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95B7C" w:rsidRDefault="00695B7C" w:rsidP="00695B7C">
      <w:pPr>
        <w:pStyle w:val="afff5"/>
        <w:rPr>
          <w:b w:val="0"/>
        </w:rPr>
      </w:pPr>
      <w:r w:rsidRPr="00A63829">
        <w:t xml:space="preserve">УДК </w:t>
      </w:r>
      <w:r>
        <w:t>004.827</w:t>
      </w:r>
    </w:p>
    <w:p w:rsidR="00AB224F" w:rsidRPr="00695B7C" w:rsidRDefault="00AB224F" w:rsidP="00695B7C">
      <w:pPr>
        <w:pStyle w:val="afff6"/>
      </w:pPr>
      <w:r w:rsidRPr="00695B7C">
        <w:t>СТРУК</w:t>
      </w:r>
      <w:r w:rsidR="00A00168" w:rsidRPr="00695B7C">
        <w:t>Т</w:t>
      </w:r>
      <w:r w:rsidRPr="00695B7C">
        <w:t>УРА МЕТОДОЛОГИИ КОМПЛЕКСНОЙ ДЕЯТЕЛЬНОСТИ</w:t>
      </w:r>
    </w:p>
    <w:p w:rsidR="00AB224F" w:rsidRDefault="00AB224F" w:rsidP="00695B7C">
      <w:pPr>
        <w:pStyle w:val="afff8"/>
      </w:pPr>
      <w:r w:rsidRPr="00695B7C">
        <w:t>М.В. Белов</w:t>
      </w:r>
      <w:proofErr w:type="gramStart"/>
      <w:r w:rsidR="002C438E" w:rsidRPr="002C438E">
        <w:rPr>
          <w:vertAlign w:val="superscript"/>
        </w:rPr>
        <w:t>1</w:t>
      </w:r>
      <w:proofErr w:type="gramEnd"/>
      <w:r w:rsidRPr="00695B7C">
        <w:t>, Д.А. Новиков</w:t>
      </w:r>
      <w:r w:rsidR="002C438E" w:rsidRPr="002C438E">
        <w:rPr>
          <w:vertAlign w:val="superscript"/>
        </w:rPr>
        <w:t>2</w:t>
      </w:r>
    </w:p>
    <w:p w:rsidR="002C438E" w:rsidRDefault="002C438E" w:rsidP="00695B7C">
      <w:pPr>
        <w:pStyle w:val="E-mail"/>
      </w:pPr>
      <w:r w:rsidRPr="00282C71">
        <w:rPr>
          <w:vertAlign w:val="superscript"/>
        </w:rPr>
        <w:t>1</w:t>
      </w:r>
      <w:r w:rsidRPr="00282C71">
        <w:t>Комания ИБС, Москва, Россия</w:t>
      </w:r>
      <w:r w:rsidR="00107B6B">
        <w:br/>
      </w:r>
      <w:r w:rsidRPr="00695B7C">
        <w:t>mbelov@ibs.ru</w:t>
      </w:r>
      <w:r w:rsidRPr="002C438E">
        <w:rPr>
          <w:b/>
        </w:rPr>
        <w:t xml:space="preserve"> </w:t>
      </w:r>
    </w:p>
    <w:p w:rsidR="00695B7C" w:rsidRPr="002C438E" w:rsidRDefault="002C438E" w:rsidP="00695B7C">
      <w:pPr>
        <w:pStyle w:val="E-mail"/>
        <w:rPr>
          <w:b/>
        </w:rPr>
      </w:pPr>
      <w:r w:rsidRPr="002C438E">
        <w:rPr>
          <w:vertAlign w:val="superscript"/>
        </w:rPr>
        <w:t>2</w:t>
      </w:r>
      <w:r w:rsidR="00695B7C">
        <w:t>Институт проблем управления Российской академии наук, Москва, Россия</w:t>
      </w:r>
      <w:r w:rsidR="00695B7C" w:rsidRPr="00146BBC">
        <w:br/>
      </w:r>
      <w:r w:rsidR="00695B7C" w:rsidRPr="002C438E">
        <w:t>novikov@tushino.com</w:t>
      </w:r>
      <w:r w:rsidR="00695B7C" w:rsidRPr="002C438E">
        <w:rPr>
          <w:b/>
        </w:rPr>
        <w:t xml:space="preserve"> </w:t>
      </w:r>
    </w:p>
    <w:p w:rsidR="00AB224F" w:rsidRPr="00695B7C" w:rsidRDefault="00695B7C" w:rsidP="00695B7C">
      <w:pPr>
        <w:pStyle w:val="afffa"/>
      </w:pPr>
      <w:r w:rsidRPr="002C438E">
        <w:t>Анно</w:t>
      </w:r>
      <w:r w:rsidRPr="001350A6">
        <w:t>тация</w:t>
      </w:r>
    </w:p>
    <w:p w:rsidR="0017158C" w:rsidRPr="0017158C" w:rsidRDefault="00AB224F" w:rsidP="00282C71">
      <w:pPr>
        <w:pStyle w:val="afffc"/>
        <w:ind w:right="1133"/>
      </w:pPr>
      <w:r w:rsidRPr="00695B7C">
        <w:t xml:space="preserve">Работа </w:t>
      </w:r>
      <w:r w:rsidR="0044706D" w:rsidRPr="00695B7C">
        <w:t xml:space="preserve">посвящена изложению </w:t>
      </w:r>
      <w:r w:rsidR="000F65F2" w:rsidRPr="00695B7C">
        <w:t xml:space="preserve">концепции </w:t>
      </w:r>
      <w:r w:rsidR="0044706D" w:rsidRPr="00695B7C">
        <w:t xml:space="preserve">методологии комплексной деятельности, развивающей общую методологию на случай любой сложной (имеющей нетривиальную </w:t>
      </w:r>
      <w:r w:rsidR="006C58EF" w:rsidRPr="00695B7C">
        <w:t xml:space="preserve">многоуровневую </w:t>
      </w:r>
      <w:r w:rsidR="0044706D" w:rsidRPr="00695B7C">
        <w:t>внутреннюю структуру) человеческой деятельности.</w:t>
      </w:r>
      <w:r w:rsidR="00282C71">
        <w:t xml:space="preserve"> </w:t>
      </w:r>
      <w:r w:rsidR="0017158C">
        <w:t>Рассматриваются структурные элементы комплексной деятельности, конструктивно описываются е</w:t>
      </w:r>
      <w:r w:rsidR="00417762">
        <w:t>ё</w:t>
      </w:r>
      <w:r w:rsidR="0017158C">
        <w:t xml:space="preserve"> логическая, причинно-следственная и процессная структуры. Значительное внимание уделяется организации и управлению, неопред</w:t>
      </w:r>
      <w:r w:rsidR="0017158C">
        <w:t>е</w:t>
      </w:r>
      <w:r w:rsidR="0017158C">
        <w:t>л</w:t>
      </w:r>
      <w:r w:rsidR="00417762">
        <w:t>ё</w:t>
      </w:r>
      <w:r w:rsidR="0017158C">
        <w:t>нности, а также жизненным циклам деятельности, е</w:t>
      </w:r>
      <w:r w:rsidR="00417762">
        <w:t>ё</w:t>
      </w:r>
      <w:r w:rsidR="0017158C">
        <w:t xml:space="preserve"> субъектов, предметов, ресурсов, знаний и технологий.</w:t>
      </w:r>
      <w:r w:rsidR="00282C71">
        <w:t xml:space="preserve"> </w:t>
      </w:r>
      <w:r w:rsidR="0017158C">
        <w:t>Использование системы согласованных формальных моделей обеспечивает практич</w:t>
      </w:r>
      <w:r w:rsidR="0017158C">
        <w:t>е</w:t>
      </w:r>
      <w:r w:rsidR="0017158C">
        <w:t xml:space="preserve">скую применимость </w:t>
      </w:r>
      <w:proofErr w:type="gramStart"/>
      <w:r w:rsidR="0017158C">
        <w:t>результатов</w:t>
      </w:r>
      <w:proofErr w:type="gramEnd"/>
      <w:r w:rsidR="0017158C">
        <w:t xml:space="preserve"> как специалистами-практиками, так и уч</w:t>
      </w:r>
      <w:r w:rsidR="00417762">
        <w:t>ё</w:t>
      </w:r>
      <w:r w:rsidR="0017158C">
        <w:t>ными, занимающимися исследованиями общих принципов организации деятельности (практической, научной и др.) и управления организационно-техническими системами.</w:t>
      </w:r>
      <w:r w:rsidR="00282C71">
        <w:t xml:space="preserve"> </w:t>
      </w:r>
      <w:r w:rsidR="0017158C">
        <w:t>Впервые предложен формализм описания сложной деятельности вместе с субъектом – организационно-технической системой. Разработаны формальные модели организации и управления как комплексной деятельности.</w:t>
      </w:r>
    </w:p>
    <w:p w:rsidR="00695B7C" w:rsidRPr="00F91462" w:rsidRDefault="00695B7C" w:rsidP="00695B7C">
      <w:pPr>
        <w:pStyle w:val="afffe"/>
        <w:ind w:right="1133"/>
        <w:rPr>
          <w:sz w:val="20"/>
        </w:rPr>
      </w:pPr>
      <w:r w:rsidRPr="00F91462">
        <w:rPr>
          <w:b/>
          <w:sz w:val="20"/>
        </w:rPr>
        <w:t>Ключевые слова:</w:t>
      </w:r>
      <w:r w:rsidRPr="00F91462">
        <w:rPr>
          <w:sz w:val="20"/>
        </w:rPr>
        <w:t xml:space="preserve"> </w:t>
      </w:r>
      <w:r w:rsidR="0017158C">
        <w:rPr>
          <w:sz w:val="20"/>
        </w:rPr>
        <w:t>комплексная де</w:t>
      </w:r>
      <w:r w:rsidR="00DB6723">
        <w:rPr>
          <w:sz w:val="20"/>
        </w:rPr>
        <w:t>я</w:t>
      </w:r>
      <w:r w:rsidR="0017158C">
        <w:rPr>
          <w:sz w:val="20"/>
        </w:rPr>
        <w:t>тельность, неопределённость, организация, управление</w:t>
      </w:r>
      <w:r w:rsidRPr="00F91462">
        <w:rPr>
          <w:sz w:val="20"/>
        </w:rPr>
        <w:t>.</w:t>
      </w:r>
    </w:p>
    <w:p w:rsidR="00695B7C" w:rsidRPr="00F91462" w:rsidRDefault="00695B7C" w:rsidP="00695B7C">
      <w:pPr>
        <w:pStyle w:val="affff0"/>
        <w:jc w:val="both"/>
        <w:rPr>
          <w:b/>
          <w:iCs/>
          <w:sz w:val="20"/>
        </w:rPr>
      </w:pPr>
      <w:r w:rsidRPr="00F91462">
        <w:rPr>
          <w:b/>
          <w:i/>
          <w:iCs/>
          <w:sz w:val="20"/>
        </w:rPr>
        <w:t xml:space="preserve">Цитирование: </w:t>
      </w:r>
      <w:r w:rsidRPr="00695B7C">
        <w:rPr>
          <w:i/>
          <w:sz w:val="20"/>
        </w:rPr>
        <w:t>Белов</w:t>
      </w:r>
      <w:r w:rsidRPr="00F91462">
        <w:rPr>
          <w:i/>
          <w:sz w:val="20"/>
        </w:rPr>
        <w:t>, М.</w:t>
      </w:r>
      <w:r>
        <w:rPr>
          <w:i/>
          <w:sz w:val="20"/>
        </w:rPr>
        <w:t>В.</w:t>
      </w:r>
      <w:r w:rsidRPr="00F91462">
        <w:rPr>
          <w:i/>
          <w:sz w:val="20"/>
        </w:rPr>
        <w:t xml:space="preserve"> </w:t>
      </w:r>
      <w:r w:rsidRPr="00695B7C">
        <w:rPr>
          <w:sz w:val="20"/>
        </w:rPr>
        <w:t>Структура методологии комплексной деятельности</w:t>
      </w:r>
      <w:r w:rsidR="00C047A4">
        <w:rPr>
          <w:sz w:val="20"/>
        </w:rPr>
        <w:t xml:space="preserve"> </w:t>
      </w:r>
      <w:r w:rsidRPr="00F91462">
        <w:rPr>
          <w:sz w:val="20"/>
        </w:rPr>
        <w:t xml:space="preserve">/ </w:t>
      </w:r>
      <w:r w:rsidRPr="00695B7C">
        <w:rPr>
          <w:sz w:val="20"/>
        </w:rPr>
        <w:t>М.В. Белов, Д.А.</w:t>
      </w:r>
      <w:r w:rsidR="005B7A2A">
        <w:rPr>
          <w:sz w:val="20"/>
        </w:rPr>
        <w:t> </w:t>
      </w:r>
      <w:r w:rsidRPr="00695B7C">
        <w:rPr>
          <w:sz w:val="20"/>
        </w:rPr>
        <w:t>Новиков</w:t>
      </w:r>
      <w:r w:rsidR="00C047A4">
        <w:rPr>
          <w:sz w:val="20"/>
        </w:rPr>
        <w:t xml:space="preserve"> </w:t>
      </w:r>
      <w:r w:rsidRPr="00F91462">
        <w:rPr>
          <w:sz w:val="20"/>
        </w:rPr>
        <w:t xml:space="preserve">// Онтология проектирования. – </w:t>
      </w:r>
      <w:r w:rsidRPr="00006E98">
        <w:rPr>
          <w:sz w:val="20"/>
        </w:rPr>
        <w:t>2017. – Т.7, №</w:t>
      </w:r>
      <w:r>
        <w:rPr>
          <w:sz w:val="20"/>
        </w:rPr>
        <w:t>4</w:t>
      </w:r>
      <w:r w:rsidRPr="00006E98">
        <w:rPr>
          <w:sz w:val="20"/>
        </w:rPr>
        <w:t>(2</w:t>
      </w:r>
      <w:r>
        <w:rPr>
          <w:sz w:val="20"/>
        </w:rPr>
        <w:t>6</w:t>
      </w:r>
      <w:r w:rsidRPr="00006E98">
        <w:rPr>
          <w:sz w:val="20"/>
        </w:rPr>
        <w:t>). - С.</w:t>
      </w:r>
      <w:r w:rsidR="00EA71F9" w:rsidRPr="00EA71F9">
        <w:rPr>
          <w:sz w:val="20"/>
        </w:rPr>
        <w:t>366</w:t>
      </w:r>
      <w:r w:rsidRPr="00EA71F9">
        <w:rPr>
          <w:sz w:val="20"/>
        </w:rPr>
        <w:t>-</w:t>
      </w:r>
      <w:r w:rsidR="00EA71F9" w:rsidRPr="00EA71F9">
        <w:rPr>
          <w:sz w:val="20"/>
        </w:rPr>
        <w:t>387</w:t>
      </w:r>
      <w:r w:rsidRPr="00006E98">
        <w:rPr>
          <w:sz w:val="20"/>
        </w:rPr>
        <w:t>. – DOI: 10.18287/2223-9537-2017-7-</w:t>
      </w:r>
      <w:r>
        <w:rPr>
          <w:sz w:val="20"/>
        </w:rPr>
        <w:t>4</w:t>
      </w:r>
      <w:r w:rsidRPr="00006E98">
        <w:rPr>
          <w:sz w:val="20"/>
        </w:rPr>
        <w:t>-</w:t>
      </w:r>
      <w:r w:rsidR="00EA71F9" w:rsidRPr="00EA71F9">
        <w:rPr>
          <w:sz w:val="20"/>
        </w:rPr>
        <w:t>366-387</w:t>
      </w:r>
      <w:r>
        <w:rPr>
          <w:sz w:val="20"/>
        </w:rPr>
        <w:t>.</w:t>
      </w:r>
    </w:p>
    <w:p w:rsidR="001D713D" w:rsidRPr="00695B7C" w:rsidRDefault="00766ACF" w:rsidP="00695B7C">
      <w:pPr>
        <w:pStyle w:val="affff1"/>
      </w:pPr>
      <w:r w:rsidRPr="00695B7C">
        <w:t>Введение</w:t>
      </w:r>
    </w:p>
    <w:p w:rsidR="00124B8E" w:rsidRPr="00A222EB" w:rsidRDefault="00EA1409" w:rsidP="000F65F2">
      <w:pPr>
        <w:ind w:firstLine="426"/>
        <w:rPr>
          <w:sz w:val="24"/>
          <w:szCs w:val="24"/>
        </w:rPr>
      </w:pPr>
      <w:r w:rsidRPr="00A222EB">
        <w:rPr>
          <w:sz w:val="24"/>
          <w:szCs w:val="24"/>
        </w:rPr>
        <w:t xml:space="preserve">В книге </w:t>
      </w:r>
      <w:r w:rsidR="002E6299" w:rsidRPr="00A222EB">
        <w:rPr>
          <w:sz w:val="24"/>
          <w:szCs w:val="24"/>
        </w:rPr>
        <w:fldChar w:fldCharType="begin"/>
      </w:r>
      <w:r w:rsidR="002E6299" w:rsidRPr="00A222EB">
        <w:rPr>
          <w:sz w:val="24"/>
          <w:szCs w:val="24"/>
        </w:rPr>
        <w:instrText xml:space="preserve"> REF _Ref488166938 \n \h  \* MERGEFORMAT </w:instrText>
      </w:r>
      <w:r w:rsidR="002E6299" w:rsidRPr="00A222EB">
        <w:rPr>
          <w:sz w:val="24"/>
          <w:szCs w:val="24"/>
        </w:rPr>
      </w:r>
      <w:r w:rsidR="002E6299" w:rsidRPr="00A222EB">
        <w:rPr>
          <w:sz w:val="24"/>
          <w:szCs w:val="24"/>
        </w:rPr>
        <w:fldChar w:fldCharType="separate"/>
      </w:r>
      <w:r w:rsidR="00130C7A">
        <w:rPr>
          <w:sz w:val="24"/>
          <w:szCs w:val="24"/>
        </w:rPr>
        <w:t>[1]</w:t>
      </w:r>
      <w:r w:rsidR="002E6299" w:rsidRPr="00A222EB">
        <w:rPr>
          <w:sz w:val="24"/>
          <w:szCs w:val="24"/>
        </w:rPr>
        <w:fldChar w:fldCharType="end"/>
      </w:r>
      <w:r w:rsidRPr="00A222EB">
        <w:rPr>
          <w:sz w:val="24"/>
          <w:szCs w:val="24"/>
        </w:rPr>
        <w:t xml:space="preserve"> с позиций системного анализа в логике современного проектно-технологического типа организационной культуры изложены основы методологии как уч</w:t>
      </w:r>
      <w:r w:rsidRPr="00A222EB">
        <w:rPr>
          <w:sz w:val="24"/>
          <w:szCs w:val="24"/>
        </w:rPr>
        <w:t>е</w:t>
      </w:r>
      <w:r w:rsidRPr="00A222EB">
        <w:rPr>
          <w:sz w:val="24"/>
          <w:szCs w:val="24"/>
        </w:rPr>
        <w:t>ния об организации деятельности (научной</w:t>
      </w:r>
      <w:r w:rsidR="001D713D" w:rsidRPr="00A222EB">
        <w:rPr>
          <w:sz w:val="24"/>
          <w:szCs w:val="24"/>
        </w:rPr>
        <w:t xml:space="preserve"> </w:t>
      </w:r>
      <w:r w:rsidR="002E6299" w:rsidRPr="00A222EB">
        <w:rPr>
          <w:sz w:val="24"/>
          <w:szCs w:val="24"/>
        </w:rPr>
        <w:fldChar w:fldCharType="begin"/>
      </w:r>
      <w:r w:rsidR="002E6299" w:rsidRPr="00A222EB">
        <w:rPr>
          <w:sz w:val="24"/>
          <w:szCs w:val="24"/>
        </w:rPr>
        <w:instrText xml:space="preserve"> REF _Ref469453049 \n \h  \* MERGEFORMAT </w:instrText>
      </w:r>
      <w:r w:rsidR="002E6299" w:rsidRPr="00A222EB">
        <w:rPr>
          <w:sz w:val="24"/>
          <w:szCs w:val="24"/>
        </w:rPr>
      </w:r>
      <w:r w:rsidR="002E6299" w:rsidRPr="00A222EB">
        <w:rPr>
          <w:sz w:val="24"/>
          <w:szCs w:val="24"/>
        </w:rPr>
        <w:fldChar w:fldCharType="separate"/>
      </w:r>
      <w:r w:rsidR="00130C7A">
        <w:rPr>
          <w:sz w:val="24"/>
          <w:szCs w:val="24"/>
        </w:rPr>
        <w:t>[2]</w:t>
      </w:r>
      <w:r w:rsidR="002E6299" w:rsidRPr="00A222EB">
        <w:rPr>
          <w:sz w:val="24"/>
          <w:szCs w:val="24"/>
        </w:rPr>
        <w:fldChar w:fldCharType="end"/>
      </w:r>
      <w:r w:rsidRPr="00A222EB">
        <w:rPr>
          <w:sz w:val="24"/>
          <w:szCs w:val="24"/>
        </w:rPr>
        <w:t>, практической</w:t>
      </w:r>
      <w:r w:rsidR="001D713D" w:rsidRPr="00A222EB">
        <w:rPr>
          <w:sz w:val="24"/>
          <w:szCs w:val="24"/>
        </w:rPr>
        <w:t xml:space="preserve"> </w:t>
      </w:r>
      <w:r w:rsidR="003D4AEB" w:rsidRPr="003D4AEB">
        <w:rPr>
          <w:sz w:val="24"/>
          <w:szCs w:val="24"/>
        </w:rPr>
        <w:t>[</w:t>
      </w:r>
      <w:r w:rsidR="00282F12">
        <w:rPr>
          <w:sz w:val="24"/>
          <w:szCs w:val="24"/>
        </w:rPr>
        <w:t>1</w:t>
      </w:r>
      <w:r w:rsidR="001D713D" w:rsidRPr="00A222EB">
        <w:rPr>
          <w:sz w:val="24"/>
          <w:szCs w:val="24"/>
        </w:rPr>
        <w:t>]</w:t>
      </w:r>
      <w:r w:rsidRPr="00A222EB">
        <w:rPr>
          <w:sz w:val="24"/>
          <w:szCs w:val="24"/>
        </w:rPr>
        <w:t>, художественной</w:t>
      </w:r>
      <w:r w:rsidR="001D713D" w:rsidRPr="00A222EB">
        <w:rPr>
          <w:sz w:val="24"/>
          <w:szCs w:val="24"/>
        </w:rPr>
        <w:t xml:space="preserve"> </w:t>
      </w:r>
      <w:r w:rsidR="003D4AEB" w:rsidRPr="003D4AEB">
        <w:rPr>
          <w:sz w:val="24"/>
          <w:szCs w:val="24"/>
        </w:rPr>
        <w:t>[</w:t>
      </w:r>
      <w:r w:rsidR="00282F12">
        <w:rPr>
          <w:sz w:val="24"/>
          <w:szCs w:val="24"/>
        </w:rPr>
        <w:t>3</w:t>
      </w:r>
      <w:r w:rsidR="001D713D" w:rsidRPr="00A222EB">
        <w:rPr>
          <w:sz w:val="24"/>
          <w:szCs w:val="24"/>
        </w:rPr>
        <w:t>]</w:t>
      </w:r>
      <w:r w:rsidRPr="00A222EB">
        <w:rPr>
          <w:sz w:val="24"/>
          <w:szCs w:val="24"/>
        </w:rPr>
        <w:t>, уче</w:t>
      </w:r>
      <w:r w:rsidRPr="00A222EB">
        <w:rPr>
          <w:sz w:val="24"/>
          <w:szCs w:val="24"/>
        </w:rPr>
        <w:t>б</w:t>
      </w:r>
      <w:r w:rsidRPr="00A222EB">
        <w:rPr>
          <w:sz w:val="24"/>
          <w:szCs w:val="24"/>
        </w:rPr>
        <w:t>ной</w:t>
      </w:r>
      <w:r w:rsidR="003D4AEB" w:rsidRPr="003D4AEB">
        <w:rPr>
          <w:sz w:val="24"/>
          <w:szCs w:val="24"/>
        </w:rPr>
        <w:t xml:space="preserve"> [4</w:t>
      </w:r>
      <w:r w:rsidR="001D713D" w:rsidRPr="00A222EB">
        <w:rPr>
          <w:sz w:val="24"/>
          <w:szCs w:val="24"/>
        </w:rPr>
        <w:t xml:space="preserve">] </w:t>
      </w:r>
      <w:r w:rsidRPr="00A222EB">
        <w:rPr>
          <w:sz w:val="24"/>
          <w:szCs w:val="24"/>
        </w:rPr>
        <w:t>и игровой</w:t>
      </w:r>
      <w:r w:rsidR="001D713D" w:rsidRPr="00A222EB">
        <w:rPr>
          <w:sz w:val="24"/>
          <w:szCs w:val="24"/>
        </w:rPr>
        <w:t xml:space="preserve"> </w:t>
      </w:r>
      <w:r w:rsidR="002E6299" w:rsidRPr="00A222EB">
        <w:rPr>
          <w:sz w:val="24"/>
          <w:szCs w:val="24"/>
        </w:rPr>
        <w:fldChar w:fldCharType="begin"/>
      </w:r>
      <w:r w:rsidR="002E6299" w:rsidRPr="00A222EB">
        <w:rPr>
          <w:sz w:val="24"/>
          <w:szCs w:val="24"/>
        </w:rPr>
        <w:instrText xml:space="preserve"> REF _Ref500366802 \n \h  \* MERGEFORMAT </w:instrText>
      </w:r>
      <w:r w:rsidR="002E6299" w:rsidRPr="00A222EB">
        <w:rPr>
          <w:sz w:val="24"/>
          <w:szCs w:val="24"/>
        </w:rPr>
      </w:r>
      <w:r w:rsidR="002E6299" w:rsidRPr="00A222EB">
        <w:rPr>
          <w:sz w:val="24"/>
          <w:szCs w:val="24"/>
        </w:rPr>
        <w:fldChar w:fldCharType="separate"/>
      </w:r>
      <w:r w:rsidR="00130C7A">
        <w:rPr>
          <w:sz w:val="24"/>
          <w:szCs w:val="24"/>
        </w:rPr>
        <w:t>[5]</w:t>
      </w:r>
      <w:r w:rsidR="002E6299" w:rsidRPr="00A222EB">
        <w:rPr>
          <w:sz w:val="24"/>
          <w:szCs w:val="24"/>
        </w:rPr>
        <w:fldChar w:fldCharType="end"/>
      </w:r>
      <w:r w:rsidRPr="00A222EB">
        <w:rPr>
          <w:sz w:val="24"/>
          <w:szCs w:val="24"/>
        </w:rPr>
        <w:t>).</w:t>
      </w:r>
    </w:p>
    <w:p w:rsidR="00766ACF" w:rsidRPr="00F3764B" w:rsidRDefault="00766ACF" w:rsidP="000F65F2">
      <w:pPr>
        <w:pStyle w:val="af0"/>
        <w:rPr>
          <w:sz w:val="24"/>
          <w:szCs w:val="24"/>
        </w:rPr>
      </w:pPr>
      <w:r w:rsidRPr="00A222EB">
        <w:rPr>
          <w:sz w:val="24"/>
          <w:szCs w:val="24"/>
        </w:rPr>
        <w:t xml:space="preserve">Разработке единой теории </w:t>
      </w:r>
      <w:r w:rsidR="000F65F2" w:rsidRPr="005D2646">
        <w:rPr>
          <w:i/>
          <w:sz w:val="24"/>
          <w:szCs w:val="24"/>
        </w:rPr>
        <w:t>комплексной деятельности</w:t>
      </w:r>
      <w:r w:rsidR="000F65F2" w:rsidRPr="00A222EB">
        <w:rPr>
          <w:sz w:val="24"/>
          <w:szCs w:val="24"/>
        </w:rPr>
        <w:t xml:space="preserve"> (</w:t>
      </w:r>
      <w:r w:rsidRPr="00A222EB">
        <w:rPr>
          <w:sz w:val="24"/>
          <w:szCs w:val="24"/>
        </w:rPr>
        <w:t>КД</w:t>
      </w:r>
      <w:r w:rsidR="000F65F2" w:rsidRPr="00A222EB">
        <w:rPr>
          <w:sz w:val="24"/>
          <w:szCs w:val="24"/>
        </w:rPr>
        <w:t>)</w:t>
      </w:r>
      <w:r w:rsidRPr="00A222EB">
        <w:rPr>
          <w:sz w:val="24"/>
          <w:szCs w:val="24"/>
        </w:rPr>
        <w:t xml:space="preserve"> в виде последовательности утверждений и </w:t>
      </w:r>
      <w:proofErr w:type="gramStart"/>
      <w:r w:rsidRPr="00A222EB">
        <w:rPr>
          <w:sz w:val="24"/>
          <w:szCs w:val="24"/>
        </w:rPr>
        <w:t>совокупности</w:t>
      </w:r>
      <w:proofErr w:type="gramEnd"/>
      <w:r w:rsidRPr="00A222EB">
        <w:rPr>
          <w:sz w:val="24"/>
          <w:szCs w:val="24"/>
        </w:rPr>
        <w:t xml:space="preserve"> общих и универсальных </w:t>
      </w:r>
      <w:r w:rsidR="005904D2" w:rsidRPr="00A222EB">
        <w:rPr>
          <w:sz w:val="24"/>
          <w:szCs w:val="24"/>
        </w:rPr>
        <w:t xml:space="preserve">её </w:t>
      </w:r>
      <w:r w:rsidRPr="00A222EB">
        <w:rPr>
          <w:sz w:val="24"/>
          <w:szCs w:val="24"/>
        </w:rPr>
        <w:t>моделей посвящена книга</w:t>
      </w:r>
      <w:r w:rsidR="00A013B8" w:rsidRPr="00A013B8">
        <w:rPr>
          <w:sz w:val="24"/>
          <w:szCs w:val="24"/>
        </w:rPr>
        <w:t xml:space="preserve"> [6]</w:t>
      </w:r>
      <w:r w:rsidRPr="00A222EB">
        <w:rPr>
          <w:sz w:val="24"/>
          <w:szCs w:val="24"/>
        </w:rPr>
        <w:t>, кот</w:t>
      </w:r>
      <w:r w:rsidRPr="00A222EB">
        <w:rPr>
          <w:sz w:val="24"/>
          <w:szCs w:val="24"/>
        </w:rPr>
        <w:t>о</w:t>
      </w:r>
      <w:r w:rsidRPr="00A222EB">
        <w:rPr>
          <w:sz w:val="24"/>
          <w:szCs w:val="24"/>
        </w:rPr>
        <w:t>рая продолжает методологическое направление</w:t>
      </w:r>
      <w:r w:rsidR="000F65F2" w:rsidRPr="00A222EB">
        <w:rPr>
          <w:sz w:val="24"/>
          <w:szCs w:val="24"/>
        </w:rPr>
        <w:t xml:space="preserve"> </w:t>
      </w:r>
      <w:r w:rsidR="002E6299" w:rsidRPr="00A222EB">
        <w:rPr>
          <w:sz w:val="24"/>
          <w:szCs w:val="24"/>
        </w:rPr>
        <w:fldChar w:fldCharType="begin"/>
      </w:r>
      <w:r w:rsidR="002E6299" w:rsidRPr="00A222EB">
        <w:rPr>
          <w:sz w:val="24"/>
          <w:szCs w:val="24"/>
        </w:rPr>
        <w:instrText xml:space="preserve"> REF _Ref488166938 \n \h  \* MERGEFORMAT </w:instrText>
      </w:r>
      <w:r w:rsidR="002E6299" w:rsidRPr="00A222EB">
        <w:rPr>
          <w:sz w:val="24"/>
          <w:szCs w:val="24"/>
        </w:rPr>
      </w:r>
      <w:r w:rsidR="002E6299" w:rsidRPr="00A222EB">
        <w:rPr>
          <w:sz w:val="24"/>
          <w:szCs w:val="24"/>
        </w:rPr>
        <w:fldChar w:fldCharType="separate"/>
      </w:r>
      <w:r w:rsidR="00130C7A">
        <w:rPr>
          <w:sz w:val="24"/>
          <w:szCs w:val="24"/>
        </w:rPr>
        <w:t>[1]</w:t>
      </w:r>
      <w:r w:rsidR="002E6299" w:rsidRPr="00A222EB">
        <w:rPr>
          <w:sz w:val="24"/>
          <w:szCs w:val="24"/>
        </w:rPr>
        <w:fldChar w:fldCharType="end"/>
      </w:r>
      <w:r w:rsidRPr="00A222EB">
        <w:rPr>
          <w:sz w:val="24"/>
          <w:szCs w:val="24"/>
        </w:rPr>
        <w:t xml:space="preserve">. </w:t>
      </w:r>
      <w:r w:rsidR="00262E4C" w:rsidRPr="00A222EB">
        <w:rPr>
          <w:sz w:val="24"/>
          <w:szCs w:val="24"/>
        </w:rPr>
        <w:t>С одно</w:t>
      </w:r>
      <w:r w:rsidR="00AE68B5" w:rsidRPr="00A222EB">
        <w:rPr>
          <w:sz w:val="24"/>
          <w:szCs w:val="24"/>
        </w:rPr>
        <w:t>й</w:t>
      </w:r>
      <w:r w:rsidR="00262E4C" w:rsidRPr="00A222EB">
        <w:rPr>
          <w:sz w:val="24"/>
          <w:szCs w:val="24"/>
        </w:rPr>
        <w:t xml:space="preserve"> стороны, </w:t>
      </w:r>
      <w:r w:rsidR="00417762">
        <w:rPr>
          <w:sz w:val="24"/>
          <w:szCs w:val="24"/>
        </w:rPr>
        <w:t>КД</w:t>
      </w:r>
      <w:r w:rsidR="005904D2" w:rsidRPr="00A222EB">
        <w:rPr>
          <w:sz w:val="24"/>
          <w:szCs w:val="24"/>
        </w:rPr>
        <w:t xml:space="preserve"> </w:t>
      </w:r>
      <w:r w:rsidR="00DB6723" w:rsidRPr="00A222EB">
        <w:rPr>
          <w:sz w:val="24"/>
          <w:szCs w:val="24"/>
        </w:rPr>
        <w:t>рассматривается</w:t>
      </w:r>
      <w:r w:rsidR="005904D2" w:rsidRPr="00A222EB">
        <w:rPr>
          <w:sz w:val="24"/>
          <w:szCs w:val="24"/>
        </w:rPr>
        <w:t xml:space="preserve"> как интегрированная совокупность единообразно описываемых элементов, каждый из кот</w:t>
      </w:r>
      <w:r w:rsidR="005904D2" w:rsidRPr="00A222EB">
        <w:rPr>
          <w:sz w:val="24"/>
          <w:szCs w:val="24"/>
        </w:rPr>
        <w:t>о</w:t>
      </w:r>
      <w:r w:rsidR="005904D2" w:rsidRPr="00A222EB">
        <w:rPr>
          <w:sz w:val="24"/>
          <w:szCs w:val="24"/>
        </w:rPr>
        <w:t>рых в общем случае</w:t>
      </w:r>
      <w:r w:rsidR="00262E4C" w:rsidRPr="00A222EB">
        <w:rPr>
          <w:sz w:val="24"/>
          <w:szCs w:val="24"/>
        </w:rPr>
        <w:t xml:space="preserve"> </w:t>
      </w:r>
      <w:r w:rsidR="005904D2" w:rsidRPr="00A222EB">
        <w:rPr>
          <w:sz w:val="24"/>
          <w:szCs w:val="24"/>
        </w:rPr>
        <w:t xml:space="preserve">может быть декомпозирован. </w:t>
      </w:r>
      <w:r w:rsidRPr="00A222EB">
        <w:rPr>
          <w:sz w:val="24"/>
          <w:szCs w:val="24"/>
        </w:rPr>
        <w:t xml:space="preserve">С другой стороны, </w:t>
      </w:r>
      <w:r w:rsidR="00417762">
        <w:rPr>
          <w:sz w:val="24"/>
          <w:szCs w:val="24"/>
        </w:rPr>
        <w:t>КД</w:t>
      </w:r>
      <w:r w:rsidRPr="00A222EB">
        <w:rPr>
          <w:sz w:val="24"/>
          <w:szCs w:val="24"/>
        </w:rPr>
        <w:t xml:space="preserve"> рассматривается как сложная система</w:t>
      </w:r>
      <w:r w:rsidR="00257DD2">
        <w:rPr>
          <w:sz w:val="24"/>
          <w:szCs w:val="24"/>
        </w:rPr>
        <w:t xml:space="preserve">. Она </w:t>
      </w:r>
      <w:r w:rsidRPr="00A222EB">
        <w:rPr>
          <w:sz w:val="24"/>
          <w:szCs w:val="24"/>
        </w:rPr>
        <w:t xml:space="preserve">опирается на методы </w:t>
      </w:r>
      <w:r w:rsidRPr="00A222EB">
        <w:rPr>
          <w:i/>
          <w:sz w:val="24"/>
          <w:szCs w:val="24"/>
        </w:rPr>
        <w:t>теории систем</w:t>
      </w:r>
      <w:r w:rsidRPr="00A222EB">
        <w:rPr>
          <w:sz w:val="24"/>
          <w:szCs w:val="24"/>
        </w:rPr>
        <w:t xml:space="preserve"> (</w:t>
      </w:r>
      <w:proofErr w:type="spellStart"/>
      <w:r w:rsidRPr="00A222EB">
        <w:rPr>
          <w:sz w:val="24"/>
          <w:szCs w:val="24"/>
        </w:rPr>
        <w:t>Systems</w:t>
      </w:r>
      <w:proofErr w:type="spellEnd"/>
      <w:r w:rsidRPr="00A222EB">
        <w:rPr>
          <w:sz w:val="24"/>
          <w:szCs w:val="24"/>
        </w:rPr>
        <w:t xml:space="preserve"> </w:t>
      </w:r>
      <w:proofErr w:type="spellStart"/>
      <w:r w:rsidRPr="00A222EB">
        <w:rPr>
          <w:sz w:val="24"/>
          <w:szCs w:val="24"/>
        </w:rPr>
        <w:t>Science</w:t>
      </w:r>
      <w:proofErr w:type="spellEnd"/>
      <w:r w:rsidRPr="00A222EB">
        <w:rPr>
          <w:sz w:val="24"/>
          <w:szCs w:val="24"/>
        </w:rPr>
        <w:t>) и её прикла</w:t>
      </w:r>
      <w:r w:rsidRPr="00A222EB">
        <w:rPr>
          <w:sz w:val="24"/>
          <w:szCs w:val="24"/>
        </w:rPr>
        <w:t>д</w:t>
      </w:r>
      <w:r w:rsidRPr="00A222EB">
        <w:rPr>
          <w:sz w:val="24"/>
          <w:szCs w:val="24"/>
        </w:rPr>
        <w:t xml:space="preserve">ного расширения </w:t>
      </w:r>
      <w:r w:rsidRPr="00A222EB">
        <w:rPr>
          <w:sz w:val="24"/>
          <w:szCs w:val="24"/>
        </w:rPr>
        <w:noBreakHyphen/>
        <w:t xml:space="preserve"> </w:t>
      </w:r>
      <w:r w:rsidRPr="00A222EB">
        <w:rPr>
          <w:i/>
          <w:sz w:val="24"/>
          <w:szCs w:val="24"/>
        </w:rPr>
        <w:t>системотехники</w:t>
      </w:r>
      <w:r w:rsidRPr="00A222EB">
        <w:rPr>
          <w:sz w:val="24"/>
          <w:szCs w:val="24"/>
        </w:rPr>
        <w:t xml:space="preserve"> (</w:t>
      </w:r>
      <w:proofErr w:type="spellStart"/>
      <w:r w:rsidRPr="00A222EB">
        <w:rPr>
          <w:sz w:val="24"/>
          <w:szCs w:val="24"/>
        </w:rPr>
        <w:t>Systems</w:t>
      </w:r>
      <w:proofErr w:type="spellEnd"/>
      <w:r w:rsidRPr="00A222EB">
        <w:rPr>
          <w:sz w:val="24"/>
          <w:szCs w:val="24"/>
        </w:rPr>
        <w:t xml:space="preserve"> </w:t>
      </w:r>
      <w:proofErr w:type="spellStart"/>
      <w:r w:rsidRPr="00A222EB">
        <w:rPr>
          <w:sz w:val="24"/>
          <w:szCs w:val="24"/>
        </w:rPr>
        <w:t>Engineering</w:t>
      </w:r>
      <w:proofErr w:type="spellEnd"/>
      <w:r w:rsidRPr="00A222EB">
        <w:rPr>
          <w:sz w:val="24"/>
          <w:szCs w:val="24"/>
        </w:rPr>
        <w:t xml:space="preserve">) </w:t>
      </w:r>
      <w:r w:rsidR="00257DD2" w:rsidRPr="00A222EB">
        <w:rPr>
          <w:sz w:val="24"/>
          <w:szCs w:val="24"/>
        </w:rPr>
        <w:t xml:space="preserve">и развивает </w:t>
      </w:r>
      <w:r w:rsidR="00257DD2">
        <w:rPr>
          <w:sz w:val="24"/>
          <w:szCs w:val="24"/>
        </w:rPr>
        <w:t xml:space="preserve">их </w:t>
      </w:r>
      <w:r w:rsidR="00257DD2" w:rsidRPr="00A222EB">
        <w:rPr>
          <w:sz w:val="24"/>
          <w:szCs w:val="24"/>
        </w:rPr>
        <w:t>подходы</w:t>
      </w:r>
      <w:r w:rsidR="003D4AEB" w:rsidRPr="003D4AEB">
        <w:rPr>
          <w:sz w:val="24"/>
          <w:szCs w:val="24"/>
        </w:rPr>
        <w:t xml:space="preserve"> [7</w:t>
      </w:r>
      <w:r w:rsidRPr="00A222EB">
        <w:rPr>
          <w:sz w:val="24"/>
          <w:szCs w:val="24"/>
        </w:rPr>
        <w:t>,</w:t>
      </w:r>
      <w:r w:rsidR="00282F12">
        <w:rPr>
          <w:sz w:val="24"/>
          <w:szCs w:val="24"/>
        </w:rPr>
        <w:t xml:space="preserve"> 8</w:t>
      </w:r>
      <w:r w:rsidRPr="00A222EB">
        <w:rPr>
          <w:sz w:val="24"/>
          <w:szCs w:val="24"/>
        </w:rPr>
        <w:t>].</w:t>
      </w:r>
      <w:r w:rsidR="000519B2" w:rsidRPr="00F3764B">
        <w:rPr>
          <w:sz w:val="24"/>
          <w:szCs w:val="24"/>
        </w:rPr>
        <w:t xml:space="preserve"> </w:t>
      </w:r>
      <w:r w:rsidR="00CF3387" w:rsidRPr="00F3764B">
        <w:rPr>
          <w:sz w:val="24"/>
          <w:szCs w:val="24"/>
        </w:rPr>
        <w:t>В</w:t>
      </w:r>
      <w:r w:rsidR="00281656">
        <w:rPr>
          <w:sz w:val="24"/>
          <w:szCs w:val="24"/>
        </w:rPr>
        <w:t> </w:t>
      </w:r>
      <w:r w:rsidR="00CF3387" w:rsidRPr="00F3764B">
        <w:rPr>
          <w:sz w:val="24"/>
          <w:szCs w:val="24"/>
        </w:rPr>
        <w:t xml:space="preserve">общем случае субъектами и предметами </w:t>
      </w:r>
      <w:r w:rsidR="005D2646">
        <w:rPr>
          <w:sz w:val="24"/>
          <w:szCs w:val="24"/>
        </w:rPr>
        <w:t>КД</w:t>
      </w:r>
      <w:r w:rsidR="00CF3387" w:rsidRPr="00F3764B">
        <w:rPr>
          <w:sz w:val="24"/>
          <w:szCs w:val="24"/>
        </w:rPr>
        <w:t xml:space="preserve"> являются </w:t>
      </w:r>
      <w:r w:rsidR="00CF3387" w:rsidRPr="00F3764B">
        <w:rPr>
          <w:i/>
          <w:sz w:val="24"/>
          <w:szCs w:val="24"/>
        </w:rPr>
        <w:t>организационно-технические с</w:t>
      </w:r>
      <w:r w:rsidR="00CF3387" w:rsidRPr="00F3764B">
        <w:rPr>
          <w:i/>
          <w:sz w:val="24"/>
          <w:szCs w:val="24"/>
        </w:rPr>
        <w:t>и</w:t>
      </w:r>
      <w:r w:rsidR="00CF3387" w:rsidRPr="00F3764B">
        <w:rPr>
          <w:i/>
          <w:sz w:val="24"/>
          <w:szCs w:val="24"/>
        </w:rPr>
        <w:t>стемы</w:t>
      </w:r>
      <w:r w:rsidR="00CF3387" w:rsidRPr="00F3764B">
        <w:rPr>
          <w:sz w:val="24"/>
          <w:szCs w:val="24"/>
        </w:rPr>
        <w:t xml:space="preserve"> (ОТС </w:t>
      </w:r>
      <w:r w:rsidR="00CF3387" w:rsidRPr="00F3764B">
        <w:rPr>
          <w:sz w:val="24"/>
          <w:szCs w:val="24"/>
        </w:rPr>
        <w:noBreakHyphen/>
        <w:t xml:space="preserve"> сложная система, включающая людей, и, быть может, технические и приро</w:t>
      </w:r>
      <w:r w:rsidR="00CF3387" w:rsidRPr="00F3764B">
        <w:rPr>
          <w:sz w:val="24"/>
          <w:szCs w:val="24"/>
        </w:rPr>
        <w:t>д</w:t>
      </w:r>
      <w:r w:rsidR="00CF3387" w:rsidRPr="00F3764B">
        <w:rPr>
          <w:sz w:val="24"/>
          <w:szCs w:val="24"/>
        </w:rPr>
        <w:t>ные элементы).</w:t>
      </w:r>
    </w:p>
    <w:p w:rsidR="00766ACF" w:rsidRPr="00F3764B" w:rsidRDefault="00CF3387" w:rsidP="00A71EDC">
      <w:pPr>
        <w:pStyle w:val="af0"/>
        <w:rPr>
          <w:sz w:val="24"/>
          <w:szCs w:val="24"/>
        </w:rPr>
      </w:pPr>
      <w:r w:rsidRPr="00F3764B">
        <w:rPr>
          <w:sz w:val="24"/>
          <w:szCs w:val="24"/>
        </w:rPr>
        <w:t xml:space="preserve">Настоящая работа посвящена изложению структуры методологии </w:t>
      </w:r>
      <w:r w:rsidR="005D2646">
        <w:rPr>
          <w:sz w:val="24"/>
          <w:szCs w:val="24"/>
        </w:rPr>
        <w:t>КД</w:t>
      </w:r>
      <w:r w:rsidRPr="00F3764B">
        <w:rPr>
          <w:sz w:val="24"/>
          <w:szCs w:val="24"/>
        </w:rPr>
        <w:t xml:space="preserve"> </w:t>
      </w:r>
      <w:r w:rsidR="006609BF" w:rsidRPr="00F3764B">
        <w:rPr>
          <w:sz w:val="24"/>
          <w:szCs w:val="24"/>
        </w:rPr>
        <w:t xml:space="preserve">и включает </w:t>
      </w:r>
      <w:r w:rsidR="005904D2" w:rsidRPr="00F3764B">
        <w:rPr>
          <w:sz w:val="24"/>
          <w:szCs w:val="24"/>
        </w:rPr>
        <w:t>опис</w:t>
      </w:r>
      <w:r w:rsidR="005904D2" w:rsidRPr="00F3764B">
        <w:rPr>
          <w:sz w:val="24"/>
          <w:szCs w:val="24"/>
        </w:rPr>
        <w:t>а</w:t>
      </w:r>
      <w:r w:rsidR="005904D2" w:rsidRPr="00F3764B">
        <w:rPr>
          <w:sz w:val="24"/>
          <w:szCs w:val="24"/>
        </w:rPr>
        <w:t xml:space="preserve">ние взаимосвязи </w:t>
      </w:r>
      <w:r w:rsidR="00417762">
        <w:rPr>
          <w:sz w:val="24"/>
          <w:szCs w:val="24"/>
        </w:rPr>
        <w:t>общей методологии (</w:t>
      </w:r>
      <w:r w:rsidR="00847982">
        <w:rPr>
          <w:sz w:val="24"/>
          <w:szCs w:val="24"/>
        </w:rPr>
        <w:t>ОМ</w:t>
      </w:r>
      <w:r w:rsidR="00417762">
        <w:rPr>
          <w:sz w:val="24"/>
          <w:szCs w:val="24"/>
        </w:rPr>
        <w:t>)</w:t>
      </w:r>
      <w:r w:rsidR="005904D2" w:rsidRPr="00F3764B">
        <w:rPr>
          <w:sz w:val="24"/>
          <w:szCs w:val="24"/>
        </w:rPr>
        <w:t xml:space="preserve"> и методологии </w:t>
      </w:r>
      <w:r w:rsidR="005D2646">
        <w:rPr>
          <w:sz w:val="24"/>
          <w:szCs w:val="24"/>
        </w:rPr>
        <w:t>КД</w:t>
      </w:r>
      <w:r w:rsidR="005904D2" w:rsidRPr="00F3764B">
        <w:rPr>
          <w:sz w:val="24"/>
          <w:szCs w:val="24"/>
        </w:rPr>
        <w:t xml:space="preserve"> (разделы </w:t>
      </w:r>
      <w:r w:rsidR="00282F12" w:rsidRPr="00282F12">
        <w:rPr>
          <w:sz w:val="24"/>
          <w:szCs w:val="24"/>
        </w:rPr>
        <w:t>1-</w:t>
      </w:r>
      <w:r w:rsidR="005904D2" w:rsidRPr="00F3764B">
        <w:rPr>
          <w:sz w:val="24"/>
          <w:szCs w:val="24"/>
        </w:rPr>
        <w:t>2 и 1</w:t>
      </w:r>
      <w:r w:rsidR="00282F12" w:rsidRPr="00282F12">
        <w:rPr>
          <w:sz w:val="24"/>
          <w:szCs w:val="24"/>
        </w:rPr>
        <w:t>1</w:t>
      </w:r>
      <w:r w:rsidR="000A3083">
        <w:rPr>
          <w:sz w:val="24"/>
          <w:szCs w:val="24"/>
        </w:rPr>
        <w:t>-1</w:t>
      </w:r>
      <w:r w:rsidR="00282F12" w:rsidRPr="00282F12">
        <w:rPr>
          <w:sz w:val="24"/>
          <w:szCs w:val="24"/>
        </w:rPr>
        <w:t>2</w:t>
      </w:r>
      <w:r w:rsidR="005904D2" w:rsidRPr="00F3764B">
        <w:rPr>
          <w:sz w:val="24"/>
          <w:szCs w:val="24"/>
        </w:rPr>
        <w:t xml:space="preserve">), а также корпуса основных результатов методологии </w:t>
      </w:r>
      <w:r w:rsidR="005D2646">
        <w:rPr>
          <w:sz w:val="24"/>
          <w:szCs w:val="24"/>
        </w:rPr>
        <w:t>КД</w:t>
      </w:r>
      <w:r w:rsidR="005904D2" w:rsidRPr="00F3764B">
        <w:rPr>
          <w:sz w:val="24"/>
          <w:szCs w:val="24"/>
        </w:rPr>
        <w:t xml:space="preserve"> (разделы </w:t>
      </w:r>
      <w:r w:rsidR="00282F12" w:rsidRPr="00282F12">
        <w:rPr>
          <w:sz w:val="24"/>
          <w:szCs w:val="24"/>
        </w:rPr>
        <w:t>3</w:t>
      </w:r>
      <w:r w:rsidR="005904D2" w:rsidRPr="00F3764B">
        <w:rPr>
          <w:sz w:val="24"/>
          <w:szCs w:val="24"/>
        </w:rPr>
        <w:t>-1</w:t>
      </w:r>
      <w:r w:rsidR="00282F12" w:rsidRPr="00282F12">
        <w:rPr>
          <w:sz w:val="24"/>
          <w:szCs w:val="24"/>
        </w:rPr>
        <w:t>0</w:t>
      </w:r>
      <w:r w:rsidR="005904D2" w:rsidRPr="00F3764B">
        <w:rPr>
          <w:sz w:val="24"/>
          <w:szCs w:val="24"/>
        </w:rPr>
        <w:t>).</w:t>
      </w:r>
    </w:p>
    <w:p w:rsidR="00124B8E" w:rsidRPr="00F3764B" w:rsidRDefault="00282F12" w:rsidP="00A71EDC">
      <w:pPr>
        <w:pStyle w:val="affffb"/>
        <w:tabs>
          <w:tab w:val="num" w:pos="432"/>
        </w:tabs>
        <w:ind w:left="432" w:hanging="432"/>
        <w:rPr>
          <w:b w:val="0"/>
          <w:szCs w:val="24"/>
        </w:rPr>
      </w:pPr>
      <w:r w:rsidRPr="00D73D0A">
        <w:lastRenderedPageBreak/>
        <w:t>1</w:t>
      </w:r>
      <w:r w:rsidR="00FD6B23">
        <w:tab/>
      </w:r>
      <w:r w:rsidR="00766ACF" w:rsidRPr="00A71EDC">
        <w:t>Общая методология</w:t>
      </w:r>
    </w:p>
    <w:p w:rsidR="00262E4C" w:rsidRPr="00F3764B" w:rsidRDefault="00EA1409" w:rsidP="000F65F2">
      <w:pPr>
        <w:rPr>
          <w:sz w:val="24"/>
          <w:szCs w:val="24"/>
        </w:rPr>
      </w:pPr>
      <w:r w:rsidRPr="00F3764B">
        <w:rPr>
          <w:i/>
          <w:sz w:val="24"/>
          <w:szCs w:val="24"/>
        </w:rPr>
        <w:t>Методология</w:t>
      </w:r>
      <w:r w:rsidRPr="00F3764B">
        <w:rPr>
          <w:sz w:val="24"/>
          <w:szCs w:val="24"/>
        </w:rPr>
        <w:t xml:space="preserve"> </w:t>
      </w:r>
      <w:r w:rsidR="00766ACF" w:rsidRPr="00F3764B">
        <w:rPr>
          <w:sz w:val="24"/>
          <w:szCs w:val="24"/>
        </w:rPr>
        <w:t>– учение об</w:t>
      </w:r>
      <w:r w:rsidRPr="00F3764B">
        <w:rPr>
          <w:sz w:val="24"/>
          <w:szCs w:val="24"/>
        </w:rPr>
        <w:t xml:space="preserve"> организаци</w:t>
      </w:r>
      <w:r w:rsidR="00766ACF" w:rsidRPr="00F3764B">
        <w:rPr>
          <w:sz w:val="24"/>
          <w:szCs w:val="24"/>
        </w:rPr>
        <w:t>и</w:t>
      </w:r>
      <w:r w:rsidRPr="00F3764B">
        <w:rPr>
          <w:sz w:val="24"/>
          <w:szCs w:val="24"/>
        </w:rPr>
        <w:t xml:space="preserve"> </w:t>
      </w:r>
      <w:r w:rsidRPr="00F3764B">
        <w:rPr>
          <w:i/>
          <w:iCs/>
          <w:sz w:val="24"/>
          <w:szCs w:val="24"/>
        </w:rPr>
        <w:t>деятельности</w:t>
      </w:r>
      <w:r w:rsidRPr="00F3764B">
        <w:rPr>
          <w:sz w:val="24"/>
          <w:szCs w:val="24"/>
        </w:rPr>
        <w:t xml:space="preserve"> (деятельность – целенаправленная активность человека)</w:t>
      </w:r>
      <w:r w:rsidR="00766ACF" w:rsidRPr="00F3764B">
        <w:rPr>
          <w:sz w:val="24"/>
          <w:szCs w:val="24"/>
        </w:rPr>
        <w:t xml:space="preserve"> [</w:t>
      </w:r>
      <w:r w:rsidR="00D73D0A" w:rsidRPr="00D73D0A">
        <w:t>1</w:t>
      </w:r>
      <w:r w:rsidR="00766ACF" w:rsidRPr="00F3764B">
        <w:rPr>
          <w:sz w:val="24"/>
          <w:szCs w:val="24"/>
        </w:rPr>
        <w:t>]</w:t>
      </w:r>
      <w:r w:rsidRPr="00F3764B">
        <w:rPr>
          <w:sz w:val="24"/>
          <w:szCs w:val="24"/>
        </w:rPr>
        <w:t>. Организовать деятельность означает упорядочить е</w:t>
      </w:r>
      <w:r w:rsidR="00FD6B23">
        <w:rPr>
          <w:sz w:val="24"/>
          <w:szCs w:val="24"/>
        </w:rPr>
        <w:t>ё</w:t>
      </w:r>
      <w:r w:rsidRPr="00F3764B">
        <w:rPr>
          <w:sz w:val="24"/>
          <w:szCs w:val="24"/>
        </w:rPr>
        <w:t xml:space="preserve"> в целостную систему с ч</w:t>
      </w:r>
      <w:r w:rsidR="00FD6B23">
        <w:rPr>
          <w:sz w:val="24"/>
          <w:szCs w:val="24"/>
        </w:rPr>
        <w:t>ё</w:t>
      </w:r>
      <w:r w:rsidRPr="00F3764B">
        <w:rPr>
          <w:sz w:val="24"/>
          <w:szCs w:val="24"/>
        </w:rPr>
        <w:t>тко определ</w:t>
      </w:r>
      <w:r w:rsidR="00FD6B23">
        <w:rPr>
          <w:sz w:val="24"/>
          <w:szCs w:val="24"/>
        </w:rPr>
        <w:t>ё</w:t>
      </w:r>
      <w:r w:rsidRPr="00F3764B">
        <w:rPr>
          <w:sz w:val="24"/>
          <w:szCs w:val="24"/>
        </w:rPr>
        <w:t>нными характеристиками, логической структурой и процессом е</w:t>
      </w:r>
      <w:r w:rsidR="00FD6B23">
        <w:rPr>
          <w:sz w:val="24"/>
          <w:szCs w:val="24"/>
        </w:rPr>
        <w:t>ё</w:t>
      </w:r>
      <w:r w:rsidRPr="00F3764B">
        <w:rPr>
          <w:sz w:val="24"/>
          <w:szCs w:val="24"/>
        </w:rPr>
        <w:t xml:space="preserve"> осуществления – </w:t>
      </w:r>
      <w:proofErr w:type="spellStart"/>
      <w:r w:rsidRPr="00F3764B">
        <w:rPr>
          <w:i/>
          <w:iCs/>
          <w:sz w:val="24"/>
          <w:szCs w:val="24"/>
        </w:rPr>
        <w:t>временнόй</w:t>
      </w:r>
      <w:proofErr w:type="spellEnd"/>
      <w:r w:rsidRPr="00F3764B">
        <w:rPr>
          <w:i/>
          <w:iCs/>
          <w:sz w:val="24"/>
          <w:szCs w:val="24"/>
        </w:rPr>
        <w:t xml:space="preserve"> структурой</w:t>
      </w:r>
      <w:r w:rsidRPr="00F3764B">
        <w:rPr>
          <w:sz w:val="24"/>
          <w:szCs w:val="24"/>
        </w:rPr>
        <w:t>.</w:t>
      </w:r>
    </w:p>
    <w:p w:rsidR="00EA1409" w:rsidRPr="00F3764B" w:rsidRDefault="00EA1409" w:rsidP="000F65F2">
      <w:pPr>
        <w:rPr>
          <w:sz w:val="24"/>
          <w:szCs w:val="24"/>
        </w:rPr>
      </w:pPr>
      <w:r w:rsidRPr="00F3764B">
        <w:rPr>
          <w:i/>
          <w:iCs/>
          <w:sz w:val="24"/>
          <w:szCs w:val="24"/>
        </w:rPr>
        <w:t>Логическая структура</w:t>
      </w:r>
      <w:r w:rsidRPr="00F3764B">
        <w:rPr>
          <w:sz w:val="24"/>
          <w:szCs w:val="24"/>
        </w:rPr>
        <w:t xml:space="preserve"> включает в себя следующие компоненты: субъект, объект, пре</w:t>
      </w:r>
      <w:r w:rsidRPr="00F3764B">
        <w:rPr>
          <w:sz w:val="24"/>
          <w:szCs w:val="24"/>
        </w:rPr>
        <w:t>д</w:t>
      </w:r>
      <w:r w:rsidRPr="00F3764B">
        <w:rPr>
          <w:sz w:val="24"/>
          <w:szCs w:val="24"/>
        </w:rPr>
        <w:t>мет, формы, средства, методы деятельности, е</w:t>
      </w:r>
      <w:r w:rsidR="00FD6B23">
        <w:rPr>
          <w:sz w:val="24"/>
          <w:szCs w:val="24"/>
        </w:rPr>
        <w:t>ё</w:t>
      </w:r>
      <w:r w:rsidRPr="00F3764B">
        <w:rPr>
          <w:sz w:val="24"/>
          <w:szCs w:val="24"/>
        </w:rPr>
        <w:t xml:space="preserve"> результат.</w:t>
      </w:r>
      <w:r w:rsidR="00766ACF" w:rsidRPr="00F3764B">
        <w:rPr>
          <w:sz w:val="24"/>
          <w:szCs w:val="24"/>
        </w:rPr>
        <w:t xml:space="preserve"> </w:t>
      </w:r>
      <w:r w:rsidRPr="00F3764B">
        <w:rPr>
          <w:sz w:val="24"/>
          <w:szCs w:val="24"/>
        </w:rPr>
        <w:t xml:space="preserve">Внешними по отношению к этой структуре являются следующие </w:t>
      </w:r>
      <w:r w:rsidRPr="00F3764B">
        <w:rPr>
          <w:i/>
          <w:iCs/>
          <w:sz w:val="24"/>
          <w:szCs w:val="24"/>
        </w:rPr>
        <w:t>характеристики деятельности</w:t>
      </w:r>
      <w:r w:rsidR="00417762">
        <w:rPr>
          <w:i/>
          <w:iCs/>
          <w:sz w:val="24"/>
          <w:szCs w:val="24"/>
        </w:rPr>
        <w:t>:</w:t>
      </w:r>
      <w:r w:rsidRPr="00F3764B">
        <w:rPr>
          <w:sz w:val="24"/>
          <w:szCs w:val="24"/>
        </w:rPr>
        <w:t xml:space="preserve"> особенности, принципы, условия, нормы.</w:t>
      </w:r>
    </w:p>
    <w:p w:rsidR="00EA1409" w:rsidRPr="00F3764B" w:rsidRDefault="00EA1409" w:rsidP="000F65F2">
      <w:pPr>
        <w:rPr>
          <w:sz w:val="24"/>
          <w:szCs w:val="24"/>
        </w:rPr>
      </w:pPr>
      <w:r w:rsidRPr="00F3764B">
        <w:rPr>
          <w:sz w:val="24"/>
          <w:szCs w:val="24"/>
        </w:rPr>
        <w:t>Исторически известны разные типы культуры организации деятельности. Современным является проектно-технологический тип, который состоит в том, что продуктивная деятел</w:t>
      </w:r>
      <w:r w:rsidRPr="00F3764B">
        <w:rPr>
          <w:sz w:val="24"/>
          <w:szCs w:val="24"/>
        </w:rPr>
        <w:t>ь</w:t>
      </w:r>
      <w:r w:rsidRPr="00F3764B">
        <w:rPr>
          <w:sz w:val="24"/>
          <w:szCs w:val="24"/>
        </w:rPr>
        <w:t>ность человека (или организации) разбивается на отдельные заверш</w:t>
      </w:r>
      <w:r w:rsidR="00257DD2">
        <w:rPr>
          <w:sz w:val="24"/>
          <w:szCs w:val="24"/>
        </w:rPr>
        <w:t>ё</w:t>
      </w:r>
      <w:r w:rsidRPr="00F3764B">
        <w:rPr>
          <w:sz w:val="24"/>
          <w:szCs w:val="24"/>
        </w:rPr>
        <w:t xml:space="preserve">нные циклы, которые называются </w:t>
      </w:r>
      <w:r w:rsidRPr="00F3764B">
        <w:rPr>
          <w:i/>
          <w:iCs/>
          <w:sz w:val="24"/>
          <w:szCs w:val="24"/>
        </w:rPr>
        <w:t>проектами</w:t>
      </w:r>
      <w:r w:rsidRPr="00F3764B">
        <w:rPr>
          <w:sz w:val="24"/>
          <w:szCs w:val="24"/>
        </w:rPr>
        <w:t>.</w:t>
      </w:r>
      <w:r w:rsidR="00262E4C" w:rsidRPr="00F3764B">
        <w:rPr>
          <w:sz w:val="24"/>
          <w:szCs w:val="24"/>
        </w:rPr>
        <w:t xml:space="preserve"> </w:t>
      </w:r>
      <w:r w:rsidRPr="00F3764B">
        <w:rPr>
          <w:sz w:val="24"/>
          <w:szCs w:val="24"/>
        </w:rPr>
        <w:t xml:space="preserve">Процесс осуществления деятельности </w:t>
      </w:r>
      <w:r w:rsidR="00262E4C" w:rsidRPr="00F3764B">
        <w:rPr>
          <w:sz w:val="24"/>
          <w:szCs w:val="24"/>
        </w:rPr>
        <w:t>в [</w:t>
      </w:r>
      <w:r w:rsidR="00D73D0A" w:rsidRPr="00D73D0A">
        <w:rPr>
          <w:sz w:val="24"/>
          <w:szCs w:val="24"/>
        </w:rPr>
        <w:t>1</w:t>
      </w:r>
      <w:r w:rsidR="00262E4C" w:rsidRPr="00F3764B">
        <w:rPr>
          <w:sz w:val="24"/>
          <w:szCs w:val="24"/>
        </w:rPr>
        <w:t>] предложено</w:t>
      </w:r>
      <w:r w:rsidRPr="00F3764B">
        <w:rPr>
          <w:sz w:val="24"/>
          <w:szCs w:val="24"/>
        </w:rPr>
        <w:t xml:space="preserve"> рассматр</w:t>
      </w:r>
      <w:r w:rsidRPr="00F3764B">
        <w:rPr>
          <w:sz w:val="24"/>
          <w:szCs w:val="24"/>
        </w:rPr>
        <w:t>и</w:t>
      </w:r>
      <w:r w:rsidRPr="00F3764B">
        <w:rPr>
          <w:sz w:val="24"/>
          <w:szCs w:val="24"/>
        </w:rPr>
        <w:t>вать в рамках проекта, реализуемого в определ</w:t>
      </w:r>
      <w:r w:rsidR="005C7241">
        <w:rPr>
          <w:sz w:val="24"/>
          <w:szCs w:val="24"/>
        </w:rPr>
        <w:t>ё</w:t>
      </w:r>
      <w:r w:rsidRPr="00F3764B">
        <w:rPr>
          <w:sz w:val="24"/>
          <w:szCs w:val="24"/>
        </w:rPr>
        <w:t>нной временн</w:t>
      </w:r>
      <w:r w:rsidRPr="00257DD2">
        <w:rPr>
          <w:i/>
          <w:sz w:val="24"/>
          <w:szCs w:val="24"/>
        </w:rPr>
        <w:t>о</w:t>
      </w:r>
      <w:r w:rsidRPr="00F3764B">
        <w:rPr>
          <w:sz w:val="24"/>
          <w:szCs w:val="24"/>
        </w:rPr>
        <w:t>й последовательности по фазам, стадиям и этапам, прич</w:t>
      </w:r>
      <w:r w:rsidR="005C7241">
        <w:rPr>
          <w:sz w:val="24"/>
          <w:szCs w:val="24"/>
        </w:rPr>
        <w:t>ё</w:t>
      </w:r>
      <w:r w:rsidRPr="00F3764B">
        <w:rPr>
          <w:sz w:val="24"/>
          <w:szCs w:val="24"/>
        </w:rPr>
        <w:t xml:space="preserve">м последовательность эта является общей для </w:t>
      </w:r>
      <w:r w:rsidR="005C7241">
        <w:rPr>
          <w:sz w:val="24"/>
          <w:szCs w:val="24"/>
        </w:rPr>
        <w:t>всех видов деятельности. Завершё</w:t>
      </w:r>
      <w:r w:rsidRPr="00F3764B">
        <w:rPr>
          <w:sz w:val="24"/>
          <w:szCs w:val="24"/>
        </w:rPr>
        <w:t>нность цикла деятельности (проекта) определяется тремя фазами:</w:t>
      </w:r>
    </w:p>
    <w:p w:rsidR="00EA1409" w:rsidRPr="005C7241" w:rsidRDefault="00EA1409" w:rsidP="005C7241">
      <w:pPr>
        <w:pStyle w:val="a1"/>
        <w:numPr>
          <w:ilvl w:val="0"/>
          <w:numId w:val="19"/>
        </w:numPr>
        <w:ind w:left="426" w:hanging="426"/>
        <w:rPr>
          <w:sz w:val="24"/>
          <w:szCs w:val="24"/>
        </w:rPr>
      </w:pPr>
      <w:r w:rsidRPr="005C7241">
        <w:rPr>
          <w:i/>
          <w:iCs/>
          <w:sz w:val="24"/>
          <w:szCs w:val="24"/>
        </w:rPr>
        <w:t>фаза проектирования</w:t>
      </w:r>
      <w:r w:rsidRPr="005C7241">
        <w:rPr>
          <w:sz w:val="24"/>
          <w:szCs w:val="24"/>
        </w:rPr>
        <w:t>, результатом которой является построенная модель создаваемой системы и план е</w:t>
      </w:r>
      <w:r w:rsidR="005C7241">
        <w:rPr>
          <w:sz w:val="24"/>
          <w:szCs w:val="24"/>
        </w:rPr>
        <w:t>ё</w:t>
      </w:r>
      <w:r w:rsidRPr="005C7241">
        <w:rPr>
          <w:sz w:val="24"/>
          <w:szCs w:val="24"/>
        </w:rPr>
        <w:t xml:space="preserve"> реализации;</w:t>
      </w:r>
    </w:p>
    <w:p w:rsidR="00EA1409" w:rsidRPr="005C7241" w:rsidRDefault="00EA1409" w:rsidP="005C7241">
      <w:pPr>
        <w:pStyle w:val="a1"/>
        <w:numPr>
          <w:ilvl w:val="0"/>
          <w:numId w:val="19"/>
        </w:numPr>
        <w:ind w:left="426" w:hanging="426"/>
        <w:rPr>
          <w:sz w:val="24"/>
          <w:szCs w:val="24"/>
        </w:rPr>
      </w:pPr>
      <w:r w:rsidRPr="005C7241">
        <w:rPr>
          <w:i/>
          <w:iCs/>
          <w:sz w:val="24"/>
          <w:szCs w:val="24"/>
        </w:rPr>
        <w:t>технологическая фаза</w:t>
      </w:r>
      <w:r w:rsidRPr="005C7241">
        <w:rPr>
          <w:sz w:val="24"/>
          <w:szCs w:val="24"/>
        </w:rPr>
        <w:t>, результатом которой является реализация системы;</w:t>
      </w:r>
    </w:p>
    <w:p w:rsidR="00EA1409" w:rsidRPr="005C7241" w:rsidRDefault="00EA1409" w:rsidP="005C7241">
      <w:pPr>
        <w:pStyle w:val="a1"/>
        <w:numPr>
          <w:ilvl w:val="0"/>
          <w:numId w:val="19"/>
        </w:numPr>
        <w:ind w:left="426" w:hanging="426"/>
        <w:rPr>
          <w:sz w:val="24"/>
          <w:szCs w:val="24"/>
        </w:rPr>
      </w:pPr>
      <w:r w:rsidRPr="005C7241">
        <w:rPr>
          <w:i/>
          <w:iCs/>
          <w:sz w:val="24"/>
          <w:szCs w:val="24"/>
        </w:rPr>
        <w:t>рефлексивная фаза</w:t>
      </w:r>
      <w:r w:rsidRPr="005C7241">
        <w:rPr>
          <w:sz w:val="24"/>
          <w:szCs w:val="24"/>
        </w:rPr>
        <w:t>, результатом которой является оценка реализованной системы и определение необходимости е</w:t>
      </w:r>
      <w:r w:rsidR="005C7241">
        <w:rPr>
          <w:sz w:val="24"/>
          <w:szCs w:val="24"/>
        </w:rPr>
        <w:t>ё</w:t>
      </w:r>
      <w:r w:rsidRPr="005C7241">
        <w:rPr>
          <w:sz w:val="24"/>
          <w:szCs w:val="24"/>
        </w:rPr>
        <w:t xml:space="preserve"> дальнейшей коррекции </w:t>
      </w:r>
      <w:r w:rsidR="00B95AEB">
        <w:rPr>
          <w:sz w:val="24"/>
          <w:szCs w:val="24"/>
        </w:rPr>
        <w:t>и</w:t>
      </w:r>
      <w:r w:rsidRPr="005C7241">
        <w:rPr>
          <w:sz w:val="24"/>
          <w:szCs w:val="24"/>
        </w:rPr>
        <w:t>ли «запуска» нового проекта.</w:t>
      </w:r>
    </w:p>
    <w:p w:rsidR="00EA1409" w:rsidRPr="00F3764B" w:rsidRDefault="00257DD2" w:rsidP="000F65F2">
      <w:pPr>
        <w:rPr>
          <w:sz w:val="24"/>
          <w:szCs w:val="24"/>
        </w:rPr>
      </w:pPr>
      <w:r>
        <w:rPr>
          <w:sz w:val="24"/>
          <w:szCs w:val="24"/>
        </w:rPr>
        <w:t>В</w:t>
      </w:r>
      <w:r w:rsidR="0018053B">
        <w:rPr>
          <w:sz w:val="24"/>
          <w:szCs w:val="24"/>
        </w:rPr>
        <w:t xml:space="preserve"> </w:t>
      </w:r>
      <w:r w:rsidR="0018053B" w:rsidRPr="0018053B">
        <w:rPr>
          <w:sz w:val="24"/>
          <w:szCs w:val="24"/>
        </w:rPr>
        <w:t>[1</w:t>
      </w:r>
      <w:r w:rsidR="00262E4C" w:rsidRPr="00A222EB">
        <w:rPr>
          <w:sz w:val="24"/>
          <w:szCs w:val="24"/>
        </w:rPr>
        <w:t>]</w:t>
      </w:r>
      <w:r w:rsidR="00262E4C" w:rsidRPr="00F3764B">
        <w:rPr>
          <w:sz w:val="24"/>
          <w:szCs w:val="24"/>
        </w:rPr>
        <w:t xml:space="preserve"> </w:t>
      </w:r>
      <w:r w:rsidR="00EA1409" w:rsidRPr="00F3764B">
        <w:rPr>
          <w:sz w:val="24"/>
          <w:szCs w:val="24"/>
        </w:rPr>
        <w:t>предлож</w:t>
      </w:r>
      <w:r w:rsidR="00262E4C" w:rsidRPr="00F3764B">
        <w:rPr>
          <w:sz w:val="24"/>
          <w:szCs w:val="24"/>
        </w:rPr>
        <w:t>ена</w:t>
      </w:r>
      <w:r w:rsidR="00EA1409" w:rsidRPr="00F3764B">
        <w:rPr>
          <w:sz w:val="24"/>
          <w:szCs w:val="24"/>
        </w:rPr>
        <w:t xml:space="preserve"> следующ</w:t>
      </w:r>
      <w:r w:rsidR="00262E4C" w:rsidRPr="00F3764B">
        <w:rPr>
          <w:sz w:val="24"/>
          <w:szCs w:val="24"/>
        </w:rPr>
        <w:t>ая</w:t>
      </w:r>
      <w:r w:rsidR="00EA1409" w:rsidRPr="00F3764B">
        <w:rPr>
          <w:sz w:val="24"/>
          <w:szCs w:val="24"/>
        </w:rPr>
        <w:t xml:space="preserve"> </w:t>
      </w:r>
      <w:r w:rsidR="00EA1409" w:rsidRPr="00F3764B">
        <w:rPr>
          <w:bCs/>
          <w:i/>
          <w:sz w:val="24"/>
          <w:szCs w:val="24"/>
        </w:rPr>
        <w:t>схем</w:t>
      </w:r>
      <w:r w:rsidR="00262E4C" w:rsidRPr="00F3764B">
        <w:rPr>
          <w:bCs/>
          <w:i/>
          <w:sz w:val="24"/>
          <w:szCs w:val="24"/>
        </w:rPr>
        <w:t>а</w:t>
      </w:r>
      <w:r w:rsidR="00EA1409" w:rsidRPr="00F3764B">
        <w:rPr>
          <w:bCs/>
          <w:i/>
          <w:sz w:val="24"/>
          <w:szCs w:val="24"/>
        </w:rPr>
        <w:t xml:space="preserve"> методологии</w:t>
      </w:r>
      <w:r w:rsidR="00EA1409" w:rsidRPr="00F3764B">
        <w:rPr>
          <w:sz w:val="24"/>
          <w:szCs w:val="24"/>
        </w:rPr>
        <w:t>:</w:t>
      </w:r>
    </w:p>
    <w:p w:rsidR="00EA1409" w:rsidRPr="00FB25EA" w:rsidRDefault="00D73D0A" w:rsidP="00257DD2">
      <w:pPr>
        <w:pStyle w:val="a1"/>
        <w:numPr>
          <w:ilvl w:val="0"/>
          <w:numId w:val="32"/>
        </w:numPr>
        <w:ind w:left="426" w:hanging="426"/>
        <w:rPr>
          <w:sz w:val="24"/>
          <w:szCs w:val="24"/>
        </w:rPr>
      </w:pPr>
      <w:r w:rsidRPr="00FB25EA">
        <w:rPr>
          <w:sz w:val="24"/>
          <w:szCs w:val="24"/>
        </w:rPr>
        <w:t>х</w:t>
      </w:r>
      <w:r w:rsidR="00EA1409" w:rsidRPr="00FB25EA">
        <w:rPr>
          <w:sz w:val="24"/>
          <w:szCs w:val="24"/>
        </w:rPr>
        <w:t>арактеристики деятельности:</w:t>
      </w:r>
      <w:r w:rsidR="001D713D" w:rsidRPr="00FB25EA">
        <w:rPr>
          <w:sz w:val="24"/>
          <w:szCs w:val="24"/>
        </w:rPr>
        <w:t xml:space="preserve"> </w:t>
      </w:r>
      <w:r w:rsidR="00EA1409" w:rsidRPr="00FB25EA">
        <w:rPr>
          <w:sz w:val="24"/>
          <w:szCs w:val="24"/>
        </w:rPr>
        <w:t>особенности,</w:t>
      </w:r>
      <w:r w:rsidR="001D713D" w:rsidRPr="00FB25EA">
        <w:rPr>
          <w:sz w:val="24"/>
          <w:szCs w:val="24"/>
        </w:rPr>
        <w:t xml:space="preserve"> </w:t>
      </w:r>
      <w:r w:rsidR="00EA1409" w:rsidRPr="00FB25EA">
        <w:rPr>
          <w:sz w:val="24"/>
          <w:szCs w:val="24"/>
        </w:rPr>
        <w:t>принципы,</w:t>
      </w:r>
      <w:r w:rsidR="001D713D" w:rsidRPr="00FB25EA">
        <w:rPr>
          <w:sz w:val="24"/>
          <w:szCs w:val="24"/>
        </w:rPr>
        <w:t xml:space="preserve"> </w:t>
      </w:r>
      <w:r w:rsidR="00EA1409" w:rsidRPr="00FB25EA">
        <w:rPr>
          <w:sz w:val="24"/>
          <w:szCs w:val="24"/>
        </w:rPr>
        <w:t>условия</w:t>
      </w:r>
      <w:r w:rsidR="001D713D" w:rsidRPr="00FB25EA">
        <w:rPr>
          <w:sz w:val="24"/>
          <w:szCs w:val="24"/>
        </w:rPr>
        <w:t xml:space="preserve"> </w:t>
      </w:r>
      <w:r w:rsidR="00262E4C" w:rsidRPr="00FB25EA">
        <w:rPr>
          <w:sz w:val="24"/>
          <w:szCs w:val="24"/>
        </w:rPr>
        <w:t>и</w:t>
      </w:r>
      <w:r w:rsidR="001D713D" w:rsidRPr="00FB25EA">
        <w:rPr>
          <w:sz w:val="24"/>
          <w:szCs w:val="24"/>
        </w:rPr>
        <w:t xml:space="preserve"> </w:t>
      </w:r>
      <w:r w:rsidR="00EA1409" w:rsidRPr="00FB25EA">
        <w:rPr>
          <w:sz w:val="24"/>
          <w:szCs w:val="24"/>
        </w:rPr>
        <w:t>нормы деятельности;</w:t>
      </w:r>
    </w:p>
    <w:p w:rsidR="00EA1409" w:rsidRPr="00FB25EA" w:rsidRDefault="00D73D0A" w:rsidP="00257DD2">
      <w:pPr>
        <w:pStyle w:val="a1"/>
        <w:numPr>
          <w:ilvl w:val="0"/>
          <w:numId w:val="32"/>
        </w:numPr>
        <w:ind w:left="426" w:hanging="426"/>
        <w:rPr>
          <w:sz w:val="24"/>
          <w:szCs w:val="24"/>
        </w:rPr>
      </w:pPr>
      <w:proofErr w:type="gramStart"/>
      <w:r w:rsidRPr="00FB25EA">
        <w:rPr>
          <w:sz w:val="24"/>
          <w:szCs w:val="24"/>
        </w:rPr>
        <w:t>л</w:t>
      </w:r>
      <w:r w:rsidR="00EA1409" w:rsidRPr="00FB25EA">
        <w:rPr>
          <w:sz w:val="24"/>
          <w:szCs w:val="24"/>
        </w:rPr>
        <w:t>огическая структура деятельности:</w:t>
      </w:r>
      <w:r w:rsidR="001D713D" w:rsidRPr="00FB25EA">
        <w:rPr>
          <w:sz w:val="24"/>
          <w:szCs w:val="24"/>
        </w:rPr>
        <w:t xml:space="preserve"> </w:t>
      </w:r>
      <w:r w:rsidR="00EA1409" w:rsidRPr="00FB25EA">
        <w:rPr>
          <w:sz w:val="24"/>
          <w:szCs w:val="24"/>
        </w:rPr>
        <w:t>субъект,</w:t>
      </w:r>
      <w:r w:rsidR="001D713D" w:rsidRPr="00FB25EA">
        <w:rPr>
          <w:sz w:val="24"/>
          <w:szCs w:val="24"/>
        </w:rPr>
        <w:t xml:space="preserve"> </w:t>
      </w:r>
      <w:r w:rsidR="00EA1409" w:rsidRPr="00FB25EA">
        <w:rPr>
          <w:sz w:val="24"/>
          <w:szCs w:val="24"/>
        </w:rPr>
        <w:t>объект,</w:t>
      </w:r>
      <w:r w:rsidR="001D713D" w:rsidRPr="00FB25EA">
        <w:rPr>
          <w:sz w:val="24"/>
          <w:szCs w:val="24"/>
        </w:rPr>
        <w:t xml:space="preserve"> </w:t>
      </w:r>
      <w:r w:rsidR="00EA1409" w:rsidRPr="00FB25EA">
        <w:rPr>
          <w:sz w:val="24"/>
          <w:szCs w:val="24"/>
        </w:rPr>
        <w:t>предмет,</w:t>
      </w:r>
      <w:r w:rsidR="001D713D" w:rsidRPr="00FB25EA">
        <w:rPr>
          <w:sz w:val="24"/>
          <w:szCs w:val="24"/>
        </w:rPr>
        <w:t xml:space="preserve"> </w:t>
      </w:r>
      <w:r w:rsidR="00EA1409" w:rsidRPr="00FB25EA">
        <w:rPr>
          <w:sz w:val="24"/>
          <w:szCs w:val="24"/>
        </w:rPr>
        <w:t>формы,</w:t>
      </w:r>
      <w:r w:rsidR="001D713D" w:rsidRPr="00FB25EA">
        <w:rPr>
          <w:sz w:val="24"/>
          <w:szCs w:val="24"/>
        </w:rPr>
        <w:t xml:space="preserve"> </w:t>
      </w:r>
      <w:r w:rsidR="00EA1409" w:rsidRPr="00FB25EA">
        <w:rPr>
          <w:sz w:val="24"/>
          <w:szCs w:val="24"/>
        </w:rPr>
        <w:t>средства,</w:t>
      </w:r>
      <w:r w:rsidR="001D713D" w:rsidRPr="00FB25EA">
        <w:rPr>
          <w:sz w:val="24"/>
          <w:szCs w:val="24"/>
        </w:rPr>
        <w:t xml:space="preserve"> </w:t>
      </w:r>
      <w:r w:rsidR="00EA1409" w:rsidRPr="00FB25EA">
        <w:rPr>
          <w:sz w:val="24"/>
          <w:szCs w:val="24"/>
        </w:rPr>
        <w:t>методы,</w:t>
      </w:r>
      <w:r w:rsidR="001D713D" w:rsidRPr="00FB25EA">
        <w:rPr>
          <w:sz w:val="24"/>
          <w:szCs w:val="24"/>
        </w:rPr>
        <w:t xml:space="preserve"> </w:t>
      </w:r>
      <w:r w:rsidR="00EA1409" w:rsidRPr="00FB25EA">
        <w:rPr>
          <w:sz w:val="24"/>
          <w:szCs w:val="24"/>
        </w:rPr>
        <w:t>результат деятельности;</w:t>
      </w:r>
      <w:proofErr w:type="gramEnd"/>
    </w:p>
    <w:p w:rsidR="00EA1409" w:rsidRPr="00FB25EA" w:rsidRDefault="00D73D0A" w:rsidP="00257DD2">
      <w:pPr>
        <w:pStyle w:val="a1"/>
        <w:numPr>
          <w:ilvl w:val="0"/>
          <w:numId w:val="32"/>
        </w:numPr>
        <w:ind w:left="426" w:hanging="426"/>
        <w:rPr>
          <w:sz w:val="24"/>
          <w:szCs w:val="24"/>
        </w:rPr>
      </w:pPr>
      <w:proofErr w:type="spellStart"/>
      <w:r w:rsidRPr="00FB25EA">
        <w:rPr>
          <w:sz w:val="24"/>
          <w:szCs w:val="24"/>
        </w:rPr>
        <w:t>в</w:t>
      </w:r>
      <w:r w:rsidR="00EA1409" w:rsidRPr="00FB25EA">
        <w:rPr>
          <w:sz w:val="24"/>
          <w:szCs w:val="24"/>
        </w:rPr>
        <w:t>ременнáя</w:t>
      </w:r>
      <w:proofErr w:type="spellEnd"/>
      <w:r w:rsidR="00EA1409" w:rsidRPr="00FB25EA">
        <w:rPr>
          <w:sz w:val="24"/>
          <w:szCs w:val="24"/>
        </w:rPr>
        <w:t xml:space="preserve"> структура деятельности:</w:t>
      </w:r>
      <w:r w:rsidR="001D713D" w:rsidRPr="00FB25EA">
        <w:rPr>
          <w:sz w:val="24"/>
          <w:szCs w:val="24"/>
        </w:rPr>
        <w:t xml:space="preserve"> </w:t>
      </w:r>
      <w:r w:rsidR="00EA1409" w:rsidRPr="00FB25EA">
        <w:rPr>
          <w:sz w:val="24"/>
          <w:szCs w:val="24"/>
        </w:rPr>
        <w:t>фазы,</w:t>
      </w:r>
      <w:r w:rsidR="001D713D" w:rsidRPr="00FB25EA">
        <w:rPr>
          <w:sz w:val="24"/>
          <w:szCs w:val="24"/>
        </w:rPr>
        <w:t xml:space="preserve"> </w:t>
      </w:r>
      <w:r w:rsidR="00EA1409" w:rsidRPr="00FB25EA">
        <w:rPr>
          <w:sz w:val="24"/>
          <w:szCs w:val="24"/>
        </w:rPr>
        <w:t>стадии,</w:t>
      </w:r>
      <w:r w:rsidR="001D713D" w:rsidRPr="00FB25EA">
        <w:rPr>
          <w:sz w:val="24"/>
          <w:szCs w:val="24"/>
        </w:rPr>
        <w:t xml:space="preserve"> </w:t>
      </w:r>
      <w:r w:rsidR="00EA1409" w:rsidRPr="00FB25EA">
        <w:rPr>
          <w:sz w:val="24"/>
          <w:szCs w:val="24"/>
        </w:rPr>
        <w:t>этапы деятельности.</w:t>
      </w:r>
    </w:p>
    <w:p w:rsidR="00124B8E" w:rsidRPr="00F3764B" w:rsidRDefault="00EA1409" w:rsidP="000F65F2">
      <w:pPr>
        <w:ind w:firstLine="426"/>
        <w:rPr>
          <w:sz w:val="24"/>
          <w:szCs w:val="24"/>
        </w:rPr>
      </w:pPr>
      <w:r w:rsidRPr="00F3764B">
        <w:rPr>
          <w:sz w:val="24"/>
          <w:szCs w:val="24"/>
        </w:rPr>
        <w:t>Такое понимание и построение методологии позволяет с единых позиций и в единой л</w:t>
      </w:r>
      <w:r w:rsidRPr="00F3764B">
        <w:rPr>
          <w:sz w:val="24"/>
          <w:szCs w:val="24"/>
        </w:rPr>
        <w:t>о</w:t>
      </w:r>
      <w:r w:rsidRPr="00F3764B">
        <w:rPr>
          <w:sz w:val="24"/>
          <w:szCs w:val="24"/>
        </w:rPr>
        <w:t xml:space="preserve">гике обобщить различные имеющиеся в литературе подходы и </w:t>
      </w:r>
      <w:proofErr w:type="spellStart"/>
      <w:r w:rsidRPr="00F3764B">
        <w:rPr>
          <w:sz w:val="24"/>
          <w:szCs w:val="24"/>
        </w:rPr>
        <w:t>трактования</w:t>
      </w:r>
      <w:proofErr w:type="spellEnd"/>
      <w:r w:rsidRPr="00F3764B">
        <w:rPr>
          <w:sz w:val="24"/>
          <w:szCs w:val="24"/>
        </w:rPr>
        <w:t xml:space="preserve"> понятия «мет</w:t>
      </w:r>
      <w:r w:rsidRPr="00F3764B">
        <w:rPr>
          <w:sz w:val="24"/>
          <w:szCs w:val="24"/>
        </w:rPr>
        <w:t>о</w:t>
      </w:r>
      <w:r w:rsidRPr="00F3764B">
        <w:rPr>
          <w:sz w:val="24"/>
          <w:szCs w:val="24"/>
        </w:rPr>
        <w:t>дология» и его использование в самых разнообразных видах деятельности.</w:t>
      </w:r>
    </w:p>
    <w:p w:rsidR="00262E4C" w:rsidRDefault="00847982" w:rsidP="000F65F2">
      <w:pPr>
        <w:pStyle w:val="af0"/>
        <w:ind w:firstLine="425"/>
        <w:rPr>
          <w:sz w:val="24"/>
          <w:szCs w:val="24"/>
        </w:rPr>
      </w:pPr>
      <w:r>
        <w:rPr>
          <w:sz w:val="24"/>
          <w:szCs w:val="24"/>
        </w:rPr>
        <w:t>ОМ</w:t>
      </w:r>
      <w:r w:rsidRPr="00F3764B">
        <w:rPr>
          <w:sz w:val="24"/>
          <w:szCs w:val="24"/>
        </w:rPr>
        <w:t xml:space="preserve"> </w:t>
      </w:r>
      <w:r w:rsidR="00EC73DE" w:rsidRPr="00F3764B">
        <w:rPr>
          <w:sz w:val="24"/>
          <w:szCs w:val="24"/>
        </w:rPr>
        <w:t xml:space="preserve">рассматривает деятельность в виде совокупности </w:t>
      </w:r>
      <w:r w:rsidR="00EC73DE" w:rsidRPr="00F3764B">
        <w:rPr>
          <w:i/>
          <w:sz w:val="24"/>
          <w:szCs w:val="24"/>
        </w:rPr>
        <w:t>процессуальных компонентов</w:t>
      </w:r>
      <w:r w:rsidR="00EC73DE" w:rsidRPr="00F3764B">
        <w:rPr>
          <w:sz w:val="24"/>
          <w:szCs w:val="24"/>
        </w:rPr>
        <w:t xml:space="preserve"> </w:t>
      </w:r>
      <w:r w:rsidR="00257DD2">
        <w:rPr>
          <w:sz w:val="24"/>
          <w:szCs w:val="24"/>
        </w:rPr>
        <w:t>(</w:t>
      </w:r>
      <w:r w:rsidR="00EC73DE" w:rsidRPr="00F3764B">
        <w:rPr>
          <w:sz w:val="24"/>
          <w:szCs w:val="24"/>
        </w:rPr>
        <w:t>см.</w:t>
      </w:r>
      <w:r w:rsidR="00A013B8" w:rsidRPr="00A013B8">
        <w:rPr>
          <w:sz w:val="24"/>
          <w:szCs w:val="24"/>
        </w:rPr>
        <w:t xml:space="preserve"> </w:t>
      </w:r>
      <w:r w:rsidR="00A013B8">
        <w:rPr>
          <w:sz w:val="24"/>
          <w:szCs w:val="24"/>
        </w:rPr>
        <w:t>рисунок 1</w:t>
      </w:r>
      <w:r w:rsidR="00EC73DE" w:rsidRPr="00F3764B">
        <w:rPr>
          <w:sz w:val="24"/>
          <w:szCs w:val="24"/>
        </w:rPr>
        <w:t xml:space="preserve"> [</w:t>
      </w:r>
      <w:r w:rsidR="00D73D0A">
        <w:rPr>
          <w:sz w:val="24"/>
          <w:szCs w:val="24"/>
        </w:rPr>
        <w:t>1</w:t>
      </w:r>
      <w:r w:rsidR="00EC73DE" w:rsidRPr="00F3764B">
        <w:rPr>
          <w:sz w:val="24"/>
          <w:szCs w:val="24"/>
        </w:rPr>
        <w:t xml:space="preserve">, </w:t>
      </w:r>
      <w:r w:rsidR="00D73D0A">
        <w:rPr>
          <w:sz w:val="24"/>
          <w:szCs w:val="24"/>
        </w:rPr>
        <w:t>с</w:t>
      </w:r>
      <w:r w:rsidR="00EC73DE" w:rsidRPr="00F3764B">
        <w:rPr>
          <w:sz w:val="24"/>
          <w:szCs w:val="24"/>
        </w:rPr>
        <w:t>. 31]</w:t>
      </w:r>
      <w:r w:rsidR="00257DD2">
        <w:rPr>
          <w:sz w:val="24"/>
          <w:szCs w:val="24"/>
        </w:rPr>
        <w:t>,</w:t>
      </w:r>
      <w:r w:rsidR="00EC73DE" w:rsidRPr="00F3764B">
        <w:rPr>
          <w:sz w:val="24"/>
          <w:szCs w:val="24"/>
        </w:rPr>
        <w:t xml:space="preserve"> основная терминология определена в </w:t>
      </w:r>
      <w:r w:rsidR="002E6299">
        <w:fldChar w:fldCharType="begin"/>
      </w:r>
      <w:r w:rsidR="002E6299">
        <w:instrText xml:space="preserve"> REF _Ref481335878 \n \h  \* MERGEFORMAT </w:instrText>
      </w:r>
      <w:r w:rsidR="002E6299">
        <w:fldChar w:fldCharType="separate"/>
      </w:r>
      <w:r w:rsidR="00130C7A" w:rsidRPr="00130C7A">
        <w:rPr>
          <w:sz w:val="24"/>
          <w:szCs w:val="24"/>
        </w:rPr>
        <w:t>[</w:t>
      </w:r>
      <w:r w:rsidR="00130C7A">
        <w:t>9]</w:t>
      </w:r>
      <w:r w:rsidR="002E6299">
        <w:fldChar w:fldCharType="end"/>
      </w:r>
      <w:r w:rsidR="00EC73DE" w:rsidRPr="00F3764B">
        <w:rPr>
          <w:sz w:val="24"/>
          <w:szCs w:val="24"/>
        </w:rPr>
        <w:t>), обобщающих и структурир</w:t>
      </w:r>
      <w:r w:rsidR="00EC73DE" w:rsidRPr="00F3764B">
        <w:rPr>
          <w:sz w:val="24"/>
          <w:szCs w:val="24"/>
        </w:rPr>
        <w:t>у</w:t>
      </w:r>
      <w:r w:rsidR="00EC73DE" w:rsidRPr="00F3764B">
        <w:rPr>
          <w:sz w:val="24"/>
          <w:szCs w:val="24"/>
        </w:rPr>
        <w:t xml:space="preserve">ющих </w:t>
      </w:r>
      <w:r w:rsidR="00262E4C" w:rsidRPr="00F3764B">
        <w:rPr>
          <w:sz w:val="24"/>
          <w:szCs w:val="24"/>
        </w:rPr>
        <w:t xml:space="preserve">психологическую </w:t>
      </w:r>
      <w:r w:rsidR="00262E4C" w:rsidRPr="00F3764B">
        <w:rPr>
          <w:i/>
          <w:sz w:val="24"/>
          <w:szCs w:val="24"/>
        </w:rPr>
        <w:t>теорию деятельности</w:t>
      </w:r>
      <w:r w:rsidR="00262E4C" w:rsidRPr="00F3764B">
        <w:rPr>
          <w:sz w:val="24"/>
          <w:szCs w:val="24"/>
        </w:rPr>
        <w:t xml:space="preserve"> (</w:t>
      </w:r>
      <w:r w:rsidR="00262E4C" w:rsidRPr="00F3764B">
        <w:rPr>
          <w:sz w:val="24"/>
          <w:szCs w:val="24"/>
          <w:lang w:val="en-US"/>
        </w:rPr>
        <w:t>Activity</w:t>
      </w:r>
      <w:r w:rsidR="00262E4C" w:rsidRPr="00F3764B">
        <w:rPr>
          <w:sz w:val="24"/>
          <w:szCs w:val="24"/>
        </w:rPr>
        <w:t xml:space="preserve"> </w:t>
      </w:r>
      <w:r w:rsidR="00262E4C" w:rsidRPr="00F3764B">
        <w:rPr>
          <w:sz w:val="24"/>
          <w:szCs w:val="24"/>
          <w:lang w:val="en-US"/>
        </w:rPr>
        <w:t>Theory</w:t>
      </w:r>
      <w:r w:rsidR="00262E4C" w:rsidRPr="00F3764B">
        <w:rPr>
          <w:sz w:val="24"/>
          <w:szCs w:val="24"/>
        </w:rPr>
        <w:t>)</w:t>
      </w:r>
      <w:r w:rsidR="00380527" w:rsidRPr="00F3764B">
        <w:rPr>
          <w:sz w:val="24"/>
          <w:szCs w:val="24"/>
        </w:rPr>
        <w:t xml:space="preserve"> [</w:t>
      </w:r>
      <w:r w:rsidR="00D73D0A">
        <w:rPr>
          <w:sz w:val="24"/>
          <w:szCs w:val="24"/>
        </w:rPr>
        <w:t>10</w:t>
      </w:r>
      <w:r w:rsidR="00380527" w:rsidRPr="00F3764B">
        <w:rPr>
          <w:sz w:val="24"/>
          <w:szCs w:val="24"/>
        </w:rPr>
        <w:t>]</w:t>
      </w:r>
      <w:r w:rsidR="00262E4C" w:rsidRPr="00F3764B">
        <w:rPr>
          <w:sz w:val="24"/>
          <w:szCs w:val="24"/>
        </w:rPr>
        <w:t>, интенсивно развива</w:t>
      </w:r>
      <w:r w:rsidR="00262E4C" w:rsidRPr="00F3764B">
        <w:rPr>
          <w:sz w:val="24"/>
          <w:szCs w:val="24"/>
        </w:rPr>
        <w:t>в</w:t>
      </w:r>
      <w:r w:rsidR="00262E4C" w:rsidRPr="00F3764B">
        <w:rPr>
          <w:sz w:val="24"/>
          <w:szCs w:val="24"/>
        </w:rPr>
        <w:t xml:space="preserve">шуюся в середине </w:t>
      </w:r>
      <w:r w:rsidR="00262E4C" w:rsidRPr="00F3764B">
        <w:rPr>
          <w:sz w:val="24"/>
          <w:szCs w:val="24"/>
          <w:lang w:val="en-US"/>
        </w:rPr>
        <w:t>XX</w:t>
      </w:r>
      <w:r w:rsidR="00262E4C" w:rsidRPr="00F3764B">
        <w:rPr>
          <w:sz w:val="24"/>
          <w:szCs w:val="24"/>
        </w:rPr>
        <w:t xml:space="preserve"> века и ставш</w:t>
      </w:r>
      <w:r w:rsidR="00257DD2">
        <w:rPr>
          <w:sz w:val="24"/>
          <w:szCs w:val="24"/>
        </w:rPr>
        <w:t>ую</w:t>
      </w:r>
      <w:r w:rsidR="00262E4C" w:rsidRPr="00F3764B">
        <w:rPr>
          <w:sz w:val="24"/>
          <w:szCs w:val="24"/>
        </w:rPr>
        <w:t xml:space="preserve"> общепризнанной основой многих современных разд</w:t>
      </w:r>
      <w:r w:rsidR="00262E4C" w:rsidRPr="00F3764B">
        <w:rPr>
          <w:sz w:val="24"/>
          <w:szCs w:val="24"/>
        </w:rPr>
        <w:t>е</w:t>
      </w:r>
      <w:r w:rsidR="00262E4C" w:rsidRPr="00F3764B">
        <w:rPr>
          <w:sz w:val="24"/>
          <w:szCs w:val="24"/>
        </w:rPr>
        <w:t>лов теории управления ОТС – см. обзоры в [</w:t>
      </w:r>
      <w:r w:rsidR="00D73D0A">
        <w:rPr>
          <w:sz w:val="24"/>
          <w:szCs w:val="24"/>
        </w:rPr>
        <w:t>11</w:t>
      </w:r>
      <w:r w:rsidR="00262E4C" w:rsidRPr="00F3764B">
        <w:rPr>
          <w:sz w:val="24"/>
          <w:szCs w:val="24"/>
        </w:rPr>
        <w:t xml:space="preserve">, </w:t>
      </w:r>
      <w:r w:rsidR="00D73D0A">
        <w:rPr>
          <w:sz w:val="24"/>
          <w:szCs w:val="24"/>
        </w:rPr>
        <w:t>12</w:t>
      </w:r>
      <w:r w:rsidR="00262E4C" w:rsidRPr="00F3764B">
        <w:rPr>
          <w:sz w:val="24"/>
          <w:szCs w:val="24"/>
        </w:rPr>
        <w:t>].</w:t>
      </w:r>
    </w:p>
    <w:p w:rsidR="00477A1F" w:rsidRDefault="00477A1F" w:rsidP="00477A1F">
      <w:pPr>
        <w:pStyle w:val="af0"/>
        <w:rPr>
          <w:sz w:val="24"/>
          <w:szCs w:val="24"/>
        </w:rPr>
      </w:pPr>
      <w:proofErr w:type="gramStart"/>
      <w:r w:rsidRPr="00F3764B">
        <w:rPr>
          <w:i/>
          <w:iCs/>
          <w:sz w:val="24"/>
          <w:szCs w:val="24"/>
        </w:rPr>
        <w:t>Процессуальными компонентами</w:t>
      </w:r>
      <w:r w:rsidRPr="00F3764B">
        <w:rPr>
          <w:iCs/>
          <w:sz w:val="24"/>
          <w:szCs w:val="24"/>
        </w:rPr>
        <w:t xml:space="preserve"> деятельности являются [</w:t>
      </w:r>
      <w:r>
        <w:rPr>
          <w:iCs/>
          <w:sz w:val="24"/>
          <w:szCs w:val="24"/>
        </w:rPr>
        <w:t>1</w:t>
      </w:r>
      <w:r w:rsidRPr="00F3764B">
        <w:rPr>
          <w:iCs/>
          <w:sz w:val="24"/>
          <w:szCs w:val="24"/>
        </w:rPr>
        <w:t>]</w:t>
      </w:r>
      <w:r w:rsidRPr="00F3764B">
        <w:rPr>
          <w:sz w:val="24"/>
          <w:szCs w:val="24"/>
        </w:rPr>
        <w:t xml:space="preserve">: потребность, цель, задачи, технология (в </w:t>
      </w:r>
      <w:proofErr w:type="spellStart"/>
      <w:r w:rsidRPr="00F3764B">
        <w:rPr>
          <w:sz w:val="24"/>
          <w:szCs w:val="24"/>
        </w:rPr>
        <w:t>т.ч</w:t>
      </w:r>
      <w:proofErr w:type="spellEnd"/>
      <w:r w:rsidRPr="00F3764B">
        <w:rPr>
          <w:sz w:val="24"/>
          <w:szCs w:val="24"/>
        </w:rPr>
        <w:t xml:space="preserve">. </w:t>
      </w:r>
      <w:r w:rsidRPr="00F3764B">
        <w:rPr>
          <w:sz w:val="24"/>
          <w:szCs w:val="24"/>
        </w:rPr>
        <w:noBreakHyphen/>
        <w:t xml:space="preserve"> формы, средства и методы деятельности), действие и результат деятел</w:t>
      </w:r>
      <w:r w:rsidRPr="00F3764B">
        <w:rPr>
          <w:sz w:val="24"/>
          <w:szCs w:val="24"/>
        </w:rPr>
        <w:t>ь</w:t>
      </w:r>
      <w:r w:rsidRPr="00F3764B">
        <w:rPr>
          <w:sz w:val="24"/>
          <w:szCs w:val="24"/>
        </w:rPr>
        <w:t>ности («процессные» связи между ними показаны на</w:t>
      </w:r>
      <w:r w:rsidR="00C57A80">
        <w:rPr>
          <w:sz w:val="24"/>
          <w:szCs w:val="24"/>
        </w:rPr>
        <w:t xml:space="preserve"> рисунке 1</w:t>
      </w:r>
      <w:r w:rsidRPr="00F3764B">
        <w:rPr>
          <w:sz w:val="24"/>
          <w:szCs w:val="24"/>
        </w:rPr>
        <w:t xml:space="preserve"> жирными стрелками).</w:t>
      </w:r>
      <w:proofErr w:type="gramEnd"/>
      <w:r w:rsidRPr="00F3764B">
        <w:rPr>
          <w:sz w:val="24"/>
          <w:szCs w:val="24"/>
        </w:rPr>
        <w:t xml:space="preserve"> Вне</w:t>
      </w:r>
      <w:r w:rsidRPr="00F3764B">
        <w:rPr>
          <w:sz w:val="24"/>
          <w:szCs w:val="24"/>
        </w:rPr>
        <w:t>ш</w:t>
      </w:r>
      <w:r w:rsidRPr="00F3764B">
        <w:rPr>
          <w:sz w:val="24"/>
          <w:szCs w:val="24"/>
        </w:rPr>
        <w:t xml:space="preserve">ними по отношению к этой совокупности являются следующие </w:t>
      </w:r>
      <w:r w:rsidRPr="00F3764B">
        <w:rPr>
          <w:i/>
          <w:iCs/>
          <w:sz w:val="24"/>
          <w:szCs w:val="24"/>
        </w:rPr>
        <w:t>характеристики деятельн</w:t>
      </w:r>
      <w:r w:rsidRPr="00F3764B">
        <w:rPr>
          <w:i/>
          <w:iCs/>
          <w:sz w:val="24"/>
          <w:szCs w:val="24"/>
        </w:rPr>
        <w:t>о</w:t>
      </w:r>
      <w:r w:rsidRPr="00F3764B">
        <w:rPr>
          <w:i/>
          <w:iCs/>
          <w:sz w:val="24"/>
          <w:szCs w:val="24"/>
        </w:rPr>
        <w:t>сти</w:t>
      </w:r>
      <w:r w:rsidRPr="00F3764B">
        <w:rPr>
          <w:iCs/>
          <w:sz w:val="24"/>
          <w:szCs w:val="24"/>
        </w:rPr>
        <w:t>:</w:t>
      </w:r>
      <w:r w:rsidRPr="00F3764B">
        <w:rPr>
          <w:sz w:val="24"/>
          <w:szCs w:val="24"/>
        </w:rPr>
        <w:t xml:space="preserve"> особенности, принципы, критерии, условия и нормы. </w:t>
      </w:r>
      <w:r w:rsidRPr="00F3764B">
        <w:rPr>
          <w:i/>
          <w:sz w:val="24"/>
          <w:szCs w:val="24"/>
        </w:rPr>
        <w:t>Субъект</w:t>
      </w:r>
      <w:r w:rsidRPr="00F3764B">
        <w:rPr>
          <w:sz w:val="24"/>
          <w:szCs w:val="24"/>
        </w:rPr>
        <w:t xml:space="preserve"> </w:t>
      </w:r>
      <w:r w:rsidRPr="00F3764B">
        <w:rPr>
          <w:i/>
          <w:sz w:val="24"/>
          <w:szCs w:val="24"/>
        </w:rPr>
        <w:t xml:space="preserve">деятельности </w:t>
      </w:r>
      <w:r w:rsidRPr="00F3764B">
        <w:rPr>
          <w:sz w:val="24"/>
          <w:szCs w:val="24"/>
        </w:rPr>
        <w:t xml:space="preserve">(кто осуществляет деятельность) и </w:t>
      </w:r>
      <w:r w:rsidRPr="00F3764B">
        <w:rPr>
          <w:i/>
          <w:sz w:val="24"/>
          <w:szCs w:val="24"/>
        </w:rPr>
        <w:t>предмет</w:t>
      </w:r>
      <w:r w:rsidRPr="00F3764B">
        <w:rPr>
          <w:sz w:val="24"/>
          <w:szCs w:val="24"/>
        </w:rPr>
        <w:t xml:space="preserve"> </w:t>
      </w:r>
      <w:r w:rsidRPr="00F3764B">
        <w:rPr>
          <w:i/>
          <w:sz w:val="24"/>
          <w:szCs w:val="24"/>
        </w:rPr>
        <w:t>деятельности</w:t>
      </w:r>
      <w:r w:rsidRPr="00F3764B">
        <w:rPr>
          <w:sz w:val="24"/>
          <w:szCs w:val="24"/>
        </w:rPr>
        <w:t xml:space="preserve"> (что изменяется в процессе деятельн</w:t>
      </w:r>
      <w:r w:rsidRPr="00F3764B">
        <w:rPr>
          <w:sz w:val="24"/>
          <w:szCs w:val="24"/>
        </w:rPr>
        <w:t>о</w:t>
      </w:r>
      <w:r w:rsidRPr="00F3764B">
        <w:rPr>
          <w:sz w:val="24"/>
          <w:szCs w:val="24"/>
        </w:rPr>
        <w:t>сти) являются ключевыми категориями, без которых описание деятельности заведомо непо</w:t>
      </w:r>
      <w:r w:rsidRPr="00F3764B">
        <w:rPr>
          <w:sz w:val="24"/>
          <w:szCs w:val="24"/>
        </w:rPr>
        <w:t>л</w:t>
      </w:r>
      <w:r w:rsidR="00257DD2">
        <w:rPr>
          <w:sz w:val="24"/>
          <w:szCs w:val="24"/>
        </w:rPr>
        <w:t>но</w:t>
      </w:r>
      <w:r w:rsidRPr="00F3764B">
        <w:rPr>
          <w:sz w:val="24"/>
          <w:szCs w:val="24"/>
        </w:rPr>
        <w:t>.</w:t>
      </w:r>
      <w:r w:rsidR="00B95AEB">
        <w:rPr>
          <w:sz w:val="24"/>
          <w:szCs w:val="24"/>
        </w:rPr>
        <w:t xml:space="preserve"> </w:t>
      </w:r>
      <w:proofErr w:type="gramStart"/>
      <w:r w:rsidRPr="00F3764B">
        <w:rPr>
          <w:sz w:val="24"/>
          <w:szCs w:val="24"/>
        </w:rPr>
        <w:t xml:space="preserve">В рамках психологической теории деятельности С.Л. Рубинштейна </w:t>
      </w:r>
      <w:r w:rsidRPr="00F3764B">
        <w:rPr>
          <w:sz w:val="24"/>
          <w:szCs w:val="24"/>
        </w:rPr>
        <w:noBreakHyphen/>
        <w:t xml:space="preserve"> А.Н. Леонтьева [</w:t>
      </w:r>
      <w:r>
        <w:rPr>
          <w:sz w:val="24"/>
          <w:szCs w:val="24"/>
        </w:rPr>
        <w:t>10</w:t>
      </w:r>
      <w:r w:rsidRPr="00F3764B">
        <w:rPr>
          <w:sz w:val="24"/>
          <w:szCs w:val="24"/>
        </w:rPr>
        <w:t>,</w:t>
      </w:r>
      <w:r>
        <w:rPr>
          <w:sz w:val="24"/>
          <w:szCs w:val="24"/>
        </w:rPr>
        <w:t xml:space="preserve"> 13</w:t>
      </w:r>
      <w:r w:rsidRPr="00F3764B">
        <w:rPr>
          <w:sz w:val="24"/>
          <w:szCs w:val="24"/>
        </w:rPr>
        <w:t>] (см. обзоры в [</w:t>
      </w:r>
      <w:r>
        <w:rPr>
          <w:sz w:val="24"/>
          <w:szCs w:val="24"/>
        </w:rPr>
        <w:t>14-16</w:t>
      </w:r>
      <w:r w:rsidRPr="00F3764B">
        <w:rPr>
          <w:sz w:val="24"/>
          <w:szCs w:val="24"/>
        </w:rPr>
        <w:t>]), рассматривающей деятельность человека или групп</w:t>
      </w:r>
      <w:r w:rsidRPr="00F3764B">
        <w:rPr>
          <w:rStyle w:val="a8"/>
          <w:sz w:val="24"/>
          <w:szCs w:val="24"/>
        </w:rPr>
        <w:footnoteReference w:id="2"/>
      </w:r>
      <w:r w:rsidRPr="00F3764B">
        <w:rPr>
          <w:sz w:val="24"/>
          <w:szCs w:val="24"/>
        </w:rPr>
        <w:t xml:space="preserve"> [</w:t>
      </w:r>
      <w:r>
        <w:rPr>
          <w:sz w:val="24"/>
          <w:szCs w:val="24"/>
        </w:rPr>
        <w:t>17</w:t>
      </w:r>
      <w:r w:rsidRPr="00F3764B">
        <w:rPr>
          <w:sz w:val="24"/>
          <w:szCs w:val="24"/>
        </w:rPr>
        <w:t>], деятел</w:t>
      </w:r>
      <w:r w:rsidRPr="00F3764B">
        <w:rPr>
          <w:sz w:val="24"/>
          <w:szCs w:val="24"/>
        </w:rPr>
        <w:t>ь</w:t>
      </w:r>
      <w:r w:rsidRPr="00F3764B">
        <w:rPr>
          <w:sz w:val="24"/>
          <w:szCs w:val="24"/>
        </w:rPr>
        <w:lastRenderedPageBreak/>
        <w:t>ность имеет тр</w:t>
      </w:r>
      <w:r w:rsidR="00257DD2">
        <w:rPr>
          <w:sz w:val="24"/>
          <w:szCs w:val="24"/>
        </w:rPr>
        <w:t>ё</w:t>
      </w:r>
      <w:r w:rsidRPr="00F3764B">
        <w:rPr>
          <w:sz w:val="24"/>
          <w:szCs w:val="24"/>
        </w:rPr>
        <w:t xml:space="preserve">хуровневую структуру: </w:t>
      </w:r>
      <w:r w:rsidRPr="00F3764B">
        <w:rPr>
          <w:i/>
          <w:sz w:val="24"/>
          <w:szCs w:val="24"/>
        </w:rPr>
        <w:t>деятельность</w:t>
      </w:r>
      <w:r w:rsidRPr="00F3764B">
        <w:rPr>
          <w:sz w:val="24"/>
          <w:szCs w:val="24"/>
        </w:rPr>
        <w:t xml:space="preserve"> – </w:t>
      </w:r>
      <w:r w:rsidRPr="00F3764B">
        <w:rPr>
          <w:i/>
          <w:sz w:val="24"/>
          <w:szCs w:val="24"/>
        </w:rPr>
        <w:t>действие</w:t>
      </w:r>
      <w:r w:rsidRPr="00F3764B">
        <w:rPr>
          <w:sz w:val="24"/>
          <w:szCs w:val="24"/>
        </w:rPr>
        <w:t xml:space="preserve"> – </w:t>
      </w:r>
      <w:r w:rsidRPr="00F3764B">
        <w:rPr>
          <w:i/>
          <w:sz w:val="24"/>
          <w:szCs w:val="24"/>
        </w:rPr>
        <w:t>операция</w:t>
      </w:r>
      <w:r w:rsidRPr="00F3764B">
        <w:rPr>
          <w:sz w:val="24"/>
          <w:szCs w:val="24"/>
        </w:rPr>
        <w:t xml:space="preserve"> – психофизи</w:t>
      </w:r>
      <w:r w:rsidRPr="00F3764B">
        <w:rPr>
          <w:sz w:val="24"/>
          <w:szCs w:val="24"/>
        </w:rPr>
        <w:t>о</w:t>
      </w:r>
      <w:r w:rsidRPr="00F3764B">
        <w:rPr>
          <w:sz w:val="24"/>
          <w:szCs w:val="24"/>
        </w:rPr>
        <w:t xml:space="preserve">логические функции (деятельность определяется мотивом, действие </w:t>
      </w:r>
      <w:r w:rsidRPr="00F3764B">
        <w:rPr>
          <w:sz w:val="24"/>
          <w:szCs w:val="24"/>
        </w:rPr>
        <w:noBreakHyphen/>
        <w:t xml:space="preserve"> целью, опер</w:t>
      </w:r>
      <w:r w:rsidRPr="00F3764B">
        <w:rPr>
          <w:sz w:val="24"/>
          <w:szCs w:val="24"/>
        </w:rPr>
        <w:t>а</w:t>
      </w:r>
      <w:r w:rsidRPr="00F3764B">
        <w:rPr>
          <w:sz w:val="24"/>
          <w:szCs w:val="24"/>
        </w:rPr>
        <w:t xml:space="preserve">ция </w:t>
      </w:r>
      <w:r w:rsidRPr="00F3764B">
        <w:rPr>
          <w:sz w:val="24"/>
          <w:szCs w:val="24"/>
        </w:rPr>
        <w:noBreakHyphen/>
        <w:t xml:space="preserve"> конкретными условиями е</w:t>
      </w:r>
      <w:r>
        <w:rPr>
          <w:sz w:val="24"/>
          <w:szCs w:val="24"/>
        </w:rPr>
        <w:t>ё</w:t>
      </w:r>
      <w:r w:rsidRPr="00F3764B">
        <w:rPr>
          <w:sz w:val="24"/>
          <w:szCs w:val="24"/>
        </w:rPr>
        <w:t xml:space="preserve"> осуществления).</w:t>
      </w:r>
      <w:proofErr w:type="gramEnd"/>
    </w:p>
    <w:p w:rsidR="001B03AF" w:rsidRPr="00F3764B" w:rsidRDefault="003D7083" w:rsidP="001B03AF">
      <w:pPr>
        <w:pStyle w:val="af0"/>
        <w:ind w:firstLine="0"/>
        <w:jc w:val="center"/>
        <w:rPr>
          <w:sz w:val="24"/>
          <w:szCs w:val="24"/>
        </w:rPr>
      </w:pPr>
      <w:r w:rsidRPr="00F3764B">
        <w:rPr>
          <w:sz w:val="24"/>
          <w:szCs w:val="24"/>
        </w:rPr>
        <w:object w:dxaOrig="10388" w:dyaOrig="45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8pt;height:200.05pt" o:ole="">
            <v:imagedata r:id="rId9" o:title=""/>
          </v:shape>
          <o:OLEObject Type="Embed" ProgID="Word.Picture.8" ShapeID="_x0000_i1025" DrawAspect="Content" ObjectID="_1577208633" r:id="rId10"/>
        </w:object>
      </w:r>
    </w:p>
    <w:p w:rsidR="001B03AF" w:rsidRPr="00A71EDC" w:rsidRDefault="001B03AF" w:rsidP="001B03AF">
      <w:pPr>
        <w:pStyle w:val="affff9"/>
      </w:pPr>
      <w:bookmarkStart w:id="0" w:name="_Ref481405739"/>
      <w:bookmarkStart w:id="1" w:name="_Ref469320454"/>
      <w:r w:rsidRPr="00A71EDC">
        <w:t>Рис</w:t>
      </w:r>
      <w:r>
        <w:t>унок</w:t>
      </w:r>
      <w:r w:rsidRPr="00A71EDC">
        <w:t xml:space="preserve"> </w:t>
      </w:r>
      <w:r w:rsidR="003342D1">
        <w:fldChar w:fldCharType="begin"/>
      </w:r>
      <w:r w:rsidR="003342D1">
        <w:instrText xml:space="preserve"> SEQ Рис. \* ARABIC </w:instrText>
      </w:r>
      <w:r w:rsidR="003342D1">
        <w:fldChar w:fldCharType="separate"/>
      </w:r>
      <w:r w:rsidR="00130C7A">
        <w:rPr>
          <w:noProof/>
        </w:rPr>
        <w:t>1</w:t>
      </w:r>
      <w:r w:rsidR="003342D1">
        <w:rPr>
          <w:noProof/>
        </w:rPr>
        <w:fldChar w:fldCharType="end"/>
      </w:r>
      <w:bookmarkEnd w:id="0"/>
      <w:r>
        <w:t xml:space="preserve"> -</w:t>
      </w:r>
      <w:r w:rsidRPr="00A71EDC">
        <w:t xml:space="preserve"> </w:t>
      </w:r>
      <w:bookmarkEnd w:id="1"/>
      <w:r w:rsidRPr="00A71EDC">
        <w:t>Процессуальные компоненты деятельности [</w:t>
      </w:r>
      <w:r>
        <w:t>1</w:t>
      </w:r>
      <w:r w:rsidRPr="00A71EDC">
        <w:t>]</w:t>
      </w:r>
    </w:p>
    <w:p w:rsidR="00EA1409" w:rsidRPr="00F3764B" w:rsidRDefault="00B95AEB" w:rsidP="00B95AEB">
      <w:pPr>
        <w:ind w:firstLine="426"/>
        <w:rPr>
          <w:sz w:val="24"/>
          <w:szCs w:val="24"/>
        </w:rPr>
      </w:pPr>
      <w:bookmarkStart w:id="2" w:name="_MON_1282146819"/>
      <w:bookmarkEnd w:id="2"/>
      <w:r>
        <w:rPr>
          <w:sz w:val="24"/>
          <w:szCs w:val="24"/>
        </w:rPr>
        <w:t>З</w:t>
      </w:r>
      <w:r w:rsidR="00262E4C" w:rsidRPr="00F3764B">
        <w:rPr>
          <w:sz w:val="24"/>
          <w:szCs w:val="24"/>
        </w:rPr>
        <w:t>арубежный последователь школы крупнейшего советского психолога А.Н. Леонтьева – финский психолог и педагог Ю. </w:t>
      </w:r>
      <w:proofErr w:type="spellStart"/>
      <w:r w:rsidR="00262E4C" w:rsidRPr="00F3764B">
        <w:rPr>
          <w:sz w:val="24"/>
          <w:szCs w:val="24"/>
        </w:rPr>
        <w:t>Энгестр</w:t>
      </w:r>
      <w:r>
        <w:rPr>
          <w:sz w:val="24"/>
          <w:szCs w:val="24"/>
        </w:rPr>
        <w:t>ё</w:t>
      </w:r>
      <w:r w:rsidR="00262E4C" w:rsidRPr="00F3764B">
        <w:rPr>
          <w:sz w:val="24"/>
          <w:szCs w:val="24"/>
        </w:rPr>
        <w:t>м</w:t>
      </w:r>
      <w:proofErr w:type="spellEnd"/>
      <w:r w:rsidR="00262E4C" w:rsidRPr="00F3764B">
        <w:rPr>
          <w:sz w:val="24"/>
          <w:szCs w:val="24"/>
        </w:rPr>
        <w:t xml:space="preserve"> [</w:t>
      </w:r>
      <w:r w:rsidR="00D73D0A">
        <w:rPr>
          <w:sz w:val="24"/>
          <w:szCs w:val="24"/>
        </w:rPr>
        <w:t>18</w:t>
      </w:r>
      <w:r w:rsidR="00262E4C" w:rsidRPr="00F3764B">
        <w:rPr>
          <w:sz w:val="24"/>
          <w:szCs w:val="24"/>
        </w:rPr>
        <w:t>]. На его неиерархическую структуру деятел</w:t>
      </w:r>
      <w:r w:rsidR="00262E4C" w:rsidRPr="00F3764B">
        <w:rPr>
          <w:sz w:val="24"/>
          <w:szCs w:val="24"/>
        </w:rPr>
        <w:t>ь</w:t>
      </w:r>
      <w:r w:rsidR="00262E4C" w:rsidRPr="00F3764B">
        <w:rPr>
          <w:sz w:val="24"/>
          <w:szCs w:val="24"/>
        </w:rPr>
        <w:t>ности [</w:t>
      </w:r>
      <w:r w:rsidR="00D73D0A">
        <w:rPr>
          <w:sz w:val="24"/>
          <w:szCs w:val="24"/>
        </w:rPr>
        <w:t>15</w:t>
      </w:r>
      <w:r w:rsidR="00262E4C" w:rsidRPr="00F3764B">
        <w:rPr>
          <w:sz w:val="24"/>
          <w:szCs w:val="24"/>
        </w:rPr>
        <w:t xml:space="preserve">, </w:t>
      </w:r>
      <w:r w:rsidR="00FB25EA">
        <w:rPr>
          <w:sz w:val="24"/>
          <w:szCs w:val="24"/>
        </w:rPr>
        <w:t>с</w:t>
      </w:r>
      <w:r w:rsidR="00262E4C" w:rsidRPr="00F3764B">
        <w:rPr>
          <w:sz w:val="24"/>
          <w:szCs w:val="24"/>
        </w:rPr>
        <w:t>. 78] ссылаются почти все современные исследования по теории деятельности – см., например [</w:t>
      </w:r>
      <w:r w:rsidR="001B03AF">
        <w:rPr>
          <w:sz w:val="24"/>
          <w:szCs w:val="24"/>
        </w:rPr>
        <w:t>19</w:t>
      </w:r>
      <w:r w:rsidR="00262E4C" w:rsidRPr="00F3764B">
        <w:rPr>
          <w:sz w:val="24"/>
          <w:szCs w:val="24"/>
        </w:rPr>
        <w:t>].</w:t>
      </w:r>
      <w:r>
        <w:rPr>
          <w:sz w:val="24"/>
          <w:szCs w:val="24"/>
        </w:rPr>
        <w:t xml:space="preserve"> </w:t>
      </w:r>
      <w:r w:rsidR="00EC73DE" w:rsidRPr="00F3764B">
        <w:rPr>
          <w:sz w:val="24"/>
          <w:szCs w:val="24"/>
        </w:rPr>
        <w:t>Вряд ли деятельность сложной ОТС можно описать тр</w:t>
      </w:r>
      <w:r>
        <w:rPr>
          <w:sz w:val="24"/>
          <w:szCs w:val="24"/>
        </w:rPr>
        <w:t>ё</w:t>
      </w:r>
      <w:r w:rsidR="00EC73DE" w:rsidRPr="00F3764B">
        <w:rPr>
          <w:sz w:val="24"/>
          <w:szCs w:val="24"/>
        </w:rPr>
        <w:t>хуровневой сх</w:t>
      </w:r>
      <w:r w:rsidR="00EC73DE" w:rsidRPr="00F3764B">
        <w:rPr>
          <w:sz w:val="24"/>
          <w:szCs w:val="24"/>
        </w:rPr>
        <w:t>е</w:t>
      </w:r>
      <w:r w:rsidR="00EC73DE" w:rsidRPr="00F3764B">
        <w:rPr>
          <w:sz w:val="24"/>
          <w:szCs w:val="24"/>
        </w:rPr>
        <w:t>мой А.Н. Леонтьева или «сетевой» структурой Ю. </w:t>
      </w:r>
      <w:proofErr w:type="spellStart"/>
      <w:r w:rsidR="00EC73DE" w:rsidRPr="00F3764B">
        <w:rPr>
          <w:sz w:val="24"/>
          <w:szCs w:val="24"/>
        </w:rPr>
        <w:t>Энгестр</w:t>
      </w:r>
      <w:r>
        <w:rPr>
          <w:sz w:val="24"/>
          <w:szCs w:val="24"/>
        </w:rPr>
        <w:t>ё</w:t>
      </w:r>
      <w:r w:rsidR="00EC73DE" w:rsidRPr="00F3764B">
        <w:rPr>
          <w:sz w:val="24"/>
          <w:szCs w:val="24"/>
        </w:rPr>
        <w:t>ма</w:t>
      </w:r>
      <w:proofErr w:type="spellEnd"/>
      <w:r w:rsidR="00EC73DE" w:rsidRPr="00F3764B">
        <w:rPr>
          <w:sz w:val="24"/>
          <w:szCs w:val="24"/>
        </w:rPr>
        <w:t>. Поэтому востребованы мн</w:t>
      </w:r>
      <w:r w:rsidR="00EC73DE" w:rsidRPr="00F3764B">
        <w:rPr>
          <w:sz w:val="24"/>
          <w:szCs w:val="24"/>
        </w:rPr>
        <w:t>о</w:t>
      </w:r>
      <w:r w:rsidR="00EC73DE" w:rsidRPr="00F3764B">
        <w:rPr>
          <w:sz w:val="24"/>
          <w:szCs w:val="24"/>
        </w:rPr>
        <w:t>гоуровневые иерархические модели деятельности, позволяющие единообразно описывать е</w:t>
      </w:r>
      <w:r w:rsidR="001B03AF">
        <w:rPr>
          <w:sz w:val="24"/>
          <w:szCs w:val="24"/>
        </w:rPr>
        <w:t>ё</w:t>
      </w:r>
      <w:r w:rsidR="00EC73DE" w:rsidRPr="00F3764B">
        <w:rPr>
          <w:sz w:val="24"/>
          <w:szCs w:val="24"/>
        </w:rPr>
        <w:t xml:space="preserve"> сложную структуру, оперировать с е</w:t>
      </w:r>
      <w:r w:rsidR="00FB25EA">
        <w:rPr>
          <w:sz w:val="24"/>
          <w:szCs w:val="24"/>
        </w:rPr>
        <w:t>ё</w:t>
      </w:r>
      <w:r w:rsidR="00EC73DE" w:rsidRPr="00F3764B">
        <w:rPr>
          <w:sz w:val="24"/>
          <w:szCs w:val="24"/>
        </w:rPr>
        <w:t xml:space="preserve"> элементами, в </w:t>
      </w:r>
      <w:proofErr w:type="spellStart"/>
      <w:r w:rsidR="00EC73DE" w:rsidRPr="00F3764B">
        <w:rPr>
          <w:sz w:val="24"/>
          <w:szCs w:val="24"/>
        </w:rPr>
        <w:t>т.ч</w:t>
      </w:r>
      <w:proofErr w:type="spellEnd"/>
      <w:r w:rsidR="00EC73DE" w:rsidRPr="00F3764B">
        <w:rPr>
          <w:sz w:val="24"/>
          <w:szCs w:val="24"/>
        </w:rPr>
        <w:t>. в их динамике и развитии.</w:t>
      </w:r>
    </w:p>
    <w:p w:rsidR="00766ACF" w:rsidRPr="001B03AF" w:rsidRDefault="001B03AF" w:rsidP="001B03AF">
      <w:pPr>
        <w:pStyle w:val="affffb"/>
        <w:tabs>
          <w:tab w:val="num" w:pos="432"/>
        </w:tabs>
        <w:ind w:left="432" w:hanging="432"/>
      </w:pPr>
      <w:r>
        <w:t>2</w:t>
      </w:r>
      <w:r>
        <w:tab/>
      </w:r>
      <w:r w:rsidR="00262E4C" w:rsidRPr="001B03AF">
        <w:t>Элементарная и комплексная деятельности</w:t>
      </w:r>
    </w:p>
    <w:p w:rsidR="009C1B28" w:rsidRPr="00F3764B" w:rsidRDefault="00230225" w:rsidP="004403CB">
      <w:pPr>
        <w:pStyle w:val="af0"/>
        <w:ind w:firstLine="425"/>
        <w:rPr>
          <w:sz w:val="24"/>
          <w:szCs w:val="24"/>
        </w:rPr>
      </w:pPr>
      <w:bookmarkStart w:id="3" w:name="_MON_1282204505"/>
      <w:bookmarkStart w:id="4" w:name="_MON_1286472718"/>
      <w:bookmarkStart w:id="5" w:name="_MON_1290957877"/>
      <w:bookmarkStart w:id="6" w:name="_MON_1290971559"/>
      <w:bookmarkStart w:id="7" w:name="_MON_1292351550"/>
      <w:bookmarkStart w:id="8" w:name="_MON_1292442175"/>
      <w:bookmarkStart w:id="9" w:name="_MON_1292625404"/>
      <w:bookmarkStart w:id="10" w:name="_MON_1293701447"/>
      <w:bookmarkStart w:id="11" w:name="_MON_1293702363"/>
      <w:bookmarkStart w:id="12" w:name="_MON_1293747107"/>
      <w:bookmarkStart w:id="13" w:name="_MON_1295467030"/>
      <w:bookmarkStart w:id="14" w:name="_MON_1295606513"/>
      <w:bookmarkStart w:id="15" w:name="_MON_1295618024"/>
      <w:bookmarkStart w:id="16" w:name="_MON_1295621312"/>
      <w:bookmarkStart w:id="17" w:name="_MON_1295952901"/>
      <w:bookmarkStart w:id="18" w:name="_MON_1295965296"/>
      <w:bookmarkStart w:id="19" w:name="_MON_1295970251"/>
      <w:bookmarkStart w:id="20" w:name="_MON_1295976133"/>
      <w:bookmarkStart w:id="21" w:name="_MON_1295983402"/>
      <w:bookmarkStart w:id="22" w:name="_MON_1299239281"/>
      <w:bookmarkStart w:id="23" w:name="_MON_1299239664"/>
      <w:bookmarkStart w:id="24" w:name="_MON_1299240910"/>
      <w:bookmarkStart w:id="25" w:name="_MON_1299243204"/>
      <w:bookmarkStart w:id="26" w:name="_MON_1326379899"/>
      <w:bookmarkStart w:id="27" w:name="_MON_1326525899"/>
      <w:bookmarkStart w:id="28" w:name="_MON_1327061321"/>
      <w:bookmarkStart w:id="29" w:name="_MON_1327062979"/>
      <w:bookmarkStart w:id="30" w:name="_MON_1327063472"/>
      <w:bookmarkStart w:id="31" w:name="_MON_1327064740"/>
      <w:bookmarkStart w:id="32" w:name="_MON_1327243775"/>
      <w:bookmarkStart w:id="33" w:name="_MON_1340468324"/>
      <w:bookmarkStart w:id="34" w:name="_MON_1362592816"/>
      <w:bookmarkStart w:id="35" w:name="_MON_1362593375"/>
      <w:bookmarkStart w:id="36" w:name="_MON_1365065575"/>
      <w:bookmarkStart w:id="37" w:name="_MON_1365944808"/>
      <w:bookmarkStart w:id="38" w:name="_MON_1365951423"/>
      <w:bookmarkStart w:id="39" w:name="_MON_1366118328"/>
      <w:bookmarkStart w:id="40" w:name="_MON_1366214824"/>
      <w:bookmarkStart w:id="41" w:name="_MON_1366215080"/>
      <w:bookmarkStart w:id="42" w:name="_MON_1366296141"/>
      <w:bookmarkStart w:id="43" w:name="_MON_1366364970"/>
      <w:bookmarkStart w:id="44" w:name="_MON_1366371820"/>
      <w:bookmarkStart w:id="45" w:name="_MON_1366393373"/>
      <w:bookmarkStart w:id="46" w:name="_MON_1366411447"/>
      <w:bookmarkStart w:id="47" w:name="_MON_1366467620"/>
      <w:bookmarkStart w:id="48" w:name="_MON_1366885830"/>
      <w:bookmarkStart w:id="49" w:name="_MON_1366911704"/>
      <w:bookmarkStart w:id="50" w:name="_MON_1368785785"/>
      <w:bookmarkStart w:id="51" w:name="_MON_1368791607"/>
      <w:bookmarkStart w:id="52" w:name="_MON_1368807868"/>
      <w:bookmarkStart w:id="53" w:name="_MON_1370019075"/>
      <w:bookmarkStart w:id="54" w:name="_MON_1370192676"/>
      <w:bookmarkStart w:id="55" w:name="_MON_1281640358"/>
      <w:bookmarkStart w:id="56" w:name="_MON_1281640418"/>
      <w:bookmarkStart w:id="57" w:name="_MON_1281640626"/>
      <w:bookmarkStart w:id="58" w:name="_MON_1281643020"/>
      <w:bookmarkStart w:id="59" w:name="_MON_1281643053"/>
      <w:bookmarkStart w:id="60" w:name="_MON_1281643118"/>
      <w:bookmarkStart w:id="61" w:name="_MON_1281643177"/>
      <w:bookmarkStart w:id="62" w:name="_MON_1281643686"/>
      <w:bookmarkStart w:id="63" w:name="_MON_1281644086"/>
      <w:bookmarkStart w:id="64" w:name="_MON_1281644318"/>
      <w:bookmarkStart w:id="65" w:name="_MON_1281705416"/>
      <w:bookmarkStart w:id="66" w:name="_MON_1281705884"/>
      <w:bookmarkStart w:id="67" w:name="_MON_1281710040"/>
      <w:bookmarkStart w:id="68" w:name="_MON_1281716995"/>
      <w:bookmarkStart w:id="69" w:name="_MON_1281718310"/>
      <w:bookmarkStart w:id="70" w:name="_MON_1281721922"/>
      <w:bookmarkStart w:id="71" w:name="_MON_1281781110"/>
      <w:bookmarkStart w:id="72" w:name="_MON_1281783224"/>
      <w:bookmarkStart w:id="73" w:name="_MON_1281879529"/>
      <w:bookmarkStart w:id="74" w:name="_MON_1281889975"/>
      <w:bookmarkStart w:id="75" w:name="_MON_1282117389"/>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r>
        <w:rPr>
          <w:sz w:val="24"/>
          <w:szCs w:val="24"/>
        </w:rPr>
        <w:t>В</w:t>
      </w:r>
      <w:r w:rsidR="009C1B28" w:rsidRPr="00F3764B">
        <w:rPr>
          <w:sz w:val="24"/>
          <w:szCs w:val="24"/>
        </w:rPr>
        <w:t xml:space="preserve"> современной методологии </w:t>
      </w:r>
      <w:r w:rsidR="00F3764B" w:rsidRPr="00F3764B">
        <w:rPr>
          <w:sz w:val="24"/>
          <w:szCs w:val="24"/>
        </w:rPr>
        <w:t>[</w:t>
      </w:r>
      <w:r w:rsidR="001B03AF">
        <w:rPr>
          <w:sz w:val="24"/>
          <w:szCs w:val="24"/>
        </w:rPr>
        <w:t>1</w:t>
      </w:r>
      <w:r w:rsidR="00F3764B" w:rsidRPr="00F3764B">
        <w:rPr>
          <w:sz w:val="24"/>
          <w:szCs w:val="24"/>
        </w:rPr>
        <w:t xml:space="preserve">] </w:t>
      </w:r>
      <w:r w:rsidR="009C1B28" w:rsidRPr="00F3764B">
        <w:rPr>
          <w:sz w:val="24"/>
          <w:szCs w:val="24"/>
        </w:rPr>
        <w:t>представление процессуальных компонентов деятельн</w:t>
      </w:r>
      <w:r w:rsidR="009C1B28" w:rsidRPr="00F3764B">
        <w:rPr>
          <w:sz w:val="24"/>
          <w:szCs w:val="24"/>
        </w:rPr>
        <w:t>о</w:t>
      </w:r>
      <w:r w:rsidR="009C1B28" w:rsidRPr="00F3764B">
        <w:rPr>
          <w:sz w:val="24"/>
          <w:szCs w:val="24"/>
        </w:rPr>
        <w:t xml:space="preserve">сти (см. </w:t>
      </w:r>
      <w:r w:rsidR="00DB6723">
        <w:rPr>
          <w:sz w:val="24"/>
          <w:szCs w:val="24"/>
        </w:rPr>
        <w:t>р</w:t>
      </w:r>
      <w:r w:rsidR="00DB6723">
        <w:t>исунок 1</w:t>
      </w:r>
      <w:r w:rsidR="009C1B28" w:rsidRPr="00F3764B">
        <w:rPr>
          <w:sz w:val="24"/>
          <w:szCs w:val="24"/>
        </w:rPr>
        <w:t>) не предполагает декомпозиции целей, технологии и результата деятельн</w:t>
      </w:r>
      <w:r w:rsidR="009C1B28" w:rsidRPr="00F3764B">
        <w:rPr>
          <w:sz w:val="24"/>
          <w:szCs w:val="24"/>
        </w:rPr>
        <w:t>о</w:t>
      </w:r>
      <w:r w:rsidR="009C1B28" w:rsidRPr="00F3764B">
        <w:rPr>
          <w:sz w:val="24"/>
          <w:szCs w:val="24"/>
        </w:rPr>
        <w:t xml:space="preserve">сти и не содержит соответствующих процедур. Описание результата или технологий в виде </w:t>
      </w:r>
      <w:proofErr w:type="spellStart"/>
      <w:r w:rsidR="009C1B28" w:rsidRPr="00F3764B">
        <w:rPr>
          <w:sz w:val="24"/>
          <w:szCs w:val="24"/>
        </w:rPr>
        <w:t>недетализируемых</w:t>
      </w:r>
      <w:proofErr w:type="spellEnd"/>
      <w:r w:rsidR="009C1B28" w:rsidRPr="00F3764B">
        <w:rPr>
          <w:sz w:val="24"/>
          <w:szCs w:val="24"/>
        </w:rPr>
        <w:t xml:space="preserve"> и </w:t>
      </w:r>
      <w:proofErr w:type="spellStart"/>
      <w:r w:rsidR="009C1B28" w:rsidRPr="00F3764B">
        <w:rPr>
          <w:sz w:val="24"/>
          <w:szCs w:val="24"/>
        </w:rPr>
        <w:t>неструктурируемых</w:t>
      </w:r>
      <w:proofErr w:type="spellEnd"/>
      <w:r w:rsidR="009C1B28" w:rsidRPr="00F3764B">
        <w:rPr>
          <w:sz w:val="24"/>
          <w:szCs w:val="24"/>
        </w:rPr>
        <w:t xml:space="preserve"> объектов существенно сужает применимость да</w:t>
      </w:r>
      <w:r w:rsidR="009C1B28" w:rsidRPr="00F3764B">
        <w:rPr>
          <w:sz w:val="24"/>
          <w:szCs w:val="24"/>
        </w:rPr>
        <w:t>н</w:t>
      </w:r>
      <w:r w:rsidR="009C1B28" w:rsidRPr="00F3764B">
        <w:rPr>
          <w:sz w:val="24"/>
          <w:szCs w:val="24"/>
        </w:rPr>
        <w:t>ного подхода для исследования практически интересных нетривиальных примеров деятел</w:t>
      </w:r>
      <w:r w:rsidR="009C1B28" w:rsidRPr="00F3764B">
        <w:rPr>
          <w:sz w:val="24"/>
          <w:szCs w:val="24"/>
        </w:rPr>
        <w:t>ь</w:t>
      </w:r>
      <w:r w:rsidR="009C1B28" w:rsidRPr="00F3764B">
        <w:rPr>
          <w:sz w:val="24"/>
          <w:szCs w:val="24"/>
        </w:rPr>
        <w:t>ности.</w:t>
      </w:r>
      <w:r w:rsidR="004403CB">
        <w:rPr>
          <w:sz w:val="24"/>
          <w:szCs w:val="24"/>
        </w:rPr>
        <w:t xml:space="preserve"> </w:t>
      </w:r>
      <w:r w:rsidR="009C1B28" w:rsidRPr="00F3764B">
        <w:rPr>
          <w:sz w:val="24"/>
          <w:szCs w:val="24"/>
        </w:rPr>
        <w:t>Например, представление деятельности по разработке модели автомобиля или ст</w:t>
      </w:r>
      <w:r w:rsidR="009C1B28" w:rsidRPr="00F3764B">
        <w:rPr>
          <w:sz w:val="24"/>
          <w:szCs w:val="24"/>
        </w:rPr>
        <w:t>и</w:t>
      </w:r>
      <w:r w:rsidR="009C1B28" w:rsidRPr="00F3764B">
        <w:rPr>
          <w:sz w:val="24"/>
          <w:szCs w:val="24"/>
        </w:rPr>
        <w:t xml:space="preserve">ральной машины, или любого другого сложного технического объекта, по его производству, продажам, сервису и т.д. на уровне абстракции </w:t>
      </w:r>
      <w:r w:rsidR="00A13D73">
        <w:rPr>
          <w:sz w:val="24"/>
          <w:szCs w:val="24"/>
        </w:rPr>
        <w:t>(</w:t>
      </w:r>
      <w:r w:rsidR="00C57A80">
        <w:rPr>
          <w:sz w:val="24"/>
          <w:szCs w:val="24"/>
        </w:rPr>
        <w:t>рисунок 1</w:t>
      </w:r>
      <w:r w:rsidR="00A13D73">
        <w:t>)</w:t>
      </w:r>
      <w:r w:rsidR="009C1B28" w:rsidRPr="00F3764B">
        <w:rPr>
          <w:sz w:val="24"/>
          <w:szCs w:val="24"/>
        </w:rPr>
        <w:t xml:space="preserve"> не позволит получить какие-либо </w:t>
      </w:r>
      <w:r w:rsidR="00262E4C" w:rsidRPr="00F3764B">
        <w:rPr>
          <w:sz w:val="24"/>
          <w:szCs w:val="24"/>
        </w:rPr>
        <w:t xml:space="preserve">конструктивные и </w:t>
      </w:r>
      <w:proofErr w:type="spellStart"/>
      <w:r w:rsidR="00262E4C" w:rsidRPr="00F3764B">
        <w:rPr>
          <w:sz w:val="24"/>
          <w:szCs w:val="24"/>
        </w:rPr>
        <w:t>операциональные</w:t>
      </w:r>
      <w:proofErr w:type="spellEnd"/>
      <w:r w:rsidR="00262E4C" w:rsidRPr="00F3764B">
        <w:rPr>
          <w:sz w:val="24"/>
          <w:szCs w:val="24"/>
        </w:rPr>
        <w:t xml:space="preserve"> </w:t>
      </w:r>
      <w:r w:rsidR="009C1B28" w:rsidRPr="00F3764B">
        <w:rPr>
          <w:sz w:val="24"/>
          <w:szCs w:val="24"/>
        </w:rPr>
        <w:t xml:space="preserve">результаты, полезные для анализа </w:t>
      </w:r>
      <w:r w:rsidR="00262E4C" w:rsidRPr="00F3764B">
        <w:rPr>
          <w:sz w:val="24"/>
          <w:szCs w:val="24"/>
        </w:rPr>
        <w:t xml:space="preserve">рассматриваемой </w:t>
      </w:r>
      <w:r w:rsidR="009C1B28" w:rsidRPr="00F3764B">
        <w:rPr>
          <w:sz w:val="24"/>
          <w:szCs w:val="24"/>
        </w:rPr>
        <w:t>деятельности или создания системы управления ею.</w:t>
      </w:r>
    </w:p>
    <w:p w:rsidR="009C1B28" w:rsidRPr="00FB25EA" w:rsidRDefault="009C1B28" w:rsidP="000F65F2">
      <w:pPr>
        <w:pStyle w:val="af0"/>
        <w:rPr>
          <w:sz w:val="24"/>
          <w:szCs w:val="24"/>
        </w:rPr>
      </w:pPr>
      <w:r w:rsidRPr="00F3764B">
        <w:rPr>
          <w:sz w:val="24"/>
          <w:szCs w:val="24"/>
        </w:rPr>
        <w:t>Поэтому введ</w:t>
      </w:r>
      <w:r w:rsidR="00FB25EA">
        <w:rPr>
          <w:sz w:val="24"/>
          <w:szCs w:val="24"/>
        </w:rPr>
        <w:t>ё</w:t>
      </w:r>
      <w:r w:rsidRPr="00F3764B">
        <w:rPr>
          <w:sz w:val="24"/>
          <w:szCs w:val="24"/>
        </w:rPr>
        <w:t xml:space="preserve">м понятия элементарной и </w:t>
      </w:r>
      <w:r w:rsidR="005D2646">
        <w:rPr>
          <w:sz w:val="24"/>
          <w:szCs w:val="24"/>
        </w:rPr>
        <w:t>КД</w:t>
      </w:r>
      <w:r w:rsidRPr="00F3764B">
        <w:rPr>
          <w:sz w:val="24"/>
          <w:szCs w:val="24"/>
        </w:rPr>
        <w:t xml:space="preserve">. </w:t>
      </w:r>
      <w:proofErr w:type="gramStart"/>
      <w:r w:rsidRPr="00F3764B">
        <w:rPr>
          <w:sz w:val="24"/>
          <w:szCs w:val="24"/>
        </w:rPr>
        <w:t xml:space="preserve">Под </w:t>
      </w:r>
      <w:r w:rsidRPr="00F3764B">
        <w:rPr>
          <w:i/>
          <w:sz w:val="24"/>
          <w:szCs w:val="24"/>
        </w:rPr>
        <w:t>элементарной</w:t>
      </w:r>
      <w:r w:rsidRPr="00F3764B">
        <w:rPr>
          <w:sz w:val="24"/>
          <w:szCs w:val="24"/>
        </w:rPr>
        <w:t xml:space="preserve"> будем понимать такую деятельность, цели, технологии и результат которой не имеют собственной нетривиальной внутренней структуры (или, согласно принципу обобщения и абстрагирования, введение такой структуры не да</w:t>
      </w:r>
      <w:r w:rsidR="00FB25EA">
        <w:rPr>
          <w:sz w:val="24"/>
          <w:szCs w:val="24"/>
        </w:rPr>
        <w:t>ё</w:t>
      </w:r>
      <w:r w:rsidRPr="00F3764B">
        <w:rPr>
          <w:sz w:val="24"/>
          <w:szCs w:val="24"/>
        </w:rPr>
        <w:t xml:space="preserve">т дополнительного знания, качественно </w:t>
      </w:r>
      <w:r w:rsidRPr="00FB25EA">
        <w:rPr>
          <w:sz w:val="24"/>
          <w:szCs w:val="24"/>
        </w:rPr>
        <w:t>нового эффекта).</w:t>
      </w:r>
      <w:proofErr w:type="gramEnd"/>
      <w:r w:rsidRPr="00FB25EA">
        <w:rPr>
          <w:sz w:val="24"/>
          <w:szCs w:val="24"/>
        </w:rPr>
        <w:t xml:space="preserve"> Характер</w:t>
      </w:r>
      <w:r w:rsidRPr="00FB25EA">
        <w:rPr>
          <w:sz w:val="24"/>
          <w:szCs w:val="24"/>
        </w:rPr>
        <w:t>и</w:t>
      </w:r>
      <w:r w:rsidRPr="00FB25EA">
        <w:rPr>
          <w:sz w:val="24"/>
          <w:szCs w:val="24"/>
        </w:rPr>
        <w:t xml:space="preserve">стиками элементарной деятельности является в </w:t>
      </w:r>
      <w:proofErr w:type="spellStart"/>
      <w:r w:rsidRPr="00FB25EA">
        <w:rPr>
          <w:sz w:val="24"/>
          <w:szCs w:val="24"/>
        </w:rPr>
        <w:t>т.ч</w:t>
      </w:r>
      <w:proofErr w:type="spellEnd"/>
      <w:r w:rsidRPr="00FB25EA">
        <w:rPr>
          <w:sz w:val="24"/>
          <w:szCs w:val="24"/>
        </w:rPr>
        <w:t>. то, что выполнены три условия:</w:t>
      </w:r>
    </w:p>
    <w:p w:rsidR="009C1B28" w:rsidRPr="00FB25EA" w:rsidRDefault="009C1B28" w:rsidP="00FB25EA">
      <w:pPr>
        <w:pStyle w:val="a1"/>
        <w:ind w:left="426" w:hanging="426"/>
        <w:rPr>
          <w:sz w:val="24"/>
          <w:szCs w:val="24"/>
        </w:rPr>
      </w:pPr>
      <w:r w:rsidRPr="00FB25EA">
        <w:rPr>
          <w:sz w:val="24"/>
          <w:szCs w:val="24"/>
        </w:rPr>
        <w:t xml:space="preserve">технология </w:t>
      </w:r>
      <w:r w:rsidR="00F47A13" w:rsidRPr="00FB25EA">
        <w:rPr>
          <w:sz w:val="24"/>
          <w:szCs w:val="24"/>
        </w:rPr>
        <w:t xml:space="preserve">деятельности </w:t>
      </w:r>
      <w:r w:rsidRPr="00FB25EA">
        <w:rPr>
          <w:sz w:val="24"/>
          <w:szCs w:val="24"/>
        </w:rPr>
        <w:t xml:space="preserve">не изменяется в течение деятельности, сама деятельность имеет </w:t>
      </w:r>
      <w:r w:rsidR="00F47A13">
        <w:rPr>
          <w:sz w:val="24"/>
          <w:szCs w:val="24"/>
        </w:rPr>
        <w:t xml:space="preserve">рамки, </w:t>
      </w:r>
      <w:r w:rsidRPr="00FB25EA">
        <w:rPr>
          <w:sz w:val="24"/>
          <w:szCs w:val="24"/>
        </w:rPr>
        <w:t>чётко определённые для наблюдателя (исследователя, субъекта деятельности, п</w:t>
      </w:r>
      <w:r w:rsidRPr="00FB25EA">
        <w:rPr>
          <w:sz w:val="24"/>
          <w:szCs w:val="24"/>
        </w:rPr>
        <w:t>о</w:t>
      </w:r>
      <w:r w:rsidRPr="00FB25EA">
        <w:rPr>
          <w:sz w:val="24"/>
          <w:szCs w:val="24"/>
        </w:rPr>
        <w:t>треби</w:t>
      </w:r>
      <w:r w:rsidR="00F47A13">
        <w:rPr>
          <w:sz w:val="24"/>
          <w:szCs w:val="24"/>
        </w:rPr>
        <w:t>теля</w:t>
      </w:r>
      <w:r w:rsidRPr="00FB25EA">
        <w:rPr>
          <w:sz w:val="24"/>
          <w:szCs w:val="24"/>
        </w:rPr>
        <w:t>);</w:t>
      </w:r>
    </w:p>
    <w:p w:rsidR="009C1B28" w:rsidRPr="00FB25EA" w:rsidRDefault="009C1B28" w:rsidP="00FB25EA">
      <w:pPr>
        <w:pStyle w:val="a1"/>
        <w:ind w:left="426" w:hanging="426"/>
        <w:rPr>
          <w:sz w:val="24"/>
          <w:szCs w:val="24"/>
        </w:rPr>
      </w:pPr>
      <w:r w:rsidRPr="00FB25EA">
        <w:rPr>
          <w:sz w:val="24"/>
          <w:szCs w:val="24"/>
        </w:rPr>
        <w:lastRenderedPageBreak/>
        <w:t>предмет деятельности единственный и изменяется в е</w:t>
      </w:r>
      <w:r w:rsidR="00FB25EA">
        <w:rPr>
          <w:sz w:val="24"/>
          <w:szCs w:val="24"/>
        </w:rPr>
        <w:t>ё</w:t>
      </w:r>
      <w:r w:rsidRPr="00FB25EA">
        <w:rPr>
          <w:sz w:val="24"/>
          <w:szCs w:val="24"/>
        </w:rPr>
        <w:t xml:space="preserve"> процессе согласно технологии (что и составляет цель деятельности), но не изменяет своего места и роли в контексте (не изменяются требования к предмету деятельности);</w:t>
      </w:r>
    </w:p>
    <w:p w:rsidR="009C1B28" w:rsidRPr="00FB25EA" w:rsidRDefault="009C1B28" w:rsidP="00FB25EA">
      <w:pPr>
        <w:pStyle w:val="a1"/>
        <w:ind w:left="426" w:hanging="426"/>
        <w:rPr>
          <w:sz w:val="24"/>
          <w:szCs w:val="24"/>
        </w:rPr>
      </w:pPr>
      <w:r w:rsidRPr="00FB25EA">
        <w:rPr>
          <w:sz w:val="24"/>
          <w:szCs w:val="24"/>
        </w:rPr>
        <w:t>субъект, осуществляющий деятельность, единственен, ч</w:t>
      </w:r>
      <w:r w:rsidR="00FB25EA">
        <w:rPr>
          <w:sz w:val="24"/>
          <w:szCs w:val="24"/>
        </w:rPr>
        <w:t>ё</w:t>
      </w:r>
      <w:r w:rsidRPr="00FB25EA">
        <w:rPr>
          <w:sz w:val="24"/>
          <w:szCs w:val="24"/>
        </w:rPr>
        <w:t>тко определ</w:t>
      </w:r>
      <w:r w:rsidR="00FB25EA">
        <w:rPr>
          <w:sz w:val="24"/>
          <w:szCs w:val="24"/>
        </w:rPr>
        <w:t>ё</w:t>
      </w:r>
      <w:r w:rsidRPr="00FB25EA">
        <w:rPr>
          <w:sz w:val="24"/>
          <w:szCs w:val="24"/>
        </w:rPr>
        <w:t>н и ограничен, и также не трансформируется в процессе осуществления деятельности.</w:t>
      </w:r>
    </w:p>
    <w:p w:rsidR="009C1B28" w:rsidRPr="00F3764B" w:rsidRDefault="009C1B28" w:rsidP="000F65F2">
      <w:pPr>
        <w:pStyle w:val="af0"/>
        <w:rPr>
          <w:sz w:val="24"/>
          <w:szCs w:val="24"/>
        </w:rPr>
      </w:pPr>
      <w:r w:rsidRPr="00F3764B">
        <w:rPr>
          <w:sz w:val="24"/>
          <w:szCs w:val="24"/>
        </w:rPr>
        <w:t xml:space="preserve">В случае элементарной деятельности структура </w:t>
      </w:r>
      <w:r w:rsidR="00DB6723">
        <w:rPr>
          <w:sz w:val="24"/>
          <w:szCs w:val="24"/>
        </w:rPr>
        <w:t>р</w:t>
      </w:r>
      <w:r w:rsidR="00DB6723">
        <w:t>исунка</w:t>
      </w:r>
      <w:r w:rsidRPr="00F3764B">
        <w:rPr>
          <w:sz w:val="24"/>
          <w:szCs w:val="24"/>
        </w:rPr>
        <w:t xml:space="preserve"> </w:t>
      </w:r>
      <w:r w:rsidR="00DB6723">
        <w:rPr>
          <w:sz w:val="24"/>
          <w:szCs w:val="24"/>
        </w:rPr>
        <w:t xml:space="preserve">1 </w:t>
      </w:r>
      <w:r w:rsidRPr="00F3764B">
        <w:rPr>
          <w:sz w:val="24"/>
          <w:szCs w:val="24"/>
        </w:rPr>
        <w:t>достаточна для описания самой деятельности, и нет необходимости рассматривать субъект и предмет вместе с собственно деятельностью – они играют роль понятного контекста (в течение периода деятельности эволюционирует только предмет в соответствии с используемой субъектом технологией).</w:t>
      </w:r>
      <w:r w:rsidR="000519B2" w:rsidRPr="00F3764B">
        <w:rPr>
          <w:sz w:val="24"/>
          <w:szCs w:val="24"/>
        </w:rPr>
        <w:t xml:space="preserve"> Поэтому </w:t>
      </w:r>
      <w:r w:rsidR="00A13D73" w:rsidRPr="00F3764B">
        <w:rPr>
          <w:sz w:val="24"/>
          <w:szCs w:val="24"/>
        </w:rPr>
        <w:t xml:space="preserve">ОМ </w:t>
      </w:r>
      <w:r w:rsidR="000519B2" w:rsidRPr="00F3764B">
        <w:rPr>
          <w:sz w:val="24"/>
          <w:szCs w:val="24"/>
        </w:rPr>
        <w:t>[</w:t>
      </w:r>
      <w:r w:rsidR="00FB25EA">
        <w:rPr>
          <w:sz w:val="24"/>
          <w:szCs w:val="24"/>
        </w:rPr>
        <w:t>1</w:t>
      </w:r>
      <w:r w:rsidR="000519B2" w:rsidRPr="00F3764B">
        <w:rPr>
          <w:sz w:val="24"/>
          <w:szCs w:val="24"/>
        </w:rPr>
        <w:t xml:space="preserve">] </w:t>
      </w:r>
      <w:r w:rsidR="0040306D" w:rsidRPr="00F3764B">
        <w:rPr>
          <w:sz w:val="24"/>
          <w:szCs w:val="24"/>
        </w:rPr>
        <w:t>можно</w:t>
      </w:r>
      <w:r w:rsidR="000519B2" w:rsidRPr="00F3764B">
        <w:rPr>
          <w:sz w:val="24"/>
          <w:szCs w:val="24"/>
        </w:rPr>
        <w:t xml:space="preserve"> условно назвать </w:t>
      </w:r>
      <w:r w:rsidR="000519B2" w:rsidRPr="00F3764B">
        <w:rPr>
          <w:i/>
          <w:sz w:val="24"/>
          <w:szCs w:val="24"/>
        </w:rPr>
        <w:t>методологией элементарной деятельности</w:t>
      </w:r>
      <w:r w:rsidR="000519B2" w:rsidRPr="00F3764B">
        <w:rPr>
          <w:sz w:val="24"/>
          <w:szCs w:val="24"/>
        </w:rPr>
        <w:t>.</w:t>
      </w:r>
    </w:p>
    <w:p w:rsidR="009C1B28" w:rsidRPr="00F3764B" w:rsidRDefault="009C1B28" w:rsidP="000F65F2">
      <w:pPr>
        <w:pStyle w:val="af0"/>
        <w:rPr>
          <w:sz w:val="24"/>
          <w:szCs w:val="24"/>
        </w:rPr>
      </w:pPr>
      <w:r w:rsidRPr="00F3764B">
        <w:rPr>
          <w:sz w:val="24"/>
          <w:szCs w:val="24"/>
        </w:rPr>
        <w:t xml:space="preserve">В противоположность этому деятельность, не являющуюся элементарной, </w:t>
      </w:r>
      <w:r w:rsidR="0040306D" w:rsidRPr="00F3764B">
        <w:rPr>
          <w:sz w:val="24"/>
          <w:szCs w:val="24"/>
        </w:rPr>
        <w:t>в [</w:t>
      </w:r>
      <w:r w:rsidR="00FB25EA">
        <w:rPr>
          <w:sz w:val="24"/>
          <w:szCs w:val="24"/>
        </w:rPr>
        <w:t>6</w:t>
      </w:r>
      <w:r w:rsidR="0040306D" w:rsidRPr="00F3764B">
        <w:rPr>
          <w:sz w:val="24"/>
          <w:szCs w:val="24"/>
        </w:rPr>
        <w:t>] предл</w:t>
      </w:r>
      <w:r w:rsidR="0040306D" w:rsidRPr="00F3764B">
        <w:rPr>
          <w:sz w:val="24"/>
          <w:szCs w:val="24"/>
        </w:rPr>
        <w:t>о</w:t>
      </w:r>
      <w:r w:rsidR="0040306D" w:rsidRPr="00F3764B">
        <w:rPr>
          <w:sz w:val="24"/>
          <w:szCs w:val="24"/>
        </w:rPr>
        <w:t>жено</w:t>
      </w:r>
      <w:r w:rsidRPr="00F3764B">
        <w:rPr>
          <w:sz w:val="24"/>
          <w:szCs w:val="24"/>
        </w:rPr>
        <w:t xml:space="preserve"> называть </w:t>
      </w:r>
      <w:r w:rsidRPr="00F3764B">
        <w:rPr>
          <w:i/>
          <w:sz w:val="24"/>
          <w:szCs w:val="24"/>
        </w:rPr>
        <w:t>комплексной</w:t>
      </w:r>
      <w:r w:rsidRPr="00F3764B">
        <w:rPr>
          <w:sz w:val="24"/>
          <w:szCs w:val="24"/>
        </w:rPr>
        <w:t xml:space="preserve">. То есть, </w:t>
      </w:r>
      <w:r w:rsidR="00A13D73">
        <w:rPr>
          <w:sz w:val="24"/>
          <w:szCs w:val="24"/>
        </w:rPr>
        <w:t>КД</w:t>
      </w:r>
      <w:r w:rsidRPr="00F3764B">
        <w:rPr>
          <w:sz w:val="24"/>
          <w:szCs w:val="24"/>
        </w:rPr>
        <w:t xml:space="preserve"> – деятельность, обладающая нетривиальной вну</w:t>
      </w:r>
      <w:r w:rsidRPr="00F3764B">
        <w:rPr>
          <w:sz w:val="24"/>
          <w:szCs w:val="24"/>
        </w:rPr>
        <w:t>т</w:t>
      </w:r>
      <w:r w:rsidRPr="00F3764B">
        <w:rPr>
          <w:sz w:val="24"/>
          <w:szCs w:val="24"/>
        </w:rPr>
        <w:t>ренней структурой, с множественными и/или изменяющимися целями, субъектом, технол</w:t>
      </w:r>
      <w:r w:rsidRPr="00F3764B">
        <w:rPr>
          <w:sz w:val="24"/>
          <w:szCs w:val="24"/>
        </w:rPr>
        <w:t>о</w:t>
      </w:r>
      <w:r w:rsidRPr="00F3764B">
        <w:rPr>
          <w:sz w:val="24"/>
          <w:szCs w:val="24"/>
        </w:rPr>
        <w:t>гией, ролью предмета в его целевом контексте.</w:t>
      </w:r>
      <w:r w:rsidR="00CE44EB">
        <w:rPr>
          <w:sz w:val="24"/>
          <w:szCs w:val="24"/>
        </w:rPr>
        <w:t xml:space="preserve"> </w:t>
      </w:r>
      <w:r w:rsidR="00CE44EB" w:rsidRPr="00CE44EB">
        <w:rPr>
          <w:sz w:val="24"/>
          <w:szCs w:val="24"/>
        </w:rPr>
        <w:t>КД может быть и научная, и практическая, и художественная и др.</w:t>
      </w:r>
    </w:p>
    <w:p w:rsidR="009C1B28" w:rsidRPr="00F3764B" w:rsidRDefault="009C1B28" w:rsidP="001B03AF">
      <w:pPr>
        <w:pStyle w:val="af0"/>
        <w:rPr>
          <w:sz w:val="24"/>
          <w:szCs w:val="24"/>
        </w:rPr>
      </w:pPr>
      <w:r w:rsidRPr="00F3764B">
        <w:rPr>
          <w:sz w:val="24"/>
          <w:szCs w:val="24"/>
        </w:rPr>
        <w:t xml:space="preserve">Разнообразие элементов </w:t>
      </w:r>
      <w:r w:rsidR="005D2646">
        <w:rPr>
          <w:sz w:val="24"/>
          <w:szCs w:val="24"/>
        </w:rPr>
        <w:t>КД</w:t>
      </w:r>
      <w:r w:rsidRPr="00F3764B">
        <w:rPr>
          <w:sz w:val="24"/>
          <w:szCs w:val="24"/>
        </w:rPr>
        <w:t xml:space="preserve"> позволяет выделить среди них несколько характерных групп. Прежде всего, это элементы «</w:t>
      </w:r>
      <w:r w:rsidRPr="00F3764B">
        <w:rPr>
          <w:i/>
          <w:sz w:val="24"/>
          <w:szCs w:val="24"/>
        </w:rPr>
        <w:t>основной деятельности</w:t>
      </w:r>
      <w:r w:rsidRPr="00F3764B">
        <w:rPr>
          <w:sz w:val="24"/>
          <w:szCs w:val="24"/>
        </w:rPr>
        <w:t xml:space="preserve">», то есть непосредственно направленной на изменение </w:t>
      </w:r>
      <w:r w:rsidRPr="00F3764B">
        <w:rPr>
          <w:i/>
          <w:sz w:val="24"/>
          <w:szCs w:val="24"/>
        </w:rPr>
        <w:t>предмета</w:t>
      </w:r>
      <w:r w:rsidRPr="00F3764B">
        <w:rPr>
          <w:sz w:val="24"/>
          <w:szCs w:val="24"/>
        </w:rPr>
        <w:t xml:space="preserve">, на достижение конечной цели. Две другие группы образуют элементы, относящиеся к </w:t>
      </w:r>
      <w:r w:rsidRPr="00F3764B">
        <w:rPr>
          <w:i/>
          <w:sz w:val="24"/>
          <w:szCs w:val="24"/>
        </w:rPr>
        <w:t>управлению</w:t>
      </w:r>
      <w:r w:rsidRPr="00F3764B">
        <w:rPr>
          <w:sz w:val="24"/>
          <w:szCs w:val="24"/>
        </w:rPr>
        <w:t xml:space="preserve"> и </w:t>
      </w:r>
      <w:r w:rsidRPr="00F3764B">
        <w:rPr>
          <w:i/>
          <w:sz w:val="24"/>
          <w:szCs w:val="24"/>
        </w:rPr>
        <w:t>организации</w:t>
      </w:r>
      <w:r w:rsidRPr="00F3764B">
        <w:rPr>
          <w:sz w:val="24"/>
          <w:szCs w:val="24"/>
        </w:rPr>
        <w:t xml:space="preserve"> (как деятельности). Наконец, к четвёртой группе целесообразно относить элементы «</w:t>
      </w:r>
      <w:r w:rsidRPr="00F3764B">
        <w:rPr>
          <w:i/>
          <w:sz w:val="24"/>
          <w:szCs w:val="24"/>
        </w:rPr>
        <w:t>вспомогательной деятельности</w:t>
      </w:r>
      <w:r w:rsidRPr="00F3764B">
        <w:rPr>
          <w:sz w:val="24"/>
          <w:szCs w:val="24"/>
        </w:rPr>
        <w:t>», цели которых связаны с процессуальными компонентами других элементов деятельности, прежде всего с технологией и ресурсами.</w:t>
      </w:r>
      <w:r w:rsidR="0040306D" w:rsidRPr="00F3764B">
        <w:rPr>
          <w:sz w:val="24"/>
          <w:szCs w:val="24"/>
        </w:rPr>
        <w:t xml:space="preserve"> </w:t>
      </w:r>
      <w:r w:rsidRPr="00F3764B">
        <w:rPr>
          <w:sz w:val="24"/>
          <w:szCs w:val="24"/>
        </w:rPr>
        <w:t>Очевидно, введённая типология является относительно условной, потому что в каждом конкретном случае будут существовать элементы, которые по различным признакам могут быть отнесены к различным классам (в частности, все эл</w:t>
      </w:r>
      <w:r w:rsidRPr="00F3764B">
        <w:rPr>
          <w:sz w:val="24"/>
          <w:szCs w:val="24"/>
        </w:rPr>
        <w:t>е</w:t>
      </w:r>
      <w:r w:rsidRPr="00F3764B">
        <w:rPr>
          <w:sz w:val="24"/>
          <w:szCs w:val="24"/>
        </w:rPr>
        <w:t>менты КД относятся к «основной деятельности», так как, в конечном счёте, обеспечивают достижение именно её целей).</w:t>
      </w:r>
    </w:p>
    <w:p w:rsidR="0040306D" w:rsidRPr="001B03AF" w:rsidRDefault="001B03AF" w:rsidP="001B03AF">
      <w:pPr>
        <w:pStyle w:val="affffb"/>
        <w:tabs>
          <w:tab w:val="num" w:pos="432"/>
        </w:tabs>
        <w:ind w:left="432" w:hanging="432"/>
      </w:pPr>
      <w:r>
        <w:t>3</w:t>
      </w:r>
      <w:r>
        <w:tab/>
      </w:r>
      <w:r w:rsidR="0040306D" w:rsidRPr="001B03AF">
        <w:t>Методология комплексной деятельности</w:t>
      </w:r>
      <w:r w:rsidR="00AE68B5" w:rsidRPr="001B03AF">
        <w:t xml:space="preserve">: </w:t>
      </w:r>
      <w:r>
        <w:br/>
      </w:r>
      <w:r w:rsidR="00AE68B5" w:rsidRPr="001B03AF">
        <w:t>актуальность и основные результаты</w:t>
      </w:r>
    </w:p>
    <w:p w:rsidR="00C34160" w:rsidRPr="00797D18" w:rsidRDefault="0044706D" w:rsidP="000F65F2">
      <w:pPr>
        <w:ind w:firstLine="426"/>
        <w:rPr>
          <w:sz w:val="24"/>
          <w:szCs w:val="24"/>
        </w:rPr>
      </w:pPr>
      <w:r w:rsidRPr="00F3764B">
        <w:rPr>
          <w:sz w:val="24"/>
          <w:szCs w:val="24"/>
        </w:rPr>
        <w:t>В силу</w:t>
      </w:r>
      <w:r w:rsidR="00CE44EB">
        <w:rPr>
          <w:sz w:val="24"/>
          <w:szCs w:val="24"/>
        </w:rPr>
        <w:t xml:space="preserve"> названных</w:t>
      </w:r>
      <w:r w:rsidRPr="00F3764B">
        <w:rPr>
          <w:sz w:val="24"/>
          <w:szCs w:val="24"/>
        </w:rPr>
        <w:t xml:space="preserve"> особенностей </w:t>
      </w:r>
      <w:r w:rsidR="005D2646">
        <w:rPr>
          <w:sz w:val="24"/>
          <w:szCs w:val="24"/>
        </w:rPr>
        <w:t>КД</w:t>
      </w:r>
      <w:r w:rsidRPr="00F3764B">
        <w:rPr>
          <w:sz w:val="24"/>
          <w:szCs w:val="24"/>
        </w:rPr>
        <w:t xml:space="preserve"> она рассматривается вместе с осуществляющим её субъектом (как правило, являющимся сложной </w:t>
      </w:r>
      <w:r w:rsidR="005C7241">
        <w:rPr>
          <w:sz w:val="24"/>
          <w:szCs w:val="24"/>
        </w:rPr>
        <w:t>ОТС</w:t>
      </w:r>
      <w:r w:rsidRPr="00F3764B">
        <w:rPr>
          <w:sz w:val="24"/>
          <w:szCs w:val="24"/>
        </w:rPr>
        <w:t>).</w:t>
      </w:r>
      <w:r w:rsidR="00FB3B03">
        <w:rPr>
          <w:sz w:val="24"/>
          <w:szCs w:val="24"/>
        </w:rPr>
        <w:t xml:space="preserve"> </w:t>
      </w:r>
      <w:r w:rsidRPr="00F3764B">
        <w:rPr>
          <w:sz w:val="24"/>
          <w:szCs w:val="24"/>
        </w:rPr>
        <w:t xml:space="preserve">Соответственно, теорию, излагаемую в </w:t>
      </w:r>
      <w:r w:rsidR="00D45628" w:rsidRPr="00F3764B">
        <w:rPr>
          <w:sz w:val="24"/>
          <w:szCs w:val="24"/>
        </w:rPr>
        <w:t>[</w:t>
      </w:r>
      <w:r w:rsidR="007376D9">
        <w:rPr>
          <w:sz w:val="24"/>
          <w:szCs w:val="24"/>
        </w:rPr>
        <w:t>6</w:t>
      </w:r>
      <w:r w:rsidR="00D45628" w:rsidRPr="00F3764B">
        <w:rPr>
          <w:sz w:val="24"/>
          <w:szCs w:val="24"/>
        </w:rPr>
        <w:t>]</w:t>
      </w:r>
      <w:r w:rsidRPr="00F3764B">
        <w:rPr>
          <w:sz w:val="24"/>
          <w:szCs w:val="24"/>
        </w:rPr>
        <w:t xml:space="preserve"> в виде </w:t>
      </w:r>
      <w:r w:rsidRPr="00797D18">
        <w:rPr>
          <w:sz w:val="24"/>
          <w:szCs w:val="24"/>
        </w:rPr>
        <w:t>последовательности утверждений и интегрированной системы моделей и явля</w:t>
      </w:r>
      <w:r w:rsidRPr="00797D18">
        <w:rPr>
          <w:sz w:val="24"/>
          <w:szCs w:val="24"/>
        </w:rPr>
        <w:t>ю</w:t>
      </w:r>
      <w:r w:rsidRPr="00797D18">
        <w:rPr>
          <w:sz w:val="24"/>
          <w:szCs w:val="24"/>
        </w:rPr>
        <w:t xml:space="preserve">щуюся учением об организации </w:t>
      </w:r>
      <w:r w:rsidR="005D2646" w:rsidRPr="00797D18">
        <w:rPr>
          <w:sz w:val="24"/>
          <w:szCs w:val="24"/>
        </w:rPr>
        <w:t>КД</w:t>
      </w:r>
      <w:r w:rsidRPr="00797D18">
        <w:rPr>
          <w:sz w:val="24"/>
          <w:szCs w:val="24"/>
        </w:rPr>
        <w:t xml:space="preserve">, авторы назвали </w:t>
      </w:r>
      <w:r w:rsidRPr="00797D18">
        <w:rPr>
          <w:b/>
          <w:i/>
          <w:sz w:val="24"/>
          <w:szCs w:val="24"/>
        </w:rPr>
        <w:t>методологией комплексной деятел</w:t>
      </w:r>
      <w:r w:rsidRPr="00797D18">
        <w:rPr>
          <w:b/>
          <w:i/>
          <w:sz w:val="24"/>
          <w:szCs w:val="24"/>
        </w:rPr>
        <w:t>ь</w:t>
      </w:r>
      <w:r w:rsidRPr="00797D18">
        <w:rPr>
          <w:b/>
          <w:i/>
          <w:sz w:val="24"/>
          <w:szCs w:val="24"/>
        </w:rPr>
        <w:t>ности</w:t>
      </w:r>
      <w:r w:rsidRPr="00797D18">
        <w:rPr>
          <w:sz w:val="24"/>
          <w:szCs w:val="24"/>
        </w:rPr>
        <w:t xml:space="preserve"> (МКД)</w:t>
      </w:r>
      <w:r w:rsidR="004403CB" w:rsidRPr="00797D18">
        <w:rPr>
          <w:sz w:val="24"/>
          <w:szCs w:val="24"/>
        </w:rPr>
        <w:t xml:space="preserve">, которая </w:t>
      </w:r>
      <w:r w:rsidRPr="00797D18">
        <w:rPr>
          <w:sz w:val="24"/>
          <w:szCs w:val="24"/>
        </w:rPr>
        <w:t xml:space="preserve">развивает </w:t>
      </w:r>
      <w:r w:rsidR="003A1208" w:rsidRPr="00797D18">
        <w:rPr>
          <w:sz w:val="24"/>
          <w:szCs w:val="24"/>
        </w:rPr>
        <w:t xml:space="preserve">ОМ </w:t>
      </w:r>
      <w:r w:rsidRPr="00797D18">
        <w:rPr>
          <w:sz w:val="24"/>
          <w:szCs w:val="24"/>
        </w:rPr>
        <w:t>[</w:t>
      </w:r>
      <w:r w:rsidR="007376D9" w:rsidRPr="00797D18">
        <w:rPr>
          <w:sz w:val="24"/>
          <w:szCs w:val="24"/>
        </w:rPr>
        <w:t>1</w:t>
      </w:r>
      <w:r w:rsidRPr="00797D18">
        <w:rPr>
          <w:sz w:val="24"/>
          <w:szCs w:val="24"/>
        </w:rPr>
        <w:t xml:space="preserve">] на случай </w:t>
      </w:r>
      <w:r w:rsidR="005D2646" w:rsidRPr="00797D18">
        <w:rPr>
          <w:sz w:val="24"/>
          <w:szCs w:val="24"/>
        </w:rPr>
        <w:t>КД</w:t>
      </w:r>
      <w:r w:rsidRPr="00797D18">
        <w:rPr>
          <w:sz w:val="24"/>
          <w:szCs w:val="24"/>
        </w:rPr>
        <w:t>.</w:t>
      </w:r>
    </w:p>
    <w:p w:rsidR="00C34160" w:rsidRPr="00797D18" w:rsidRDefault="00AE68B5" w:rsidP="000F65F2">
      <w:pPr>
        <w:pStyle w:val="af0"/>
        <w:rPr>
          <w:sz w:val="24"/>
          <w:szCs w:val="24"/>
        </w:rPr>
      </w:pPr>
      <w:r w:rsidRPr="00797D18">
        <w:rPr>
          <w:sz w:val="24"/>
          <w:szCs w:val="24"/>
        </w:rPr>
        <w:t>МКД</w:t>
      </w:r>
      <w:r w:rsidR="0044706D" w:rsidRPr="00797D18">
        <w:rPr>
          <w:sz w:val="24"/>
          <w:szCs w:val="24"/>
        </w:rPr>
        <w:t xml:space="preserve"> обеспечивает систематизированный базис для решения таких задач как:</w:t>
      </w:r>
    </w:p>
    <w:p w:rsidR="00C34160" w:rsidRPr="00797D18" w:rsidRDefault="0044706D" w:rsidP="006E01E6">
      <w:pPr>
        <w:pStyle w:val="af0"/>
        <w:numPr>
          <w:ilvl w:val="0"/>
          <w:numId w:val="13"/>
        </w:numPr>
        <w:ind w:left="426" w:hanging="426"/>
        <w:rPr>
          <w:sz w:val="24"/>
          <w:szCs w:val="24"/>
        </w:rPr>
      </w:pPr>
      <w:r w:rsidRPr="00797D18">
        <w:rPr>
          <w:sz w:val="24"/>
          <w:szCs w:val="24"/>
        </w:rPr>
        <w:t xml:space="preserve">проектирование новой </w:t>
      </w:r>
      <w:r w:rsidR="005D2646" w:rsidRPr="00797D18">
        <w:rPr>
          <w:sz w:val="24"/>
          <w:szCs w:val="24"/>
        </w:rPr>
        <w:t>КД</w:t>
      </w:r>
      <w:r w:rsidRPr="00797D18">
        <w:rPr>
          <w:sz w:val="24"/>
          <w:szCs w:val="24"/>
        </w:rPr>
        <w:t>;</w:t>
      </w:r>
    </w:p>
    <w:p w:rsidR="00C34160" w:rsidRPr="00797D18" w:rsidRDefault="0044706D" w:rsidP="006E01E6">
      <w:pPr>
        <w:pStyle w:val="af0"/>
        <w:numPr>
          <w:ilvl w:val="0"/>
          <w:numId w:val="13"/>
        </w:numPr>
        <w:ind w:left="426" w:hanging="426"/>
        <w:rPr>
          <w:sz w:val="24"/>
          <w:szCs w:val="24"/>
        </w:rPr>
      </w:pPr>
      <w:r w:rsidRPr="00797D18">
        <w:rPr>
          <w:sz w:val="24"/>
          <w:szCs w:val="24"/>
        </w:rPr>
        <w:t>рассмотрение альтернативных решений при таком проектировании;</w:t>
      </w:r>
    </w:p>
    <w:p w:rsidR="00C34160" w:rsidRPr="00797D18" w:rsidRDefault="0044706D" w:rsidP="006E01E6">
      <w:pPr>
        <w:pStyle w:val="af0"/>
        <w:numPr>
          <w:ilvl w:val="0"/>
          <w:numId w:val="13"/>
        </w:numPr>
        <w:ind w:left="426" w:hanging="426"/>
        <w:rPr>
          <w:sz w:val="24"/>
          <w:szCs w:val="24"/>
        </w:rPr>
      </w:pPr>
      <w:r w:rsidRPr="00797D18">
        <w:rPr>
          <w:sz w:val="24"/>
          <w:szCs w:val="24"/>
        </w:rPr>
        <w:t>разработка регламентной документации;</w:t>
      </w:r>
    </w:p>
    <w:p w:rsidR="00C34160" w:rsidRPr="00797D18" w:rsidRDefault="0044706D" w:rsidP="006E01E6">
      <w:pPr>
        <w:pStyle w:val="af0"/>
        <w:numPr>
          <w:ilvl w:val="0"/>
          <w:numId w:val="13"/>
        </w:numPr>
        <w:ind w:left="426" w:hanging="426"/>
        <w:rPr>
          <w:sz w:val="24"/>
          <w:szCs w:val="24"/>
        </w:rPr>
      </w:pPr>
      <w:r w:rsidRPr="00797D18">
        <w:rPr>
          <w:sz w:val="24"/>
          <w:szCs w:val="24"/>
        </w:rPr>
        <w:t>моделирование КД, прежде всего, компьютерное;</w:t>
      </w:r>
    </w:p>
    <w:p w:rsidR="00C34160" w:rsidRPr="00797D18" w:rsidRDefault="0044706D" w:rsidP="006E01E6">
      <w:pPr>
        <w:pStyle w:val="af0"/>
        <w:numPr>
          <w:ilvl w:val="0"/>
          <w:numId w:val="13"/>
        </w:numPr>
        <w:ind w:left="426" w:hanging="426"/>
        <w:rPr>
          <w:sz w:val="24"/>
          <w:szCs w:val="24"/>
        </w:rPr>
      </w:pPr>
      <w:r w:rsidRPr="00797D18">
        <w:rPr>
          <w:sz w:val="24"/>
          <w:szCs w:val="24"/>
        </w:rPr>
        <w:t>создание систем управления КД в виде описаний процессов управления, регламентов, знаний и данных, реализованных в соответствующих информационно-технологических системах, и, конечно же, обученных сотрудников;</w:t>
      </w:r>
      <w:r w:rsidR="007376D9" w:rsidRPr="00797D18">
        <w:rPr>
          <w:sz w:val="24"/>
          <w:szCs w:val="24"/>
        </w:rPr>
        <w:t xml:space="preserve"> </w:t>
      </w:r>
    </w:p>
    <w:p w:rsidR="00C34160" w:rsidRPr="00797D18" w:rsidRDefault="0044706D" w:rsidP="000B6527">
      <w:pPr>
        <w:pStyle w:val="af0"/>
        <w:numPr>
          <w:ilvl w:val="0"/>
          <w:numId w:val="13"/>
        </w:numPr>
        <w:ind w:left="426" w:hanging="426"/>
        <w:rPr>
          <w:sz w:val="24"/>
          <w:szCs w:val="24"/>
        </w:rPr>
      </w:pPr>
      <w:r w:rsidRPr="00797D18">
        <w:rPr>
          <w:sz w:val="24"/>
          <w:szCs w:val="24"/>
        </w:rPr>
        <w:t>и многих других.</w:t>
      </w:r>
    </w:p>
    <w:p w:rsidR="00D246FC" w:rsidRPr="00F3764B" w:rsidRDefault="00D246FC" w:rsidP="000F65F2">
      <w:pPr>
        <w:pStyle w:val="af0"/>
        <w:rPr>
          <w:sz w:val="24"/>
          <w:szCs w:val="24"/>
        </w:rPr>
      </w:pPr>
      <w:r w:rsidRPr="00797D18">
        <w:rPr>
          <w:sz w:val="24"/>
          <w:szCs w:val="24"/>
        </w:rPr>
        <w:t>Из-з</w:t>
      </w:r>
      <w:r w:rsidR="00CE44EB" w:rsidRPr="00797D18">
        <w:rPr>
          <w:sz w:val="24"/>
          <w:szCs w:val="24"/>
        </w:rPr>
        <w:t>а «универсальности» деятельности</w:t>
      </w:r>
      <w:r w:rsidRPr="00797D18">
        <w:rPr>
          <w:sz w:val="24"/>
          <w:szCs w:val="24"/>
        </w:rPr>
        <w:t xml:space="preserve"> проблематика МКД затрагивает многие области знаний. Соответственно, </w:t>
      </w:r>
      <w:r w:rsidR="00497405" w:rsidRPr="00797D18">
        <w:rPr>
          <w:sz w:val="24"/>
          <w:szCs w:val="24"/>
        </w:rPr>
        <w:t>М</w:t>
      </w:r>
      <w:r w:rsidR="005D2646" w:rsidRPr="00797D18">
        <w:rPr>
          <w:sz w:val="24"/>
          <w:szCs w:val="24"/>
        </w:rPr>
        <w:t>КД</w:t>
      </w:r>
      <w:r w:rsidRPr="00F3764B">
        <w:rPr>
          <w:sz w:val="24"/>
          <w:szCs w:val="24"/>
        </w:rPr>
        <w:t xml:space="preserve"> </w:t>
      </w:r>
      <w:proofErr w:type="gramStart"/>
      <w:r w:rsidRPr="00F3764B">
        <w:rPr>
          <w:sz w:val="24"/>
          <w:szCs w:val="24"/>
        </w:rPr>
        <w:t>связана</w:t>
      </w:r>
      <w:proofErr w:type="gramEnd"/>
      <w:r w:rsidRPr="00F3764B">
        <w:rPr>
          <w:sz w:val="24"/>
          <w:szCs w:val="24"/>
        </w:rPr>
        <w:t xml:space="preserve"> со многими разделами науки и многими интеллект</w:t>
      </w:r>
      <w:r w:rsidRPr="00F3764B">
        <w:rPr>
          <w:sz w:val="24"/>
          <w:szCs w:val="24"/>
        </w:rPr>
        <w:t>у</w:t>
      </w:r>
      <w:r w:rsidRPr="00F3764B">
        <w:rPr>
          <w:sz w:val="24"/>
          <w:szCs w:val="24"/>
        </w:rPr>
        <w:t>альными традициями, поэтому имеет смысл кратко перечислить фактор</w:t>
      </w:r>
      <w:r w:rsidR="00497405">
        <w:rPr>
          <w:sz w:val="24"/>
          <w:szCs w:val="24"/>
        </w:rPr>
        <w:t>ы новизны предл</w:t>
      </w:r>
      <w:r w:rsidR="00497405">
        <w:rPr>
          <w:sz w:val="24"/>
          <w:szCs w:val="24"/>
        </w:rPr>
        <w:t>о</w:t>
      </w:r>
      <w:r w:rsidR="003237BE">
        <w:rPr>
          <w:sz w:val="24"/>
          <w:szCs w:val="24"/>
        </w:rPr>
        <w:t>женных подходов</w:t>
      </w:r>
      <w:r w:rsidR="0018053B">
        <w:rPr>
          <w:sz w:val="24"/>
          <w:szCs w:val="24"/>
        </w:rPr>
        <w:t>:</w:t>
      </w:r>
    </w:p>
    <w:p w:rsidR="00D246FC" w:rsidRPr="003237BE" w:rsidRDefault="003237BE" w:rsidP="003237BE">
      <w:pPr>
        <w:pStyle w:val="a1"/>
        <w:numPr>
          <w:ilvl w:val="0"/>
          <w:numId w:val="33"/>
        </w:numPr>
        <w:ind w:left="426" w:hanging="426"/>
        <w:rPr>
          <w:sz w:val="24"/>
          <w:szCs w:val="24"/>
        </w:rPr>
      </w:pPr>
      <w:r w:rsidRPr="003237BE">
        <w:rPr>
          <w:sz w:val="24"/>
          <w:szCs w:val="24"/>
        </w:rPr>
        <w:lastRenderedPageBreak/>
        <w:t xml:space="preserve">Предложены </w:t>
      </w:r>
      <w:r w:rsidR="00D246FC" w:rsidRPr="003237BE">
        <w:rPr>
          <w:sz w:val="24"/>
          <w:szCs w:val="24"/>
        </w:rPr>
        <w:t xml:space="preserve">унифицированные средства формального описания и анализа любой </w:t>
      </w:r>
      <w:r w:rsidR="005D2646" w:rsidRPr="003237BE">
        <w:rPr>
          <w:sz w:val="24"/>
          <w:szCs w:val="24"/>
        </w:rPr>
        <w:t>КД</w:t>
      </w:r>
      <w:r w:rsidRPr="003237BE">
        <w:rPr>
          <w:sz w:val="24"/>
          <w:szCs w:val="24"/>
        </w:rPr>
        <w:t>.</w:t>
      </w:r>
    </w:p>
    <w:p w:rsidR="00D246FC" w:rsidRPr="00F3764B" w:rsidRDefault="003237BE" w:rsidP="003237BE">
      <w:pPr>
        <w:pStyle w:val="af0"/>
        <w:numPr>
          <w:ilvl w:val="0"/>
          <w:numId w:val="33"/>
        </w:numPr>
        <w:ind w:left="426" w:hanging="426"/>
        <w:rPr>
          <w:sz w:val="24"/>
          <w:szCs w:val="24"/>
        </w:rPr>
      </w:pPr>
      <w:r w:rsidRPr="00F3764B">
        <w:rPr>
          <w:sz w:val="24"/>
          <w:szCs w:val="24"/>
        </w:rPr>
        <w:t xml:space="preserve">Проанализирована </w:t>
      </w:r>
      <w:r w:rsidR="00D246FC" w:rsidRPr="00F3764B">
        <w:rPr>
          <w:sz w:val="24"/>
          <w:szCs w:val="24"/>
        </w:rPr>
        <w:t>роль неопределённости</w:t>
      </w:r>
      <w:r w:rsidR="00497405">
        <w:rPr>
          <w:sz w:val="24"/>
          <w:szCs w:val="24"/>
        </w:rPr>
        <w:t xml:space="preserve"> и п</w:t>
      </w:r>
      <w:r w:rsidR="00D246FC" w:rsidRPr="00F3764B">
        <w:rPr>
          <w:sz w:val="24"/>
          <w:szCs w:val="24"/>
        </w:rPr>
        <w:t>оказано, что сложность деятельности заключается в проявлениях неопределённости и её преодолении. Неопределённость ре</w:t>
      </w:r>
      <w:r w:rsidR="00D246FC" w:rsidRPr="00F3764B">
        <w:rPr>
          <w:sz w:val="24"/>
          <w:szCs w:val="24"/>
        </w:rPr>
        <w:t>а</w:t>
      </w:r>
      <w:r w:rsidR="00D246FC" w:rsidRPr="00F3764B">
        <w:rPr>
          <w:sz w:val="24"/>
          <w:szCs w:val="24"/>
        </w:rPr>
        <w:t>лизуется в форме наступления априори непредсказуемых событий, и реакцией на это может быть новая деятельность, отсутствовавшая до их наступления.</w:t>
      </w:r>
      <w:r w:rsidR="00572C1E" w:rsidRPr="00572C1E">
        <w:rPr>
          <w:sz w:val="24"/>
          <w:szCs w:val="24"/>
        </w:rPr>
        <w:t xml:space="preserve"> </w:t>
      </w:r>
      <w:r w:rsidR="000B6527">
        <w:rPr>
          <w:sz w:val="24"/>
          <w:szCs w:val="24"/>
        </w:rPr>
        <w:t>КД</w:t>
      </w:r>
      <w:r w:rsidR="00D246FC" w:rsidRPr="00F3764B">
        <w:rPr>
          <w:sz w:val="24"/>
          <w:szCs w:val="24"/>
        </w:rPr>
        <w:t xml:space="preserve">, несмотря на сложность, в основном «механистична», </w:t>
      </w:r>
      <w:r w:rsidR="00372F16" w:rsidRPr="00F3764B">
        <w:rPr>
          <w:sz w:val="24"/>
          <w:szCs w:val="24"/>
        </w:rPr>
        <w:t xml:space="preserve">и </w:t>
      </w:r>
      <w:r w:rsidR="00D246FC" w:rsidRPr="00F3764B">
        <w:rPr>
          <w:sz w:val="24"/>
          <w:szCs w:val="24"/>
        </w:rPr>
        <w:t>априори она «проектируется» детерминир</w:t>
      </w:r>
      <w:r w:rsidR="00D246FC" w:rsidRPr="00F3764B">
        <w:rPr>
          <w:sz w:val="24"/>
          <w:szCs w:val="24"/>
        </w:rPr>
        <w:t>о</w:t>
      </w:r>
      <w:r w:rsidR="00D246FC" w:rsidRPr="00F3764B">
        <w:rPr>
          <w:sz w:val="24"/>
          <w:szCs w:val="24"/>
        </w:rPr>
        <w:t xml:space="preserve">ванной. В подавляющем большинстве примеров </w:t>
      </w:r>
      <w:r w:rsidR="005D2646">
        <w:rPr>
          <w:sz w:val="24"/>
          <w:szCs w:val="24"/>
        </w:rPr>
        <w:t>КД</w:t>
      </w:r>
      <w:r w:rsidR="00D246FC" w:rsidRPr="00F3764B">
        <w:rPr>
          <w:sz w:val="24"/>
          <w:szCs w:val="24"/>
        </w:rPr>
        <w:t xml:space="preserve"> неопределённость хотя и оказывает влияние на не</w:t>
      </w:r>
      <w:r w:rsidR="007376D9">
        <w:rPr>
          <w:sz w:val="24"/>
          <w:szCs w:val="24"/>
        </w:rPr>
        <w:t>ё</w:t>
      </w:r>
      <w:r w:rsidR="00D246FC" w:rsidRPr="00F3764B">
        <w:rPr>
          <w:sz w:val="24"/>
          <w:szCs w:val="24"/>
        </w:rPr>
        <w:t>, но реакция на неопредел</w:t>
      </w:r>
      <w:r w:rsidR="007376D9">
        <w:rPr>
          <w:sz w:val="24"/>
          <w:szCs w:val="24"/>
        </w:rPr>
        <w:t>ё</w:t>
      </w:r>
      <w:r w:rsidR="00D246FC" w:rsidRPr="00F3764B">
        <w:rPr>
          <w:sz w:val="24"/>
          <w:szCs w:val="24"/>
        </w:rPr>
        <w:t xml:space="preserve">нность формируется вовне: </w:t>
      </w:r>
      <w:r w:rsidR="004403CB">
        <w:rPr>
          <w:sz w:val="24"/>
          <w:szCs w:val="24"/>
        </w:rPr>
        <w:t xml:space="preserve">например, </w:t>
      </w:r>
      <w:r w:rsidR="00D246FC" w:rsidRPr="00F3764B">
        <w:rPr>
          <w:sz w:val="24"/>
          <w:szCs w:val="24"/>
        </w:rPr>
        <w:t>рабочий-сборщик авиастроительного предприятия, столкнувшись с проблемой, не имеет права изменять технологию работы или вносить изменения. Он обязан строго соблюдать те</w:t>
      </w:r>
      <w:r w:rsidR="00D246FC" w:rsidRPr="00F3764B">
        <w:rPr>
          <w:sz w:val="24"/>
          <w:szCs w:val="24"/>
        </w:rPr>
        <w:t>х</w:t>
      </w:r>
      <w:r w:rsidR="00D246FC" w:rsidRPr="00F3764B">
        <w:rPr>
          <w:sz w:val="24"/>
          <w:szCs w:val="24"/>
        </w:rPr>
        <w:t xml:space="preserve">нологические регламенты и оперативно </w:t>
      </w:r>
      <w:r w:rsidR="00497405">
        <w:rPr>
          <w:sz w:val="24"/>
          <w:szCs w:val="24"/>
        </w:rPr>
        <w:t>сообщить о проблеме</w:t>
      </w:r>
      <w:r w:rsidR="00D246FC" w:rsidRPr="00F3764B">
        <w:rPr>
          <w:sz w:val="24"/>
          <w:szCs w:val="24"/>
        </w:rPr>
        <w:t xml:space="preserve"> своему начальнику и далее в инженерные подразделения. </w:t>
      </w:r>
      <w:r w:rsidR="00497405">
        <w:rPr>
          <w:sz w:val="24"/>
          <w:szCs w:val="24"/>
        </w:rPr>
        <w:t>Э</w:t>
      </w:r>
      <w:r w:rsidR="00D246FC" w:rsidRPr="00F3764B">
        <w:rPr>
          <w:sz w:val="24"/>
          <w:szCs w:val="24"/>
        </w:rPr>
        <w:t>та сложность</w:t>
      </w:r>
      <w:r w:rsidR="004403CB">
        <w:rPr>
          <w:sz w:val="24"/>
          <w:szCs w:val="24"/>
        </w:rPr>
        <w:t xml:space="preserve"> </w:t>
      </w:r>
      <w:r w:rsidR="00497405">
        <w:rPr>
          <w:sz w:val="24"/>
          <w:szCs w:val="24"/>
        </w:rPr>
        <w:t>проявляется</w:t>
      </w:r>
      <w:r w:rsidR="004403CB">
        <w:rPr>
          <w:sz w:val="24"/>
          <w:szCs w:val="24"/>
        </w:rPr>
        <w:t xml:space="preserve"> в необходимости создания н</w:t>
      </w:r>
      <w:r w:rsidR="004403CB">
        <w:rPr>
          <w:sz w:val="24"/>
          <w:szCs w:val="24"/>
        </w:rPr>
        <w:t>о</w:t>
      </w:r>
      <w:r w:rsidR="004403CB">
        <w:rPr>
          <w:sz w:val="24"/>
          <w:szCs w:val="24"/>
        </w:rPr>
        <w:t>вых технологий деятельности</w:t>
      </w:r>
      <w:r w:rsidR="00497405">
        <w:rPr>
          <w:sz w:val="24"/>
          <w:szCs w:val="24"/>
        </w:rPr>
        <w:t xml:space="preserve"> </w:t>
      </w:r>
      <w:r w:rsidR="00497405" w:rsidRPr="004403CB">
        <w:rPr>
          <w:sz w:val="24"/>
          <w:szCs w:val="24"/>
        </w:rPr>
        <w:t>[</w:t>
      </w:r>
      <w:r w:rsidR="00497405">
        <w:rPr>
          <w:sz w:val="24"/>
          <w:szCs w:val="24"/>
        </w:rPr>
        <w:fldChar w:fldCharType="begin"/>
      </w:r>
      <w:r w:rsidR="00497405">
        <w:rPr>
          <w:sz w:val="24"/>
          <w:szCs w:val="24"/>
        </w:rPr>
        <w:instrText xml:space="preserve"> PAGEREF _Ref499996533 \h </w:instrText>
      </w:r>
      <w:r w:rsidR="00497405">
        <w:rPr>
          <w:sz w:val="24"/>
          <w:szCs w:val="24"/>
        </w:rPr>
      </w:r>
      <w:r w:rsidR="00497405">
        <w:rPr>
          <w:sz w:val="24"/>
          <w:szCs w:val="24"/>
        </w:rPr>
        <w:fldChar w:fldCharType="separate"/>
      </w:r>
      <w:r w:rsidR="00130C7A">
        <w:rPr>
          <w:noProof/>
          <w:sz w:val="24"/>
          <w:szCs w:val="24"/>
        </w:rPr>
        <w:t>20</w:t>
      </w:r>
      <w:r w:rsidR="00497405">
        <w:rPr>
          <w:sz w:val="24"/>
          <w:szCs w:val="24"/>
        </w:rPr>
        <w:fldChar w:fldCharType="end"/>
      </w:r>
      <w:r w:rsidR="00497405" w:rsidRPr="004403CB">
        <w:rPr>
          <w:sz w:val="24"/>
          <w:szCs w:val="24"/>
        </w:rPr>
        <w:t>]</w:t>
      </w:r>
      <w:r w:rsidR="00D246FC" w:rsidRPr="00F3764B">
        <w:rPr>
          <w:sz w:val="24"/>
          <w:szCs w:val="24"/>
        </w:rPr>
        <w:t>.</w:t>
      </w:r>
    </w:p>
    <w:p w:rsidR="00D246FC" w:rsidRPr="003237BE" w:rsidRDefault="003237BE" w:rsidP="003237BE">
      <w:pPr>
        <w:pStyle w:val="a1"/>
        <w:numPr>
          <w:ilvl w:val="0"/>
          <w:numId w:val="33"/>
        </w:numPr>
        <w:ind w:left="426" w:hanging="426"/>
        <w:rPr>
          <w:sz w:val="24"/>
          <w:szCs w:val="24"/>
        </w:rPr>
      </w:pPr>
      <w:r w:rsidRPr="003237BE">
        <w:rPr>
          <w:sz w:val="24"/>
          <w:szCs w:val="24"/>
        </w:rPr>
        <w:t xml:space="preserve">Формализованы </w:t>
      </w:r>
      <w:r w:rsidR="00D246FC" w:rsidRPr="003237BE">
        <w:rPr>
          <w:sz w:val="24"/>
          <w:szCs w:val="24"/>
        </w:rPr>
        <w:t xml:space="preserve">и исследованы такие виды деятельности как </w:t>
      </w:r>
      <w:r w:rsidR="00D246FC" w:rsidRPr="003237BE">
        <w:rPr>
          <w:i/>
          <w:sz w:val="24"/>
          <w:szCs w:val="24"/>
        </w:rPr>
        <w:t xml:space="preserve">управление </w:t>
      </w:r>
      <w:r w:rsidR="00D246FC" w:rsidRPr="003237BE">
        <w:rPr>
          <w:sz w:val="24"/>
          <w:szCs w:val="24"/>
        </w:rPr>
        <w:t>и</w:t>
      </w:r>
      <w:r w:rsidR="00D246FC" w:rsidRPr="003237BE">
        <w:rPr>
          <w:i/>
          <w:sz w:val="24"/>
          <w:szCs w:val="24"/>
        </w:rPr>
        <w:t xml:space="preserve"> организация</w:t>
      </w:r>
      <w:r w:rsidR="00D246FC" w:rsidRPr="003237BE">
        <w:rPr>
          <w:sz w:val="24"/>
          <w:szCs w:val="24"/>
        </w:rPr>
        <w:t xml:space="preserve">. Выявлены и изучены компоненты организации: </w:t>
      </w:r>
      <w:r w:rsidR="00D246FC" w:rsidRPr="003237BE">
        <w:rPr>
          <w:i/>
          <w:sz w:val="24"/>
          <w:szCs w:val="24"/>
        </w:rPr>
        <w:t>анализ</w:t>
      </w:r>
      <w:r w:rsidR="00D246FC" w:rsidRPr="003237BE">
        <w:rPr>
          <w:sz w:val="24"/>
          <w:szCs w:val="24"/>
        </w:rPr>
        <w:t xml:space="preserve">, </w:t>
      </w:r>
      <w:r w:rsidR="00D246FC" w:rsidRPr="003237BE">
        <w:rPr>
          <w:i/>
          <w:sz w:val="24"/>
          <w:szCs w:val="24"/>
        </w:rPr>
        <w:t>синтез</w:t>
      </w:r>
      <w:r w:rsidR="00D246FC" w:rsidRPr="003237BE">
        <w:rPr>
          <w:sz w:val="24"/>
          <w:szCs w:val="24"/>
        </w:rPr>
        <w:t xml:space="preserve"> и </w:t>
      </w:r>
      <w:r w:rsidR="00D246FC" w:rsidRPr="003237BE">
        <w:rPr>
          <w:i/>
          <w:sz w:val="24"/>
          <w:szCs w:val="24"/>
        </w:rPr>
        <w:t>конкретизация</w:t>
      </w:r>
      <w:r w:rsidR="00D246FC" w:rsidRPr="003237BE">
        <w:rPr>
          <w:sz w:val="24"/>
          <w:szCs w:val="24"/>
        </w:rPr>
        <w:t xml:space="preserve">, а также компоненты </w:t>
      </w:r>
      <w:r w:rsidR="00D246FC" w:rsidRPr="003237BE">
        <w:rPr>
          <w:i/>
          <w:sz w:val="24"/>
          <w:szCs w:val="24"/>
        </w:rPr>
        <w:t>управления</w:t>
      </w:r>
      <w:r w:rsidR="00D246FC" w:rsidRPr="003237BE">
        <w:rPr>
          <w:sz w:val="24"/>
          <w:szCs w:val="24"/>
        </w:rPr>
        <w:t xml:space="preserve">: </w:t>
      </w:r>
      <w:r w:rsidR="00D246FC" w:rsidRPr="003237BE">
        <w:rPr>
          <w:i/>
          <w:sz w:val="24"/>
          <w:szCs w:val="24"/>
        </w:rPr>
        <w:t>организация</w:t>
      </w:r>
      <w:r w:rsidR="00D246FC" w:rsidRPr="003237BE">
        <w:rPr>
          <w:sz w:val="24"/>
          <w:szCs w:val="24"/>
        </w:rPr>
        <w:t xml:space="preserve">, </w:t>
      </w:r>
      <w:r w:rsidR="00D246FC" w:rsidRPr="003237BE">
        <w:rPr>
          <w:i/>
          <w:sz w:val="24"/>
          <w:szCs w:val="24"/>
        </w:rPr>
        <w:t>регулирование</w:t>
      </w:r>
      <w:r w:rsidR="00D246FC" w:rsidRPr="003237BE">
        <w:rPr>
          <w:sz w:val="24"/>
          <w:szCs w:val="24"/>
        </w:rPr>
        <w:t xml:space="preserve"> и </w:t>
      </w:r>
      <w:r w:rsidR="00D246FC" w:rsidRPr="003237BE">
        <w:rPr>
          <w:i/>
          <w:sz w:val="24"/>
          <w:szCs w:val="24"/>
        </w:rPr>
        <w:t>оценивание</w:t>
      </w:r>
      <w:r w:rsidR="00D246FC" w:rsidRPr="003237BE">
        <w:rPr>
          <w:sz w:val="24"/>
          <w:szCs w:val="24"/>
        </w:rPr>
        <w:t>.</w:t>
      </w:r>
    </w:p>
    <w:p w:rsidR="00D246FC" w:rsidRPr="003237BE" w:rsidRDefault="003237BE" w:rsidP="003237BE">
      <w:pPr>
        <w:pStyle w:val="a1"/>
        <w:numPr>
          <w:ilvl w:val="0"/>
          <w:numId w:val="33"/>
        </w:numPr>
        <w:ind w:left="426" w:hanging="426"/>
        <w:rPr>
          <w:sz w:val="24"/>
          <w:szCs w:val="24"/>
        </w:rPr>
      </w:pPr>
      <w:r w:rsidRPr="003237BE">
        <w:rPr>
          <w:sz w:val="24"/>
          <w:szCs w:val="24"/>
        </w:rPr>
        <w:t xml:space="preserve">Выявлена </w:t>
      </w:r>
      <w:r w:rsidR="00D246FC" w:rsidRPr="003237BE">
        <w:rPr>
          <w:sz w:val="24"/>
          <w:szCs w:val="24"/>
        </w:rPr>
        <w:t>роль технологии деятельности: действительно «сложна» деятельность, связа</w:t>
      </w:r>
      <w:r w:rsidR="00D246FC" w:rsidRPr="003237BE">
        <w:rPr>
          <w:sz w:val="24"/>
          <w:szCs w:val="24"/>
        </w:rPr>
        <w:t>н</w:t>
      </w:r>
      <w:r w:rsidR="00D246FC" w:rsidRPr="003237BE">
        <w:rPr>
          <w:sz w:val="24"/>
          <w:szCs w:val="24"/>
        </w:rPr>
        <w:t>ная с созданием технологии</w:t>
      </w:r>
      <w:r w:rsidRPr="003237BE">
        <w:rPr>
          <w:sz w:val="24"/>
          <w:szCs w:val="24"/>
        </w:rPr>
        <w:t>;</w:t>
      </w:r>
      <w:r w:rsidR="00D246FC" w:rsidRPr="003237BE">
        <w:rPr>
          <w:sz w:val="24"/>
          <w:szCs w:val="24"/>
        </w:rPr>
        <w:t xml:space="preserve"> вся остальная деятельность, включая организацию и упра</w:t>
      </w:r>
      <w:r w:rsidR="00D246FC" w:rsidRPr="003237BE">
        <w:rPr>
          <w:sz w:val="24"/>
          <w:szCs w:val="24"/>
        </w:rPr>
        <w:t>в</w:t>
      </w:r>
      <w:r w:rsidR="00D246FC" w:rsidRPr="003237BE">
        <w:rPr>
          <w:sz w:val="24"/>
          <w:szCs w:val="24"/>
        </w:rPr>
        <w:t>ление, – регулярна! Управление и организация становятся «сложными», когда в ходе их выполнения из-за наличия неопределённости приходится создавать технологию новой деятельности, т.к. известной технологии становится недостаточно для адекватной реа</w:t>
      </w:r>
      <w:r w:rsidR="00D246FC" w:rsidRPr="003237BE">
        <w:rPr>
          <w:sz w:val="24"/>
          <w:szCs w:val="24"/>
        </w:rPr>
        <w:t>к</w:t>
      </w:r>
      <w:r w:rsidR="00D246FC" w:rsidRPr="003237BE">
        <w:rPr>
          <w:sz w:val="24"/>
          <w:szCs w:val="24"/>
        </w:rPr>
        <w:t>ции на неопределённость.</w:t>
      </w:r>
    </w:p>
    <w:p w:rsidR="00C34160" w:rsidRPr="00F3764B" w:rsidRDefault="0044706D" w:rsidP="001B03AF">
      <w:pPr>
        <w:ind w:firstLine="426"/>
        <w:rPr>
          <w:sz w:val="24"/>
          <w:szCs w:val="24"/>
        </w:rPr>
      </w:pPr>
      <w:r w:rsidRPr="00F3764B">
        <w:rPr>
          <w:sz w:val="24"/>
          <w:szCs w:val="24"/>
        </w:rPr>
        <w:t xml:space="preserve">Модели, составляющие разработанную теорию, являются разнообразными и достаточно многочисленными, что отражает естественную сложность </w:t>
      </w:r>
      <w:r w:rsidR="005D2646">
        <w:rPr>
          <w:sz w:val="24"/>
          <w:szCs w:val="24"/>
        </w:rPr>
        <w:t>КД</w:t>
      </w:r>
      <w:r w:rsidRPr="00F3764B">
        <w:rPr>
          <w:sz w:val="24"/>
          <w:szCs w:val="24"/>
        </w:rPr>
        <w:t xml:space="preserve"> как системы, поэтому модел</w:t>
      </w:r>
      <w:r w:rsidRPr="00F3764B">
        <w:rPr>
          <w:sz w:val="24"/>
          <w:szCs w:val="24"/>
        </w:rPr>
        <w:t>и</w:t>
      </w:r>
      <w:r w:rsidRPr="00F3764B">
        <w:rPr>
          <w:sz w:val="24"/>
          <w:szCs w:val="24"/>
        </w:rPr>
        <w:t>рование большого количества конкретных элементов КД является достаточно трудо</w:t>
      </w:r>
      <w:r w:rsidR="007376D9">
        <w:rPr>
          <w:sz w:val="24"/>
          <w:szCs w:val="24"/>
        </w:rPr>
        <w:t>ё</w:t>
      </w:r>
      <w:r w:rsidRPr="00F3764B">
        <w:rPr>
          <w:sz w:val="24"/>
          <w:szCs w:val="24"/>
        </w:rPr>
        <w:t xml:space="preserve">мким. Однако система моделей построена таким образом, что не требует обязательного описания каждый раз «всей» </w:t>
      </w:r>
      <w:r w:rsidR="005D2646">
        <w:rPr>
          <w:sz w:val="24"/>
          <w:szCs w:val="24"/>
        </w:rPr>
        <w:t>КД</w:t>
      </w:r>
      <w:r w:rsidRPr="00F3764B">
        <w:rPr>
          <w:sz w:val="24"/>
          <w:szCs w:val="24"/>
        </w:rPr>
        <w:t>. Она позволяет абстрагироваться и сфокусироваться на представля</w:t>
      </w:r>
      <w:r w:rsidRPr="00F3764B">
        <w:rPr>
          <w:sz w:val="24"/>
          <w:szCs w:val="24"/>
        </w:rPr>
        <w:t>ю</w:t>
      </w:r>
      <w:r w:rsidRPr="00F3764B">
        <w:rPr>
          <w:sz w:val="24"/>
          <w:szCs w:val="24"/>
        </w:rPr>
        <w:t>щих интерес элементах и подробно моделировать именно их, оставляя абстрактными «чё</w:t>
      </w:r>
      <w:r w:rsidRPr="00F3764B">
        <w:rPr>
          <w:sz w:val="24"/>
          <w:szCs w:val="24"/>
        </w:rPr>
        <w:t>р</w:t>
      </w:r>
      <w:r w:rsidRPr="00F3764B">
        <w:rPr>
          <w:sz w:val="24"/>
          <w:szCs w:val="24"/>
        </w:rPr>
        <w:t>ными ящиками» остальные, не теряя при этом выразительных свойств моделей и не ухудшая качества представления.</w:t>
      </w:r>
    </w:p>
    <w:p w:rsidR="00AE68B5" w:rsidRPr="001B03AF" w:rsidRDefault="001B03AF" w:rsidP="001B03AF">
      <w:pPr>
        <w:pStyle w:val="affffb"/>
        <w:tabs>
          <w:tab w:val="num" w:pos="432"/>
        </w:tabs>
        <w:ind w:left="432" w:hanging="432"/>
      </w:pPr>
      <w:bookmarkStart w:id="76" w:name="_Toc461470349"/>
      <w:r>
        <w:t>4</w:t>
      </w:r>
      <w:r>
        <w:tab/>
      </w:r>
      <w:r w:rsidR="0044706D" w:rsidRPr="001B03AF">
        <w:t>Комплексная деятельность и организационно-технические системы</w:t>
      </w:r>
    </w:p>
    <w:p w:rsidR="00A971C0" w:rsidRPr="00F3764B" w:rsidRDefault="0044706D" w:rsidP="000F65F2">
      <w:pPr>
        <w:rPr>
          <w:sz w:val="24"/>
          <w:szCs w:val="24"/>
        </w:rPr>
      </w:pPr>
      <w:r w:rsidRPr="00F3764B">
        <w:rPr>
          <w:sz w:val="24"/>
          <w:szCs w:val="24"/>
        </w:rPr>
        <w:t>Деятельность</w:t>
      </w:r>
      <w:r w:rsidR="004403CB">
        <w:rPr>
          <w:sz w:val="24"/>
          <w:szCs w:val="24"/>
        </w:rPr>
        <w:t>,</w:t>
      </w:r>
      <w:r w:rsidRPr="00F3764B">
        <w:rPr>
          <w:sz w:val="24"/>
          <w:szCs w:val="24"/>
        </w:rPr>
        <w:t xml:space="preserve"> как целенаправленная активность человека</w:t>
      </w:r>
      <w:r w:rsidR="004403CB">
        <w:rPr>
          <w:sz w:val="24"/>
          <w:szCs w:val="24"/>
        </w:rPr>
        <w:t>,</w:t>
      </w:r>
      <w:r w:rsidRPr="00F3764B">
        <w:rPr>
          <w:sz w:val="24"/>
          <w:szCs w:val="24"/>
        </w:rPr>
        <w:t xml:space="preserve"> является настолько же общим аспектом его существования, как и </w:t>
      </w:r>
      <w:proofErr w:type="gramStart"/>
      <w:r w:rsidRPr="00F3764B">
        <w:rPr>
          <w:sz w:val="24"/>
          <w:szCs w:val="24"/>
        </w:rPr>
        <w:t>удовлетворение</w:t>
      </w:r>
      <w:proofErr w:type="gramEnd"/>
      <w:r w:rsidRPr="00F3764B">
        <w:rPr>
          <w:sz w:val="24"/>
          <w:szCs w:val="24"/>
        </w:rPr>
        <w:t xml:space="preserve"> им базовых потребностей. Однако, в отличие от </w:t>
      </w:r>
      <w:r w:rsidR="00B4226B" w:rsidRPr="00F3764B">
        <w:rPr>
          <w:sz w:val="24"/>
          <w:szCs w:val="24"/>
        </w:rPr>
        <w:t>послед</w:t>
      </w:r>
      <w:r w:rsidRPr="00F3764B">
        <w:rPr>
          <w:sz w:val="24"/>
          <w:szCs w:val="24"/>
        </w:rPr>
        <w:t xml:space="preserve">них, </w:t>
      </w:r>
      <w:r w:rsidR="000B6527">
        <w:rPr>
          <w:sz w:val="24"/>
          <w:szCs w:val="24"/>
        </w:rPr>
        <w:t>КД</w:t>
      </w:r>
      <w:r w:rsidRPr="00F3764B">
        <w:rPr>
          <w:sz w:val="24"/>
          <w:szCs w:val="24"/>
        </w:rPr>
        <w:t xml:space="preserve"> достаточно сложна, вместе с этим, сложен и субъект </w:t>
      </w:r>
      <w:r w:rsidR="005D2646">
        <w:rPr>
          <w:sz w:val="24"/>
          <w:szCs w:val="24"/>
        </w:rPr>
        <w:t>КД</w:t>
      </w:r>
      <w:r w:rsidRPr="00F3764B">
        <w:rPr>
          <w:sz w:val="24"/>
          <w:szCs w:val="24"/>
        </w:rPr>
        <w:t xml:space="preserve">. </w:t>
      </w:r>
      <w:proofErr w:type="gramStart"/>
      <w:r w:rsidRPr="00F3764B">
        <w:rPr>
          <w:sz w:val="24"/>
          <w:szCs w:val="24"/>
        </w:rPr>
        <w:t>В совр</w:t>
      </w:r>
      <w:r w:rsidRPr="00F3764B">
        <w:rPr>
          <w:sz w:val="24"/>
          <w:szCs w:val="24"/>
        </w:rPr>
        <w:t>е</w:t>
      </w:r>
      <w:r w:rsidRPr="00F3764B">
        <w:rPr>
          <w:sz w:val="24"/>
          <w:szCs w:val="24"/>
        </w:rPr>
        <w:t>менном мире подавляющая часть валового продукта (как результата человеческой деятел</w:t>
      </w:r>
      <w:r w:rsidRPr="00F3764B">
        <w:rPr>
          <w:sz w:val="24"/>
          <w:szCs w:val="24"/>
        </w:rPr>
        <w:t>ь</w:t>
      </w:r>
      <w:r w:rsidRPr="00F3764B">
        <w:rPr>
          <w:sz w:val="24"/>
          <w:szCs w:val="24"/>
        </w:rPr>
        <w:t>ности) созда</w:t>
      </w:r>
      <w:r w:rsidR="007376D9">
        <w:rPr>
          <w:sz w:val="24"/>
          <w:szCs w:val="24"/>
        </w:rPr>
        <w:t>ё</w:t>
      </w:r>
      <w:r w:rsidRPr="00F3764B">
        <w:rPr>
          <w:sz w:val="24"/>
          <w:szCs w:val="24"/>
        </w:rPr>
        <w:t>тся в рамках предприятий, фирм, организаций, проектов, проектных программ, государственных, региональных и муниципальных агентств и образований, транснационал</w:t>
      </w:r>
      <w:r w:rsidRPr="00F3764B">
        <w:rPr>
          <w:sz w:val="24"/>
          <w:szCs w:val="24"/>
        </w:rPr>
        <w:t>ь</w:t>
      </w:r>
      <w:r w:rsidRPr="00F3764B">
        <w:rPr>
          <w:sz w:val="24"/>
          <w:szCs w:val="24"/>
        </w:rPr>
        <w:t>ных корпораций, их подразделений, а также различных объединений и композиции всех вышеперечисленных объектов вместе со связанными с ними всевозможными информацио</w:t>
      </w:r>
      <w:r w:rsidRPr="00F3764B">
        <w:rPr>
          <w:sz w:val="24"/>
          <w:szCs w:val="24"/>
        </w:rPr>
        <w:t>н</w:t>
      </w:r>
      <w:r w:rsidRPr="00F3764B">
        <w:rPr>
          <w:sz w:val="24"/>
          <w:szCs w:val="24"/>
        </w:rPr>
        <w:t>ными и техническими объектами, системами, устройствами.</w:t>
      </w:r>
      <w:proofErr w:type="gramEnd"/>
      <w:r w:rsidRPr="00F3764B">
        <w:rPr>
          <w:sz w:val="24"/>
          <w:szCs w:val="24"/>
        </w:rPr>
        <w:t xml:space="preserve"> Все эти объекты объединяют несколько оснований: во-первых, они являются </w:t>
      </w:r>
      <w:r w:rsidRPr="00F3764B">
        <w:rPr>
          <w:i/>
          <w:sz w:val="24"/>
          <w:szCs w:val="24"/>
        </w:rPr>
        <w:t>сложными</w:t>
      </w:r>
      <w:r w:rsidRPr="00F3764B">
        <w:rPr>
          <w:sz w:val="24"/>
          <w:szCs w:val="24"/>
        </w:rPr>
        <w:t xml:space="preserve"> </w:t>
      </w:r>
      <w:r w:rsidRPr="00F3764B">
        <w:rPr>
          <w:i/>
          <w:sz w:val="24"/>
          <w:szCs w:val="24"/>
        </w:rPr>
        <w:t>системами</w:t>
      </w:r>
      <w:r w:rsidRPr="00F3764B">
        <w:rPr>
          <w:sz w:val="24"/>
          <w:szCs w:val="24"/>
        </w:rPr>
        <w:t xml:space="preserve">, во-вторых, включают в качестве элементов </w:t>
      </w:r>
      <w:r w:rsidRPr="00F3764B">
        <w:rPr>
          <w:i/>
          <w:sz w:val="24"/>
          <w:szCs w:val="24"/>
        </w:rPr>
        <w:t>людей</w:t>
      </w:r>
      <w:r w:rsidRPr="00F3764B">
        <w:rPr>
          <w:sz w:val="24"/>
          <w:szCs w:val="24"/>
        </w:rPr>
        <w:t xml:space="preserve">, в-третьих, существенная доля их составных частей является </w:t>
      </w:r>
      <w:r w:rsidRPr="00F3764B">
        <w:rPr>
          <w:i/>
          <w:sz w:val="24"/>
          <w:szCs w:val="24"/>
        </w:rPr>
        <w:t>искусственной</w:t>
      </w:r>
      <w:r w:rsidRPr="00F3764B">
        <w:rPr>
          <w:sz w:val="24"/>
          <w:szCs w:val="24"/>
        </w:rPr>
        <w:t>, то есть созданной человеком. Объединяя подобные объекты по перечисле</w:t>
      </w:r>
      <w:r w:rsidRPr="00F3764B">
        <w:rPr>
          <w:sz w:val="24"/>
          <w:szCs w:val="24"/>
        </w:rPr>
        <w:t>н</w:t>
      </w:r>
      <w:r w:rsidRPr="00F3764B">
        <w:rPr>
          <w:sz w:val="24"/>
          <w:szCs w:val="24"/>
        </w:rPr>
        <w:t>ным основаниям, можно отнести их к ОТС.</w:t>
      </w:r>
    </w:p>
    <w:p w:rsidR="00A971C0" w:rsidRPr="00F3764B" w:rsidRDefault="0044706D" w:rsidP="003237BE">
      <w:pPr>
        <w:pStyle w:val="af0"/>
        <w:rPr>
          <w:sz w:val="24"/>
          <w:szCs w:val="24"/>
        </w:rPr>
      </w:pPr>
      <w:r w:rsidRPr="00F3764B">
        <w:rPr>
          <w:sz w:val="24"/>
          <w:szCs w:val="24"/>
        </w:rPr>
        <w:t>Понятие ОТС охватывает практически все используемые и создаваемые в результате ч</w:t>
      </w:r>
      <w:r w:rsidRPr="00F3764B">
        <w:rPr>
          <w:sz w:val="24"/>
          <w:szCs w:val="24"/>
        </w:rPr>
        <w:t>е</w:t>
      </w:r>
      <w:r w:rsidRPr="00F3764B">
        <w:rPr>
          <w:sz w:val="24"/>
          <w:szCs w:val="24"/>
        </w:rPr>
        <w:t xml:space="preserve">ловеческой деятельности системы, в состав которых входят люди. С одной стороны, ОТС </w:t>
      </w:r>
      <w:r w:rsidRPr="00F3764B">
        <w:rPr>
          <w:sz w:val="24"/>
          <w:szCs w:val="24"/>
        </w:rPr>
        <w:lastRenderedPageBreak/>
        <w:t xml:space="preserve">являются результатами и предметами человеческой деятельности, а с другой – человеческая деятельность реализуется в рамках ОТС </w:t>
      </w:r>
      <w:r w:rsidRPr="00F3764B">
        <w:rPr>
          <w:sz w:val="24"/>
          <w:szCs w:val="24"/>
        </w:rPr>
        <w:noBreakHyphen/>
        <w:t xml:space="preserve"> </w:t>
      </w:r>
      <w:proofErr w:type="spellStart"/>
      <w:r w:rsidRPr="00F3764B">
        <w:rPr>
          <w:sz w:val="24"/>
          <w:szCs w:val="24"/>
        </w:rPr>
        <w:t>ОТС</w:t>
      </w:r>
      <w:proofErr w:type="spellEnd"/>
      <w:r w:rsidRPr="00F3764B">
        <w:rPr>
          <w:sz w:val="24"/>
          <w:szCs w:val="24"/>
        </w:rPr>
        <w:t xml:space="preserve"> выступают в качестве сложных субъектов деятельности. Т.е. ОТС являются субъектами, предметами и/или средствами </w:t>
      </w:r>
      <w:r w:rsidR="005D2646">
        <w:rPr>
          <w:sz w:val="24"/>
          <w:szCs w:val="24"/>
        </w:rPr>
        <w:t>КД</w:t>
      </w:r>
      <w:r w:rsidRPr="00F3764B">
        <w:rPr>
          <w:sz w:val="24"/>
          <w:szCs w:val="24"/>
        </w:rPr>
        <w:t xml:space="preserve">. </w:t>
      </w:r>
    </w:p>
    <w:p w:rsidR="00827BEC" w:rsidRPr="00F3764B" w:rsidRDefault="0044706D" w:rsidP="000F65F2">
      <w:pPr>
        <w:pStyle w:val="af0"/>
        <w:rPr>
          <w:sz w:val="24"/>
          <w:szCs w:val="24"/>
        </w:rPr>
      </w:pPr>
      <w:r w:rsidRPr="00F3764B">
        <w:rPr>
          <w:sz w:val="24"/>
          <w:szCs w:val="24"/>
        </w:rPr>
        <w:t xml:space="preserve">Таким образом, КД и ОТС вместе образуют сложную </w:t>
      </w:r>
      <w:r w:rsidRPr="00F3764B">
        <w:rPr>
          <w:i/>
          <w:sz w:val="24"/>
          <w:szCs w:val="24"/>
        </w:rPr>
        <w:t>диалектическую пару</w:t>
      </w:r>
      <w:r w:rsidRPr="00F3764B">
        <w:rPr>
          <w:sz w:val="24"/>
          <w:szCs w:val="24"/>
        </w:rPr>
        <w:t xml:space="preserve"> и двояко противостоят друг другу (см. </w:t>
      </w:r>
      <w:r w:rsidR="00DB6723">
        <w:rPr>
          <w:sz w:val="24"/>
          <w:szCs w:val="24"/>
        </w:rPr>
        <w:t>р</w:t>
      </w:r>
      <w:r w:rsidR="00DB6723">
        <w:t>исунок 2</w:t>
      </w:r>
      <w:r w:rsidRPr="00F3764B">
        <w:rPr>
          <w:sz w:val="24"/>
          <w:szCs w:val="24"/>
        </w:rPr>
        <w:t xml:space="preserve">): «субъект (ОТС) </w:t>
      </w:r>
      <w:proofErr w:type="spellStart"/>
      <w:r w:rsidRPr="00F3764B">
        <w:rPr>
          <w:sz w:val="24"/>
          <w:szCs w:val="24"/>
        </w:rPr>
        <w:t>vs</w:t>
      </w:r>
      <w:proofErr w:type="spellEnd"/>
      <w:r w:rsidRPr="00F3764B">
        <w:rPr>
          <w:sz w:val="24"/>
          <w:szCs w:val="24"/>
        </w:rPr>
        <w:t xml:space="preserve"> деятельность» и «деятельность </w:t>
      </w:r>
      <w:proofErr w:type="spellStart"/>
      <w:r w:rsidRPr="00F3764B">
        <w:rPr>
          <w:sz w:val="24"/>
          <w:szCs w:val="24"/>
        </w:rPr>
        <w:t>vs</w:t>
      </w:r>
      <w:proofErr w:type="spellEnd"/>
      <w:r w:rsidRPr="00F3764B">
        <w:rPr>
          <w:sz w:val="24"/>
          <w:szCs w:val="24"/>
        </w:rPr>
        <w:t xml:space="preserve"> предмет (в частном случае </w:t>
      </w:r>
      <w:r w:rsidRPr="00F3764B">
        <w:rPr>
          <w:sz w:val="24"/>
          <w:szCs w:val="24"/>
        </w:rPr>
        <w:noBreakHyphen/>
        <w:t xml:space="preserve"> ОТС)». </w:t>
      </w:r>
    </w:p>
    <w:p w:rsidR="00827BEC" w:rsidRPr="00F3764B" w:rsidRDefault="00827BEC" w:rsidP="000F65F2">
      <w:pPr>
        <w:pStyle w:val="af0"/>
        <w:rPr>
          <w:sz w:val="24"/>
          <w:szCs w:val="24"/>
        </w:rPr>
      </w:pPr>
    </w:p>
    <w:p w:rsidR="00827BEC" w:rsidRPr="00F3764B" w:rsidRDefault="00025D9C" w:rsidP="000F65F2">
      <w:pPr>
        <w:pStyle w:val="af0"/>
        <w:ind w:firstLine="0"/>
        <w:jc w:val="center"/>
        <w:rPr>
          <w:sz w:val="24"/>
          <w:szCs w:val="24"/>
        </w:rPr>
      </w:pPr>
      <w:r w:rsidRPr="00F3764B">
        <w:rPr>
          <w:noProof/>
          <w:sz w:val="24"/>
          <w:szCs w:val="24"/>
        </w:rPr>
        <w:drawing>
          <wp:inline distT="0" distB="0" distL="0" distR="0" wp14:anchorId="52B091BF" wp14:editId="5AD42FD1">
            <wp:extent cx="2743199" cy="1725433"/>
            <wp:effectExtent l="0" t="0" r="0" b="0"/>
            <wp:docPr id="2070" name="Рисунок 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46848" cy="1727728"/>
                    </a:xfrm>
                    <a:prstGeom prst="rect">
                      <a:avLst/>
                    </a:prstGeom>
                    <a:noFill/>
                  </pic:spPr>
                </pic:pic>
              </a:graphicData>
            </a:graphic>
          </wp:inline>
        </w:drawing>
      </w:r>
    </w:p>
    <w:p w:rsidR="00827BEC" w:rsidRPr="00A71EDC" w:rsidRDefault="0044706D" w:rsidP="00A71EDC">
      <w:pPr>
        <w:pStyle w:val="affff9"/>
      </w:pPr>
      <w:bookmarkStart w:id="77" w:name="_Ref481405697"/>
      <w:r w:rsidRPr="00A71EDC">
        <w:t>Рис</w:t>
      </w:r>
      <w:r w:rsidR="00A71EDC">
        <w:t>унок</w:t>
      </w:r>
      <w:r w:rsidRPr="00A71EDC">
        <w:t xml:space="preserve"> </w:t>
      </w:r>
      <w:r w:rsidR="00BC3B00" w:rsidRPr="00A71EDC">
        <w:fldChar w:fldCharType="begin"/>
      </w:r>
      <w:r w:rsidRPr="00A71EDC">
        <w:instrText xml:space="preserve"> SEQ Рис. \* ARABIC </w:instrText>
      </w:r>
      <w:r w:rsidR="00BC3B00" w:rsidRPr="00A71EDC">
        <w:fldChar w:fldCharType="separate"/>
      </w:r>
      <w:r w:rsidR="00130C7A">
        <w:rPr>
          <w:noProof/>
        </w:rPr>
        <w:t>2</w:t>
      </w:r>
      <w:r w:rsidR="00BC3B00" w:rsidRPr="00A71EDC">
        <w:fldChar w:fldCharType="end"/>
      </w:r>
      <w:bookmarkEnd w:id="77"/>
      <w:r w:rsidR="00A71EDC">
        <w:t xml:space="preserve"> -</w:t>
      </w:r>
      <w:r w:rsidRPr="00A71EDC">
        <w:t xml:space="preserve"> Деятельность, е</w:t>
      </w:r>
      <w:r w:rsidR="0045481D">
        <w:t>ё</w:t>
      </w:r>
      <w:r w:rsidRPr="00A71EDC">
        <w:t xml:space="preserve"> субъект и предмет</w:t>
      </w:r>
    </w:p>
    <w:p w:rsidR="001D713D" w:rsidRPr="00F3764B" w:rsidRDefault="003A0344" w:rsidP="001B03AF">
      <w:pPr>
        <w:pStyle w:val="af0"/>
        <w:rPr>
          <w:sz w:val="24"/>
          <w:szCs w:val="24"/>
        </w:rPr>
      </w:pPr>
      <w:r>
        <w:rPr>
          <w:sz w:val="24"/>
          <w:szCs w:val="24"/>
        </w:rPr>
        <w:t>В</w:t>
      </w:r>
      <w:r w:rsidR="0044706D" w:rsidRPr="00F3764B">
        <w:rPr>
          <w:sz w:val="24"/>
          <w:szCs w:val="24"/>
        </w:rPr>
        <w:t xml:space="preserve"> пар</w:t>
      </w:r>
      <w:r>
        <w:rPr>
          <w:sz w:val="24"/>
          <w:szCs w:val="24"/>
        </w:rPr>
        <w:t>е</w:t>
      </w:r>
      <w:r w:rsidR="0044706D" w:rsidRPr="00F3764B">
        <w:rPr>
          <w:sz w:val="24"/>
          <w:szCs w:val="24"/>
        </w:rPr>
        <w:t xml:space="preserve"> </w:t>
      </w:r>
      <w:r w:rsidR="005D2646">
        <w:rPr>
          <w:sz w:val="24"/>
          <w:szCs w:val="24"/>
        </w:rPr>
        <w:t>КД</w:t>
      </w:r>
      <w:r w:rsidR="0044706D" w:rsidRPr="00F3764B">
        <w:rPr>
          <w:sz w:val="24"/>
          <w:szCs w:val="24"/>
        </w:rPr>
        <w:t xml:space="preserve"> и </w:t>
      </w:r>
      <w:r w:rsidR="005C7241">
        <w:rPr>
          <w:sz w:val="24"/>
          <w:szCs w:val="24"/>
        </w:rPr>
        <w:t>ОТС</w:t>
      </w:r>
      <w:r w:rsidR="00766ACF" w:rsidRPr="00F3764B">
        <w:rPr>
          <w:sz w:val="24"/>
          <w:szCs w:val="24"/>
        </w:rPr>
        <w:t xml:space="preserve">, </w:t>
      </w:r>
      <w:r w:rsidR="006A71EE">
        <w:rPr>
          <w:sz w:val="24"/>
          <w:szCs w:val="24"/>
        </w:rPr>
        <w:t>КД</w:t>
      </w:r>
      <w:r w:rsidR="0044706D" w:rsidRPr="00F3764B">
        <w:rPr>
          <w:sz w:val="24"/>
          <w:szCs w:val="24"/>
        </w:rPr>
        <w:t xml:space="preserve"> является первичной по отношению к своему субъекту – неэлеме</w:t>
      </w:r>
      <w:r w:rsidR="0044706D" w:rsidRPr="00F3764B">
        <w:rPr>
          <w:sz w:val="24"/>
          <w:szCs w:val="24"/>
        </w:rPr>
        <w:t>н</w:t>
      </w:r>
      <w:r w:rsidR="0044706D" w:rsidRPr="00F3764B">
        <w:rPr>
          <w:sz w:val="24"/>
          <w:szCs w:val="24"/>
        </w:rPr>
        <w:t>тарной ОТС.</w:t>
      </w:r>
      <w:r w:rsidR="00766ACF" w:rsidRPr="00F3764B">
        <w:rPr>
          <w:sz w:val="24"/>
          <w:szCs w:val="24"/>
        </w:rPr>
        <w:t xml:space="preserve"> Из этого </w:t>
      </w:r>
      <w:r w:rsidR="0044706D" w:rsidRPr="00F3764B">
        <w:rPr>
          <w:sz w:val="24"/>
          <w:szCs w:val="24"/>
        </w:rPr>
        <w:t xml:space="preserve">следует существенный практический вывод: при анализе, создании, управлении </w:t>
      </w:r>
      <w:r w:rsidR="005C7241">
        <w:rPr>
          <w:sz w:val="24"/>
          <w:szCs w:val="24"/>
        </w:rPr>
        <w:t>ОТС</w:t>
      </w:r>
      <w:r w:rsidR="0044706D" w:rsidRPr="00F3764B">
        <w:rPr>
          <w:sz w:val="24"/>
          <w:szCs w:val="24"/>
        </w:rPr>
        <w:t xml:space="preserve"> основное внимание необходимо уделять не самой ОТС, а </w:t>
      </w:r>
      <w:r w:rsidR="006A71EE">
        <w:rPr>
          <w:sz w:val="24"/>
          <w:szCs w:val="24"/>
        </w:rPr>
        <w:t>КД</w:t>
      </w:r>
      <w:r w:rsidR="0044706D" w:rsidRPr="00F3764B">
        <w:rPr>
          <w:sz w:val="24"/>
          <w:szCs w:val="24"/>
        </w:rPr>
        <w:t>, для реализ</w:t>
      </w:r>
      <w:r w:rsidR="0044706D" w:rsidRPr="00F3764B">
        <w:rPr>
          <w:sz w:val="24"/>
          <w:szCs w:val="24"/>
        </w:rPr>
        <w:t>а</w:t>
      </w:r>
      <w:r w:rsidR="0044706D" w:rsidRPr="00F3764B">
        <w:rPr>
          <w:sz w:val="24"/>
          <w:szCs w:val="24"/>
        </w:rPr>
        <w:t xml:space="preserve">ции которой эта ОТС создана или привлечена. </w:t>
      </w:r>
      <w:proofErr w:type="gramStart"/>
      <w:r w:rsidR="0044706D" w:rsidRPr="00F3764B">
        <w:rPr>
          <w:sz w:val="24"/>
          <w:szCs w:val="24"/>
        </w:rPr>
        <w:t>То есть, помнить о своего рода «вторичности» фирм, организаций, проектных команд, предприятий, и тем более, производственных и н</w:t>
      </w:r>
      <w:r w:rsidR="0044706D" w:rsidRPr="00F3764B">
        <w:rPr>
          <w:sz w:val="24"/>
          <w:szCs w:val="24"/>
        </w:rPr>
        <w:t>е</w:t>
      </w:r>
      <w:r w:rsidR="0044706D" w:rsidRPr="00F3764B">
        <w:rPr>
          <w:sz w:val="24"/>
          <w:szCs w:val="24"/>
        </w:rPr>
        <w:t>производственных активов, по отношению к деятельности (целям, результатам)</w:t>
      </w:r>
      <w:r w:rsidR="003237BE">
        <w:rPr>
          <w:sz w:val="24"/>
          <w:szCs w:val="24"/>
        </w:rPr>
        <w:t>,</w:t>
      </w:r>
      <w:r w:rsidR="0044706D" w:rsidRPr="00F3764B">
        <w:rPr>
          <w:sz w:val="24"/>
          <w:szCs w:val="24"/>
        </w:rPr>
        <w:t xml:space="preserve"> которую они призваны реализовывать.</w:t>
      </w:r>
      <w:proofErr w:type="gramEnd"/>
      <w:r w:rsidR="0044706D" w:rsidRPr="00F3764B">
        <w:rPr>
          <w:sz w:val="24"/>
          <w:szCs w:val="24"/>
        </w:rPr>
        <w:t xml:space="preserve"> Фактически, </w:t>
      </w:r>
      <w:r w:rsidR="00572C1E">
        <w:rPr>
          <w:sz w:val="24"/>
          <w:szCs w:val="24"/>
        </w:rPr>
        <w:t>КД</w:t>
      </w:r>
      <w:r w:rsidR="0044706D" w:rsidRPr="00F3764B">
        <w:rPr>
          <w:sz w:val="24"/>
          <w:szCs w:val="24"/>
        </w:rPr>
        <w:t xml:space="preserve"> задаёт требования к ОТС, которая является её субъектом.</w:t>
      </w:r>
      <w:r w:rsidR="00766ACF" w:rsidRPr="00F3764B">
        <w:rPr>
          <w:sz w:val="24"/>
          <w:szCs w:val="24"/>
        </w:rPr>
        <w:t xml:space="preserve"> </w:t>
      </w:r>
      <w:r w:rsidR="0044706D" w:rsidRPr="00F3764B">
        <w:rPr>
          <w:sz w:val="24"/>
          <w:szCs w:val="24"/>
        </w:rPr>
        <w:t xml:space="preserve">Для многих современных предприятий именно деятельность является </w:t>
      </w:r>
      <w:r w:rsidR="0044706D" w:rsidRPr="00F3764B">
        <w:rPr>
          <w:i/>
          <w:sz w:val="24"/>
          <w:szCs w:val="24"/>
        </w:rPr>
        <w:t>систем</w:t>
      </w:r>
      <w:r w:rsidR="0044706D" w:rsidRPr="00F3764B">
        <w:rPr>
          <w:i/>
          <w:sz w:val="24"/>
          <w:szCs w:val="24"/>
        </w:rPr>
        <w:t>о</w:t>
      </w:r>
      <w:r w:rsidR="0044706D" w:rsidRPr="00F3764B">
        <w:rPr>
          <w:i/>
          <w:sz w:val="24"/>
          <w:szCs w:val="24"/>
        </w:rPr>
        <w:t>образующим фактором</w:t>
      </w:r>
      <w:r w:rsidR="0044706D" w:rsidRPr="00F3764B">
        <w:rPr>
          <w:sz w:val="24"/>
          <w:szCs w:val="24"/>
        </w:rPr>
        <w:t xml:space="preserve">. Не секрет, что многие организации функционируют ради </w:t>
      </w:r>
      <w:proofErr w:type="spellStart"/>
      <w:r w:rsidR="0044706D" w:rsidRPr="00F3764B">
        <w:rPr>
          <w:sz w:val="24"/>
          <w:szCs w:val="24"/>
        </w:rPr>
        <w:t>самосущ</w:t>
      </w:r>
      <w:r w:rsidR="0044706D" w:rsidRPr="00F3764B">
        <w:rPr>
          <w:sz w:val="24"/>
          <w:szCs w:val="24"/>
        </w:rPr>
        <w:t>е</w:t>
      </w:r>
      <w:r w:rsidR="0044706D" w:rsidRPr="00F3764B">
        <w:rPr>
          <w:sz w:val="24"/>
          <w:szCs w:val="24"/>
        </w:rPr>
        <w:t>ствования</w:t>
      </w:r>
      <w:proofErr w:type="spellEnd"/>
      <w:r w:rsidR="0044706D" w:rsidRPr="00F3764B">
        <w:rPr>
          <w:sz w:val="24"/>
          <w:szCs w:val="24"/>
        </w:rPr>
        <w:t>, осуществляя, например, поиск заказов для того, чтобы «прокормить» сотрудн</w:t>
      </w:r>
      <w:r w:rsidR="0044706D" w:rsidRPr="00F3764B">
        <w:rPr>
          <w:sz w:val="24"/>
          <w:szCs w:val="24"/>
        </w:rPr>
        <w:t>и</w:t>
      </w:r>
      <w:r w:rsidR="0044706D" w:rsidRPr="00F3764B">
        <w:rPr>
          <w:sz w:val="24"/>
          <w:szCs w:val="24"/>
        </w:rPr>
        <w:t>ков, загрузить оборудование и т.д. Более ярким примером является бюрократия, которая зачастую сама «придумывает» деятельность для себя и других (подчиненных, населения и т.д.), чтобы оправдать сво</w:t>
      </w:r>
      <w:r w:rsidR="006A71EE">
        <w:rPr>
          <w:sz w:val="24"/>
          <w:szCs w:val="24"/>
        </w:rPr>
        <w:t>ё</w:t>
      </w:r>
      <w:r w:rsidR="0044706D" w:rsidRPr="00F3764B">
        <w:rPr>
          <w:sz w:val="24"/>
          <w:szCs w:val="24"/>
        </w:rPr>
        <w:t xml:space="preserve"> существование и обеспечить собственный рост.</w:t>
      </w:r>
    </w:p>
    <w:p w:rsidR="00D30FA2" w:rsidRPr="001B03AF" w:rsidRDefault="001B03AF" w:rsidP="001B03AF">
      <w:pPr>
        <w:pStyle w:val="affffb"/>
        <w:tabs>
          <w:tab w:val="num" w:pos="432"/>
        </w:tabs>
        <w:ind w:left="432" w:hanging="432"/>
      </w:pPr>
      <w:bookmarkStart w:id="78" w:name="_Toc474962640"/>
      <w:bookmarkStart w:id="79" w:name="_Toc489948786"/>
      <w:bookmarkEnd w:id="76"/>
      <w:r>
        <w:t>5</w:t>
      </w:r>
      <w:r>
        <w:tab/>
      </w:r>
      <w:r w:rsidR="00D30FA2" w:rsidRPr="001B03AF">
        <w:t>Модель элемента деятельности</w:t>
      </w:r>
      <w:bookmarkEnd w:id="78"/>
      <w:bookmarkEnd w:id="79"/>
    </w:p>
    <w:p w:rsidR="00D30FA2" w:rsidRPr="00470C64" w:rsidRDefault="00D30FA2" w:rsidP="001B03AF">
      <w:pPr>
        <w:rPr>
          <w:sz w:val="24"/>
          <w:szCs w:val="24"/>
        </w:rPr>
      </w:pPr>
      <w:r w:rsidRPr="00F3764B">
        <w:rPr>
          <w:sz w:val="24"/>
          <w:szCs w:val="24"/>
        </w:rPr>
        <w:t>Рассмотрим модель, описывающую элемент КД</w:t>
      </w:r>
      <w:r w:rsidR="003237BE">
        <w:rPr>
          <w:sz w:val="24"/>
          <w:szCs w:val="24"/>
        </w:rPr>
        <w:t xml:space="preserve">. </w:t>
      </w:r>
      <w:r w:rsidRPr="00F3764B">
        <w:rPr>
          <w:sz w:val="24"/>
          <w:szCs w:val="24"/>
        </w:rPr>
        <w:t>В качестве основания естественно взять известную схему [</w:t>
      </w:r>
      <w:r w:rsidR="006A71EE">
        <w:rPr>
          <w:sz w:val="24"/>
          <w:szCs w:val="24"/>
        </w:rPr>
        <w:t>1</w:t>
      </w:r>
      <w:r w:rsidRPr="00F3764B">
        <w:rPr>
          <w:sz w:val="24"/>
          <w:szCs w:val="24"/>
        </w:rPr>
        <w:t xml:space="preserve">] процессуальных компонентов деятельности </w:t>
      </w:r>
      <w:r w:rsidR="00A013B8">
        <w:rPr>
          <w:sz w:val="24"/>
          <w:szCs w:val="24"/>
        </w:rPr>
        <w:t>(</w:t>
      </w:r>
      <w:r w:rsidRPr="00F3764B">
        <w:rPr>
          <w:sz w:val="24"/>
          <w:szCs w:val="24"/>
        </w:rPr>
        <w:t>см.</w:t>
      </w:r>
      <w:r w:rsidR="00A013B8">
        <w:rPr>
          <w:sz w:val="24"/>
          <w:szCs w:val="24"/>
        </w:rPr>
        <w:t xml:space="preserve"> рисунок 1)</w:t>
      </w:r>
      <w:r w:rsidRPr="00F3764B">
        <w:rPr>
          <w:sz w:val="24"/>
          <w:szCs w:val="24"/>
        </w:rPr>
        <w:t>. Часть ко</w:t>
      </w:r>
      <w:r w:rsidRPr="00F3764B">
        <w:rPr>
          <w:sz w:val="24"/>
          <w:szCs w:val="24"/>
        </w:rPr>
        <w:t>м</w:t>
      </w:r>
      <w:r w:rsidRPr="00F3764B">
        <w:rPr>
          <w:sz w:val="24"/>
          <w:szCs w:val="24"/>
        </w:rPr>
        <w:t>понентов, привед</w:t>
      </w:r>
      <w:r w:rsidR="003A0344">
        <w:rPr>
          <w:sz w:val="24"/>
          <w:szCs w:val="24"/>
        </w:rPr>
        <w:t>ё</w:t>
      </w:r>
      <w:r w:rsidRPr="00F3764B">
        <w:rPr>
          <w:sz w:val="24"/>
          <w:szCs w:val="24"/>
        </w:rPr>
        <w:t>нных на указанном рисунке, относится к управлению, целеполаганию и ограничениям, являясь «организующей надстройкой» над другой, «осуществляющей», ч</w:t>
      </w:r>
      <w:r w:rsidRPr="00F3764B">
        <w:rPr>
          <w:sz w:val="24"/>
          <w:szCs w:val="24"/>
        </w:rPr>
        <w:t>а</w:t>
      </w:r>
      <w:r w:rsidRPr="00F3764B">
        <w:rPr>
          <w:sz w:val="24"/>
          <w:szCs w:val="24"/>
        </w:rPr>
        <w:t>стью (см.</w:t>
      </w:r>
      <w:r w:rsidR="00A013B8">
        <w:rPr>
          <w:sz w:val="24"/>
          <w:szCs w:val="24"/>
        </w:rPr>
        <w:t xml:space="preserve"> рисунок 3</w:t>
      </w:r>
      <w:r w:rsidRPr="00F3764B">
        <w:rPr>
          <w:sz w:val="24"/>
          <w:szCs w:val="24"/>
        </w:rPr>
        <w:t>). Важным фактором внешней (по отношению к деятельности) среды является спрос, который воспринимается субъектом и актуализируется им в форме уже его собственной внутренней потребности.</w:t>
      </w:r>
    </w:p>
    <w:p w:rsidR="00A37323" w:rsidRPr="00F3764B" w:rsidRDefault="00A37323" w:rsidP="00A37323">
      <w:pPr>
        <w:rPr>
          <w:sz w:val="24"/>
          <w:szCs w:val="24"/>
        </w:rPr>
      </w:pPr>
      <w:r w:rsidRPr="00F3764B">
        <w:rPr>
          <w:sz w:val="24"/>
          <w:szCs w:val="24"/>
        </w:rPr>
        <w:t>Процессуальные компоненты деятельности, привед</w:t>
      </w:r>
      <w:r>
        <w:rPr>
          <w:sz w:val="24"/>
          <w:szCs w:val="24"/>
        </w:rPr>
        <w:t>ё</w:t>
      </w:r>
      <w:r w:rsidRPr="00F3764B">
        <w:rPr>
          <w:sz w:val="24"/>
          <w:szCs w:val="24"/>
        </w:rPr>
        <w:t>нные на</w:t>
      </w:r>
      <w:r w:rsidR="00A013B8">
        <w:rPr>
          <w:sz w:val="24"/>
          <w:szCs w:val="24"/>
        </w:rPr>
        <w:t xml:space="preserve"> рисунке 3</w:t>
      </w:r>
      <w:r w:rsidRPr="00F3764B">
        <w:rPr>
          <w:sz w:val="24"/>
          <w:szCs w:val="24"/>
        </w:rPr>
        <w:t>, отражают «эл</w:t>
      </w:r>
      <w:r w:rsidRPr="00F3764B">
        <w:rPr>
          <w:sz w:val="24"/>
          <w:szCs w:val="24"/>
        </w:rPr>
        <w:t>е</w:t>
      </w:r>
      <w:r w:rsidRPr="00F3764B">
        <w:rPr>
          <w:sz w:val="24"/>
          <w:szCs w:val="24"/>
        </w:rPr>
        <w:t xml:space="preserve">ментарный </w:t>
      </w:r>
      <w:r w:rsidRPr="00F3764B">
        <w:rPr>
          <w:i/>
          <w:sz w:val="24"/>
          <w:szCs w:val="24"/>
        </w:rPr>
        <w:t>цикл деятельности</w:t>
      </w:r>
      <w:r w:rsidRPr="00F3764B">
        <w:rPr>
          <w:sz w:val="24"/>
          <w:szCs w:val="24"/>
        </w:rPr>
        <w:t xml:space="preserve">», в котором в соответствии с технологией предпринимаются некоторые </w:t>
      </w:r>
      <w:r w:rsidRPr="00F3764B">
        <w:rPr>
          <w:i/>
          <w:sz w:val="24"/>
          <w:szCs w:val="24"/>
        </w:rPr>
        <w:t>действия</w:t>
      </w:r>
      <w:r w:rsidRPr="00F3764B">
        <w:rPr>
          <w:sz w:val="24"/>
          <w:szCs w:val="24"/>
        </w:rPr>
        <w:t>, приводящие к определ</w:t>
      </w:r>
      <w:r>
        <w:rPr>
          <w:sz w:val="24"/>
          <w:szCs w:val="24"/>
        </w:rPr>
        <w:t>ё</w:t>
      </w:r>
      <w:r w:rsidRPr="00F3764B">
        <w:rPr>
          <w:sz w:val="24"/>
          <w:szCs w:val="24"/>
        </w:rPr>
        <w:t xml:space="preserve">нному </w:t>
      </w:r>
      <w:r w:rsidRPr="00F3764B">
        <w:rPr>
          <w:i/>
          <w:sz w:val="24"/>
          <w:szCs w:val="24"/>
        </w:rPr>
        <w:t>результату</w:t>
      </w:r>
      <w:r w:rsidRPr="00F3764B">
        <w:rPr>
          <w:sz w:val="24"/>
          <w:szCs w:val="24"/>
        </w:rPr>
        <w:t xml:space="preserve"> (который в общем случае может и не совпадать с </w:t>
      </w:r>
      <w:r w:rsidRPr="00F3764B">
        <w:rPr>
          <w:i/>
          <w:sz w:val="24"/>
          <w:szCs w:val="24"/>
        </w:rPr>
        <w:t>целью</w:t>
      </w:r>
      <w:r w:rsidRPr="00F3764B">
        <w:rPr>
          <w:sz w:val="24"/>
          <w:szCs w:val="24"/>
        </w:rPr>
        <w:t xml:space="preserve">, как с желательным, предвосхищаемым образом результата деятельности). Последовательное прохождение этого цикла – от потребности до результата – будем условно называть </w:t>
      </w:r>
      <w:r w:rsidRPr="00F3764B">
        <w:rPr>
          <w:i/>
          <w:sz w:val="24"/>
          <w:szCs w:val="24"/>
        </w:rPr>
        <w:t>реализацией деятельности</w:t>
      </w:r>
      <w:r w:rsidRPr="00F3764B">
        <w:rPr>
          <w:sz w:val="24"/>
          <w:szCs w:val="24"/>
        </w:rPr>
        <w:t xml:space="preserve"> или реализацией элемента деятельности.</w:t>
      </w:r>
    </w:p>
    <w:p w:rsidR="00A37323" w:rsidRPr="00F3764B" w:rsidRDefault="00A37323" w:rsidP="00A37323">
      <w:pPr>
        <w:rPr>
          <w:sz w:val="24"/>
          <w:szCs w:val="24"/>
        </w:rPr>
      </w:pPr>
      <w:r w:rsidRPr="00F3764B">
        <w:rPr>
          <w:sz w:val="24"/>
          <w:szCs w:val="24"/>
        </w:rPr>
        <w:lastRenderedPageBreak/>
        <w:t xml:space="preserve">Сконцентрируемся на «осуществляющих компонентах», а «организующие» </w:t>
      </w:r>
      <w:r w:rsidRPr="00F3764B">
        <w:rPr>
          <w:sz w:val="24"/>
          <w:szCs w:val="24"/>
        </w:rPr>
        <w:noBreakHyphen/>
        <w:t xml:space="preserve"> агрегируем. «Осуществляющими» компонентами являются технология, действи</w:t>
      </w:r>
      <w:r>
        <w:rPr>
          <w:sz w:val="24"/>
          <w:szCs w:val="24"/>
        </w:rPr>
        <w:t>е</w:t>
      </w:r>
      <w:r w:rsidRPr="00F3764B">
        <w:rPr>
          <w:sz w:val="24"/>
          <w:szCs w:val="24"/>
        </w:rPr>
        <w:t xml:space="preserve"> и результат.</w:t>
      </w:r>
    </w:p>
    <w:p w:rsidR="00A37323" w:rsidRPr="00A37323" w:rsidRDefault="00A37323" w:rsidP="001B03AF">
      <w:pPr>
        <w:rPr>
          <w:sz w:val="24"/>
          <w:szCs w:val="24"/>
          <w:lang w:val="en-US"/>
        </w:rPr>
      </w:pPr>
    </w:p>
    <w:p w:rsidR="00D30FA2" w:rsidRPr="00F3764B" w:rsidRDefault="00D30FA2" w:rsidP="001B03AF">
      <w:pPr>
        <w:ind w:firstLine="0"/>
        <w:jc w:val="center"/>
        <w:rPr>
          <w:sz w:val="24"/>
          <w:szCs w:val="24"/>
        </w:rPr>
      </w:pPr>
      <w:r w:rsidRPr="00F3764B">
        <w:rPr>
          <w:noProof/>
          <w:sz w:val="24"/>
          <w:szCs w:val="24"/>
        </w:rPr>
        <w:drawing>
          <wp:inline distT="0" distB="0" distL="0" distR="0" wp14:anchorId="193B4031" wp14:editId="111A546C">
            <wp:extent cx="5870642" cy="2754998"/>
            <wp:effectExtent l="0" t="0" r="0" b="7620"/>
            <wp:docPr id="206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07250" cy="2772177"/>
                    </a:xfrm>
                    <a:prstGeom prst="rect">
                      <a:avLst/>
                    </a:prstGeom>
                    <a:noFill/>
                  </pic:spPr>
                </pic:pic>
              </a:graphicData>
            </a:graphic>
          </wp:inline>
        </w:drawing>
      </w:r>
    </w:p>
    <w:p w:rsidR="00D30FA2" w:rsidRPr="00F3764B" w:rsidRDefault="00D30FA2" w:rsidP="00A71EDC">
      <w:pPr>
        <w:pStyle w:val="affff9"/>
        <w:rPr>
          <w:sz w:val="24"/>
          <w:szCs w:val="24"/>
        </w:rPr>
      </w:pPr>
      <w:bookmarkStart w:id="80" w:name="_Ref481410855"/>
      <w:r w:rsidRPr="00A71EDC">
        <w:t>Рис</w:t>
      </w:r>
      <w:r w:rsidR="00A71EDC">
        <w:t>унок</w:t>
      </w:r>
      <w:r w:rsidRPr="00A71EDC">
        <w:t xml:space="preserve"> </w:t>
      </w:r>
      <w:r w:rsidR="00BC3B00" w:rsidRPr="00A71EDC">
        <w:fldChar w:fldCharType="begin"/>
      </w:r>
      <w:r w:rsidRPr="00A71EDC">
        <w:instrText xml:space="preserve"> SEQ Рис. \* ARABIC </w:instrText>
      </w:r>
      <w:r w:rsidR="00BC3B00" w:rsidRPr="00A71EDC">
        <w:fldChar w:fldCharType="separate"/>
      </w:r>
      <w:r w:rsidR="00130C7A">
        <w:rPr>
          <w:noProof/>
        </w:rPr>
        <w:t>3</w:t>
      </w:r>
      <w:r w:rsidR="00BC3B00" w:rsidRPr="00A71EDC">
        <w:fldChar w:fldCharType="end"/>
      </w:r>
      <w:bookmarkEnd w:id="80"/>
      <w:r w:rsidR="00A71EDC">
        <w:t xml:space="preserve"> -</w:t>
      </w:r>
      <w:r w:rsidRPr="00A71EDC">
        <w:t xml:space="preserve"> Структуризация процессуальных</w:t>
      </w:r>
      <w:r w:rsidR="00D45628" w:rsidRPr="00A71EDC">
        <w:t xml:space="preserve"> </w:t>
      </w:r>
      <w:r w:rsidRPr="00A71EDC">
        <w:t>компонентов деятельности</w:t>
      </w:r>
    </w:p>
    <w:p w:rsidR="00D30FA2" w:rsidRPr="00F3764B" w:rsidRDefault="00D30FA2" w:rsidP="000F65F2">
      <w:pPr>
        <w:rPr>
          <w:sz w:val="24"/>
          <w:szCs w:val="24"/>
        </w:rPr>
      </w:pPr>
      <w:r w:rsidRPr="00F3764B">
        <w:rPr>
          <w:sz w:val="24"/>
          <w:szCs w:val="24"/>
        </w:rPr>
        <w:t xml:space="preserve">Кроме указанных компонентов, модель элемента КД следует дополнить компонентами, представляющими </w:t>
      </w:r>
      <w:r w:rsidRPr="00F3764B">
        <w:rPr>
          <w:i/>
          <w:sz w:val="24"/>
          <w:szCs w:val="24"/>
        </w:rPr>
        <w:t>субъект</w:t>
      </w:r>
      <w:r w:rsidRPr="00F3764B">
        <w:rPr>
          <w:sz w:val="24"/>
          <w:szCs w:val="24"/>
        </w:rPr>
        <w:t xml:space="preserve"> и </w:t>
      </w:r>
      <w:r w:rsidRPr="00F3764B">
        <w:rPr>
          <w:i/>
          <w:sz w:val="24"/>
          <w:szCs w:val="24"/>
        </w:rPr>
        <w:t>предмет</w:t>
      </w:r>
      <w:r w:rsidRPr="00F3764B">
        <w:rPr>
          <w:sz w:val="24"/>
          <w:szCs w:val="24"/>
        </w:rPr>
        <w:t xml:space="preserve"> КД (которые, строго говоря, не являются элементами собственно деятельности, но неотъемлемы от не</w:t>
      </w:r>
      <w:r w:rsidR="0047760A">
        <w:rPr>
          <w:sz w:val="24"/>
          <w:szCs w:val="24"/>
        </w:rPr>
        <w:t>ё</w:t>
      </w:r>
      <w:r w:rsidRPr="00F3764B">
        <w:rPr>
          <w:sz w:val="24"/>
          <w:szCs w:val="24"/>
        </w:rPr>
        <w:t>). Необходимость их включения объясняе</w:t>
      </w:r>
      <w:r w:rsidRPr="00F3764B">
        <w:rPr>
          <w:sz w:val="24"/>
          <w:szCs w:val="24"/>
        </w:rPr>
        <w:t>т</w:t>
      </w:r>
      <w:r w:rsidRPr="00F3764B">
        <w:rPr>
          <w:sz w:val="24"/>
          <w:szCs w:val="24"/>
        </w:rPr>
        <w:t>ся несколькими факторами.</w:t>
      </w:r>
    </w:p>
    <w:p w:rsidR="00D30FA2" w:rsidRPr="00F3764B" w:rsidRDefault="00D30FA2" w:rsidP="000F65F2">
      <w:pPr>
        <w:rPr>
          <w:sz w:val="24"/>
          <w:szCs w:val="24"/>
        </w:rPr>
      </w:pPr>
      <w:r w:rsidRPr="00F3764B">
        <w:rPr>
          <w:sz w:val="24"/>
          <w:szCs w:val="24"/>
        </w:rPr>
        <w:t xml:space="preserve">Во-первых, </w:t>
      </w:r>
      <w:r w:rsidR="004D0B2E" w:rsidRPr="00F3764B">
        <w:rPr>
          <w:sz w:val="24"/>
          <w:szCs w:val="24"/>
        </w:rPr>
        <w:t>предметом МКД</w:t>
      </w:r>
      <w:r w:rsidRPr="00F3764B">
        <w:rPr>
          <w:sz w:val="24"/>
          <w:szCs w:val="24"/>
        </w:rPr>
        <w:t xml:space="preserve"> является сложная пара – </w:t>
      </w:r>
      <w:r w:rsidR="0047760A">
        <w:rPr>
          <w:sz w:val="24"/>
          <w:szCs w:val="24"/>
        </w:rPr>
        <w:t>КД</w:t>
      </w:r>
      <w:r w:rsidRPr="00F3764B">
        <w:rPr>
          <w:sz w:val="24"/>
          <w:szCs w:val="24"/>
        </w:rPr>
        <w:t>, как первичный предмет, и ОТС, играющая роль субъекта/предмета деятельности, как вторичный, поэтому ОТС также является предметом рассмотрения.</w:t>
      </w:r>
    </w:p>
    <w:p w:rsidR="00D30FA2" w:rsidRPr="00F3764B" w:rsidRDefault="00D30FA2" w:rsidP="000F65F2">
      <w:pPr>
        <w:rPr>
          <w:sz w:val="24"/>
          <w:szCs w:val="24"/>
        </w:rPr>
      </w:pPr>
      <w:r w:rsidRPr="00F3764B">
        <w:rPr>
          <w:sz w:val="24"/>
          <w:szCs w:val="24"/>
        </w:rPr>
        <w:t xml:space="preserve">Во-вторых, для практического использования методологии КД в качестве инструмента построения систем управления деятельностью и </w:t>
      </w:r>
      <w:r w:rsidR="005C7241">
        <w:rPr>
          <w:sz w:val="24"/>
          <w:szCs w:val="24"/>
        </w:rPr>
        <w:t>ОТС</w:t>
      </w:r>
      <w:r w:rsidRPr="00F3764B">
        <w:rPr>
          <w:sz w:val="24"/>
          <w:szCs w:val="24"/>
        </w:rPr>
        <w:t xml:space="preserve"> разрабатываемые модели должны обеспечивать формирование требований к ОТС, а для этого в модель необходимо включить субъект КД.</w:t>
      </w:r>
    </w:p>
    <w:p w:rsidR="00D30FA2" w:rsidRPr="00F3764B" w:rsidRDefault="00D30FA2" w:rsidP="000F65F2">
      <w:pPr>
        <w:rPr>
          <w:sz w:val="24"/>
          <w:szCs w:val="24"/>
        </w:rPr>
      </w:pPr>
      <w:r w:rsidRPr="00F3764B">
        <w:rPr>
          <w:sz w:val="24"/>
          <w:szCs w:val="24"/>
        </w:rPr>
        <w:t>В</w:t>
      </w:r>
      <w:r w:rsidR="00553437">
        <w:rPr>
          <w:sz w:val="24"/>
          <w:szCs w:val="24"/>
        </w:rPr>
        <w:t>-</w:t>
      </w:r>
      <w:r w:rsidRPr="00F3764B">
        <w:rPr>
          <w:sz w:val="24"/>
          <w:szCs w:val="24"/>
        </w:rPr>
        <w:t>третьих, субъект деятельности всегда является активным, и свойства его активного, более того, рефлексивного, поведения требуют отражения и анализа. Субъект деятельности (</w:t>
      </w:r>
      <w:r w:rsidR="005C7241">
        <w:rPr>
          <w:sz w:val="24"/>
          <w:szCs w:val="24"/>
        </w:rPr>
        <w:t>ОТС</w:t>
      </w:r>
      <w:r w:rsidRPr="00F3764B">
        <w:rPr>
          <w:sz w:val="24"/>
          <w:szCs w:val="24"/>
        </w:rPr>
        <w:t>) «сравним с исследователем (с системой управления) по совершенству» [</w:t>
      </w:r>
      <w:r w:rsidR="003D7083" w:rsidRPr="00845806">
        <w:rPr>
          <w:sz w:val="24"/>
          <w:szCs w:val="24"/>
        </w:rPr>
        <w:t>2</w:t>
      </w:r>
      <w:r w:rsidR="00845806" w:rsidRPr="00845806">
        <w:rPr>
          <w:sz w:val="24"/>
          <w:szCs w:val="24"/>
        </w:rPr>
        <w:t>0</w:t>
      </w:r>
      <w:r w:rsidRPr="00F3764B">
        <w:rPr>
          <w:sz w:val="24"/>
          <w:szCs w:val="24"/>
        </w:rPr>
        <w:t>], поэтому его необходимо рассматривать в составе моделей КД.</w:t>
      </w:r>
    </w:p>
    <w:p w:rsidR="00D30FA2" w:rsidRPr="00F3764B" w:rsidRDefault="00D30FA2" w:rsidP="000F65F2">
      <w:pPr>
        <w:rPr>
          <w:sz w:val="24"/>
          <w:szCs w:val="24"/>
        </w:rPr>
      </w:pPr>
      <w:r w:rsidRPr="00F3764B">
        <w:rPr>
          <w:sz w:val="24"/>
          <w:szCs w:val="24"/>
        </w:rPr>
        <w:t>В</w:t>
      </w:r>
      <w:r w:rsidR="00553437">
        <w:rPr>
          <w:sz w:val="24"/>
          <w:szCs w:val="24"/>
        </w:rPr>
        <w:t>-</w:t>
      </w:r>
      <w:r w:rsidRPr="00F3764B">
        <w:rPr>
          <w:sz w:val="24"/>
          <w:szCs w:val="24"/>
        </w:rPr>
        <w:t xml:space="preserve">четвертых, </w:t>
      </w:r>
      <w:r w:rsidR="0047760A">
        <w:rPr>
          <w:sz w:val="24"/>
          <w:szCs w:val="24"/>
        </w:rPr>
        <w:t>КД</w:t>
      </w:r>
      <w:r w:rsidRPr="00F3764B">
        <w:rPr>
          <w:sz w:val="24"/>
          <w:szCs w:val="24"/>
        </w:rPr>
        <w:t xml:space="preserve"> является сложной системой, поэтому при её анализе следует рассма</w:t>
      </w:r>
      <w:r w:rsidRPr="00F3764B">
        <w:rPr>
          <w:sz w:val="24"/>
          <w:szCs w:val="24"/>
        </w:rPr>
        <w:t>т</w:t>
      </w:r>
      <w:r w:rsidRPr="00F3764B">
        <w:rPr>
          <w:sz w:val="24"/>
          <w:szCs w:val="24"/>
        </w:rPr>
        <w:t xml:space="preserve">ривать также наиболее значимые элементы внешней (по отношению к деятельности) среды: это субъект, реализующий деятельность, и предмет деятельности, изменение которого и составляет суть последней. Субъект функционирует в условиях ограничений </w:t>
      </w:r>
      <w:r w:rsidRPr="00F3764B">
        <w:rPr>
          <w:i/>
          <w:sz w:val="24"/>
          <w:szCs w:val="24"/>
        </w:rPr>
        <w:t>внешней среды</w:t>
      </w:r>
      <w:r w:rsidRPr="00F3764B">
        <w:rPr>
          <w:sz w:val="24"/>
          <w:szCs w:val="24"/>
        </w:rPr>
        <w:t xml:space="preserve"> и «транслирует» их в деятельность; также субъект воспринимает </w:t>
      </w:r>
      <w:r w:rsidRPr="00F3764B">
        <w:rPr>
          <w:i/>
          <w:sz w:val="24"/>
          <w:szCs w:val="24"/>
        </w:rPr>
        <w:t>спрос</w:t>
      </w:r>
      <w:r w:rsidRPr="00F3764B">
        <w:rPr>
          <w:sz w:val="24"/>
          <w:szCs w:val="24"/>
        </w:rPr>
        <w:t xml:space="preserve"> </w:t>
      </w:r>
      <w:r w:rsidRPr="00F3764B">
        <w:rPr>
          <w:sz w:val="24"/>
          <w:szCs w:val="24"/>
        </w:rPr>
        <w:noBreakHyphen/>
        <w:t xml:space="preserve"> ожидания и интер</w:t>
      </w:r>
      <w:r w:rsidRPr="00F3764B">
        <w:rPr>
          <w:sz w:val="24"/>
          <w:szCs w:val="24"/>
        </w:rPr>
        <w:t>е</w:t>
      </w:r>
      <w:r w:rsidRPr="00F3764B">
        <w:rPr>
          <w:sz w:val="24"/>
          <w:szCs w:val="24"/>
        </w:rPr>
        <w:t>сы заинтересованных лиц, осуществляет целеполагание и управление деятельностью. Таким образом, субъект и предмет «инкапсулируют» всё взаимодействие внешней среды с деятел</w:t>
      </w:r>
      <w:r w:rsidRPr="00F3764B">
        <w:rPr>
          <w:sz w:val="24"/>
          <w:szCs w:val="24"/>
        </w:rPr>
        <w:t>ь</w:t>
      </w:r>
      <w:r w:rsidRPr="00F3764B">
        <w:rPr>
          <w:sz w:val="24"/>
          <w:szCs w:val="24"/>
        </w:rPr>
        <w:t>ностью как системой.</w:t>
      </w:r>
    </w:p>
    <w:p w:rsidR="00D30FA2" w:rsidRPr="00F3764B" w:rsidRDefault="00D30FA2" w:rsidP="000F65F2">
      <w:pPr>
        <w:rPr>
          <w:sz w:val="24"/>
          <w:szCs w:val="24"/>
        </w:rPr>
      </w:pPr>
      <w:r w:rsidRPr="00F3764B">
        <w:rPr>
          <w:sz w:val="24"/>
          <w:szCs w:val="24"/>
        </w:rPr>
        <w:t>В-пятых, в большинстве случаев именно на изменение предмета КД расходуется знач</w:t>
      </w:r>
      <w:r w:rsidRPr="00F3764B">
        <w:rPr>
          <w:sz w:val="24"/>
          <w:szCs w:val="24"/>
        </w:rPr>
        <w:t>и</w:t>
      </w:r>
      <w:r w:rsidRPr="00F3764B">
        <w:rPr>
          <w:sz w:val="24"/>
          <w:szCs w:val="24"/>
        </w:rPr>
        <w:t>тельная часть ресурсов, поэтому для учёта использования ресурсов предмет деятельности неизбежно должен быть представлен в модели КД.</w:t>
      </w:r>
    </w:p>
    <w:p w:rsidR="003579D7" w:rsidRPr="00F3764B" w:rsidRDefault="003579D7" w:rsidP="003579D7">
      <w:pPr>
        <w:rPr>
          <w:sz w:val="24"/>
          <w:szCs w:val="24"/>
        </w:rPr>
      </w:pPr>
      <w:r w:rsidRPr="00F3764B">
        <w:rPr>
          <w:sz w:val="24"/>
          <w:szCs w:val="24"/>
        </w:rPr>
        <w:t xml:space="preserve">Введём понятие </w:t>
      </w:r>
      <w:r w:rsidRPr="0047760A">
        <w:rPr>
          <w:i/>
          <w:sz w:val="24"/>
          <w:szCs w:val="24"/>
        </w:rPr>
        <w:t>«структурный элемент деятельности»</w:t>
      </w:r>
      <w:r>
        <w:rPr>
          <w:i/>
          <w:sz w:val="24"/>
          <w:szCs w:val="24"/>
        </w:rPr>
        <w:t xml:space="preserve"> </w:t>
      </w:r>
      <w:r>
        <w:rPr>
          <w:sz w:val="24"/>
          <w:szCs w:val="24"/>
        </w:rPr>
        <w:t>(</w:t>
      </w:r>
      <w:r w:rsidRPr="008612E7">
        <w:rPr>
          <w:sz w:val="24"/>
          <w:szCs w:val="24"/>
        </w:rPr>
        <w:t>СЭД), который будем пон</w:t>
      </w:r>
      <w:r w:rsidRPr="008612E7">
        <w:rPr>
          <w:sz w:val="24"/>
          <w:szCs w:val="24"/>
        </w:rPr>
        <w:t>и</w:t>
      </w:r>
      <w:r w:rsidRPr="008612E7">
        <w:rPr>
          <w:sz w:val="24"/>
          <w:szCs w:val="24"/>
        </w:rPr>
        <w:t>мать как имеющий приведённую на</w:t>
      </w:r>
      <w:r w:rsidR="00A013B8" w:rsidRPr="008612E7">
        <w:rPr>
          <w:sz w:val="24"/>
          <w:szCs w:val="24"/>
        </w:rPr>
        <w:t xml:space="preserve"> рисунке 4</w:t>
      </w:r>
      <w:r w:rsidRPr="008612E7">
        <w:rPr>
          <w:sz w:val="24"/>
          <w:szCs w:val="24"/>
        </w:rPr>
        <w:t xml:space="preserve"> структуру объект [2, </w:t>
      </w:r>
      <w:r w:rsidR="008612E7" w:rsidRPr="008612E7">
        <w:rPr>
          <w:sz w:val="24"/>
          <w:szCs w:val="24"/>
        </w:rPr>
        <w:t>2</w:t>
      </w:r>
      <w:r w:rsidR="00845806" w:rsidRPr="008612E7">
        <w:rPr>
          <w:sz w:val="24"/>
          <w:szCs w:val="24"/>
        </w:rPr>
        <w:t>1</w:t>
      </w:r>
      <w:r w:rsidRPr="008612E7">
        <w:rPr>
          <w:sz w:val="24"/>
          <w:szCs w:val="24"/>
        </w:rPr>
        <w:t>]:</w:t>
      </w:r>
    </w:p>
    <w:p w:rsidR="003579D7" w:rsidRPr="0047760A" w:rsidRDefault="003579D7" w:rsidP="003579D7">
      <w:pPr>
        <w:pStyle w:val="a1"/>
        <w:numPr>
          <w:ilvl w:val="0"/>
          <w:numId w:val="20"/>
        </w:numPr>
        <w:ind w:left="426" w:hanging="426"/>
        <w:rPr>
          <w:sz w:val="24"/>
          <w:szCs w:val="24"/>
        </w:rPr>
      </w:pPr>
      <w:proofErr w:type="gramStart"/>
      <w:r w:rsidRPr="0047760A">
        <w:rPr>
          <w:sz w:val="24"/>
          <w:szCs w:val="24"/>
        </w:rPr>
        <w:lastRenderedPageBreak/>
        <w:t>созданный</w:t>
      </w:r>
      <w:proofErr w:type="gramEnd"/>
      <w:r w:rsidRPr="0047760A">
        <w:rPr>
          <w:sz w:val="24"/>
          <w:szCs w:val="24"/>
        </w:rPr>
        <w:t xml:space="preserve"> для достижения определённой цели / получения определ</w:t>
      </w:r>
      <w:r>
        <w:rPr>
          <w:sz w:val="24"/>
          <w:szCs w:val="24"/>
        </w:rPr>
        <w:t>ё</w:t>
      </w:r>
      <w:r w:rsidRPr="0047760A">
        <w:rPr>
          <w:sz w:val="24"/>
          <w:szCs w:val="24"/>
        </w:rPr>
        <w:t>нного результата (преобр</w:t>
      </w:r>
      <w:r>
        <w:rPr>
          <w:sz w:val="24"/>
          <w:szCs w:val="24"/>
        </w:rPr>
        <w:t>азования предмета деятельности);</w:t>
      </w:r>
    </w:p>
    <w:p w:rsidR="003579D7" w:rsidRPr="0047760A" w:rsidRDefault="003579D7" w:rsidP="003579D7">
      <w:pPr>
        <w:pStyle w:val="a1"/>
        <w:numPr>
          <w:ilvl w:val="0"/>
          <w:numId w:val="20"/>
        </w:numPr>
        <w:ind w:left="426" w:hanging="426"/>
        <w:rPr>
          <w:sz w:val="24"/>
          <w:szCs w:val="24"/>
        </w:rPr>
      </w:pPr>
      <w:proofErr w:type="gramStart"/>
      <w:r w:rsidRPr="0047760A">
        <w:rPr>
          <w:sz w:val="24"/>
          <w:szCs w:val="24"/>
        </w:rPr>
        <w:t>характеризующий</w:t>
      </w:r>
      <w:proofErr w:type="gramEnd"/>
      <w:r w:rsidRPr="0047760A">
        <w:rPr>
          <w:sz w:val="24"/>
          <w:szCs w:val="24"/>
        </w:rPr>
        <w:t xml:space="preserve"> деятельность (направленную на получение результата) в соответствии с определённой техноло</w:t>
      </w:r>
      <w:r>
        <w:rPr>
          <w:sz w:val="24"/>
          <w:szCs w:val="24"/>
        </w:rPr>
        <w:t>гией над определённым предметом;</w:t>
      </w:r>
    </w:p>
    <w:p w:rsidR="003579D7" w:rsidRPr="0047760A" w:rsidRDefault="003579D7" w:rsidP="003579D7">
      <w:pPr>
        <w:pStyle w:val="a1"/>
        <w:numPr>
          <w:ilvl w:val="0"/>
          <w:numId w:val="20"/>
        </w:numPr>
        <w:ind w:left="426" w:hanging="426"/>
        <w:rPr>
          <w:sz w:val="24"/>
          <w:szCs w:val="24"/>
        </w:rPr>
      </w:pPr>
      <w:proofErr w:type="gramStart"/>
      <w:r w:rsidRPr="0047760A">
        <w:rPr>
          <w:sz w:val="24"/>
          <w:szCs w:val="24"/>
        </w:rPr>
        <w:t>субъектом</w:t>
      </w:r>
      <w:proofErr w:type="gramEnd"/>
      <w:r w:rsidRPr="0047760A">
        <w:rPr>
          <w:sz w:val="24"/>
          <w:szCs w:val="24"/>
        </w:rPr>
        <w:t xml:space="preserve"> которого является некоторая ОТС.</w:t>
      </w:r>
    </w:p>
    <w:p w:rsidR="00553437" w:rsidRPr="00F3764B" w:rsidRDefault="00553437" w:rsidP="00553437">
      <w:pPr>
        <w:rPr>
          <w:sz w:val="24"/>
          <w:szCs w:val="24"/>
        </w:rPr>
      </w:pPr>
      <w:r w:rsidRPr="00F3764B">
        <w:rPr>
          <w:sz w:val="24"/>
          <w:szCs w:val="24"/>
        </w:rPr>
        <w:t>В терминах системотехники [</w:t>
      </w:r>
      <w:r>
        <w:rPr>
          <w:sz w:val="24"/>
          <w:szCs w:val="24"/>
        </w:rPr>
        <w:t>8</w:t>
      </w:r>
      <w:r w:rsidRPr="00F3764B">
        <w:rPr>
          <w:sz w:val="24"/>
          <w:szCs w:val="24"/>
        </w:rPr>
        <w:t xml:space="preserve">] деятельность </w:t>
      </w:r>
      <w:r w:rsidR="0018053B">
        <w:rPr>
          <w:sz w:val="24"/>
          <w:szCs w:val="24"/>
        </w:rPr>
        <w:t>«</w:t>
      </w:r>
      <w:r w:rsidRPr="00F3764B">
        <w:rPr>
          <w:sz w:val="24"/>
          <w:szCs w:val="24"/>
        </w:rPr>
        <w:t>1</w:t>
      </w:r>
      <w:r w:rsidR="0018053B">
        <w:rPr>
          <w:sz w:val="24"/>
          <w:szCs w:val="24"/>
        </w:rPr>
        <w:t>»</w:t>
      </w:r>
      <w:r w:rsidRPr="00F3764B">
        <w:rPr>
          <w:sz w:val="24"/>
          <w:szCs w:val="24"/>
        </w:rPr>
        <w:t xml:space="preserve"> является целевой системой, предметы </w:t>
      </w:r>
      <w:r w:rsidR="0018053B">
        <w:rPr>
          <w:sz w:val="24"/>
          <w:szCs w:val="24"/>
        </w:rPr>
        <w:t>«</w:t>
      </w:r>
      <w:r w:rsidRPr="00F3764B">
        <w:rPr>
          <w:sz w:val="24"/>
          <w:szCs w:val="24"/>
        </w:rPr>
        <w:t>3</w:t>
      </w:r>
      <w:r w:rsidR="0018053B">
        <w:rPr>
          <w:sz w:val="24"/>
          <w:szCs w:val="24"/>
        </w:rPr>
        <w:t>»</w:t>
      </w:r>
      <w:r w:rsidRPr="00F3764B">
        <w:rPr>
          <w:sz w:val="24"/>
          <w:szCs w:val="24"/>
        </w:rPr>
        <w:t xml:space="preserve"> – системами, выражающими операционное окружение, субъект (2) – системой, обесп</w:t>
      </w:r>
      <w:r w:rsidRPr="00F3764B">
        <w:rPr>
          <w:sz w:val="24"/>
          <w:szCs w:val="24"/>
        </w:rPr>
        <w:t>е</w:t>
      </w:r>
      <w:r w:rsidRPr="00F3764B">
        <w:rPr>
          <w:sz w:val="24"/>
          <w:szCs w:val="24"/>
        </w:rPr>
        <w:t xml:space="preserve">чивающей целевую систему. Все элементы </w:t>
      </w:r>
      <w:r w:rsidR="0018053B">
        <w:rPr>
          <w:sz w:val="24"/>
          <w:szCs w:val="24"/>
        </w:rPr>
        <w:t>«</w:t>
      </w:r>
      <w:r w:rsidRPr="00F3764B">
        <w:rPr>
          <w:sz w:val="24"/>
          <w:szCs w:val="24"/>
        </w:rPr>
        <w:t>1</w:t>
      </w:r>
      <w:r w:rsidR="0018053B">
        <w:rPr>
          <w:sz w:val="24"/>
          <w:szCs w:val="24"/>
        </w:rPr>
        <w:t>»</w:t>
      </w:r>
      <w:r w:rsidRPr="00F3764B">
        <w:rPr>
          <w:sz w:val="24"/>
          <w:szCs w:val="24"/>
        </w:rPr>
        <w:t>-</w:t>
      </w:r>
      <w:r w:rsidR="0018053B">
        <w:rPr>
          <w:sz w:val="24"/>
          <w:szCs w:val="24"/>
        </w:rPr>
        <w:t>«</w:t>
      </w:r>
      <w:r w:rsidRPr="00F3764B">
        <w:rPr>
          <w:sz w:val="24"/>
          <w:szCs w:val="24"/>
        </w:rPr>
        <w:t>3</w:t>
      </w:r>
      <w:r w:rsidR="0018053B">
        <w:rPr>
          <w:sz w:val="24"/>
          <w:szCs w:val="24"/>
        </w:rPr>
        <w:t>»</w:t>
      </w:r>
      <w:r w:rsidRPr="00F3764B">
        <w:rPr>
          <w:sz w:val="24"/>
          <w:szCs w:val="24"/>
        </w:rPr>
        <w:t xml:space="preserve"> образуют единую систему, ассоциир</w:t>
      </w:r>
      <w:r w:rsidRPr="00F3764B">
        <w:rPr>
          <w:sz w:val="24"/>
          <w:szCs w:val="24"/>
        </w:rPr>
        <w:t>о</w:t>
      </w:r>
      <w:r w:rsidRPr="00F3764B">
        <w:rPr>
          <w:sz w:val="24"/>
          <w:szCs w:val="24"/>
        </w:rPr>
        <w:t>ванную с КД.</w:t>
      </w:r>
      <w:r>
        <w:rPr>
          <w:sz w:val="24"/>
          <w:szCs w:val="24"/>
        </w:rPr>
        <w:t xml:space="preserve"> </w:t>
      </w:r>
      <w:r w:rsidRPr="00F3764B">
        <w:rPr>
          <w:sz w:val="24"/>
          <w:szCs w:val="24"/>
        </w:rPr>
        <w:t xml:space="preserve">Каждый из элементов триады </w:t>
      </w:r>
      <w:r w:rsidR="0018053B">
        <w:rPr>
          <w:sz w:val="24"/>
          <w:szCs w:val="24"/>
        </w:rPr>
        <w:t>«</w:t>
      </w:r>
      <w:r w:rsidRPr="00F3764B">
        <w:rPr>
          <w:sz w:val="24"/>
          <w:szCs w:val="24"/>
        </w:rPr>
        <w:t>1</w:t>
      </w:r>
      <w:r w:rsidR="0018053B">
        <w:rPr>
          <w:sz w:val="24"/>
          <w:szCs w:val="24"/>
        </w:rPr>
        <w:t>»</w:t>
      </w:r>
      <w:r w:rsidRPr="00F3764B">
        <w:rPr>
          <w:sz w:val="24"/>
          <w:szCs w:val="24"/>
        </w:rPr>
        <w:t>-</w:t>
      </w:r>
      <w:r w:rsidR="0018053B">
        <w:rPr>
          <w:sz w:val="24"/>
          <w:szCs w:val="24"/>
        </w:rPr>
        <w:t>«</w:t>
      </w:r>
      <w:r w:rsidRPr="00F3764B">
        <w:rPr>
          <w:sz w:val="24"/>
          <w:szCs w:val="24"/>
        </w:rPr>
        <w:t>3</w:t>
      </w:r>
      <w:r w:rsidR="0018053B">
        <w:rPr>
          <w:sz w:val="24"/>
          <w:szCs w:val="24"/>
        </w:rPr>
        <w:t>»</w:t>
      </w:r>
      <w:r w:rsidRPr="00F3764B">
        <w:rPr>
          <w:sz w:val="24"/>
          <w:szCs w:val="24"/>
        </w:rPr>
        <w:t xml:space="preserve"> является системой, поэтому триада </w:t>
      </w:r>
      <w:r w:rsidR="0018053B">
        <w:rPr>
          <w:sz w:val="24"/>
          <w:szCs w:val="24"/>
        </w:rPr>
        <w:t>«</w:t>
      </w:r>
      <w:r w:rsidRPr="00F3764B">
        <w:rPr>
          <w:sz w:val="24"/>
          <w:szCs w:val="24"/>
        </w:rPr>
        <w:t>1</w:t>
      </w:r>
      <w:r w:rsidR="0018053B">
        <w:rPr>
          <w:sz w:val="24"/>
          <w:szCs w:val="24"/>
        </w:rPr>
        <w:t>»</w:t>
      </w:r>
      <w:r w:rsidRPr="00F3764B">
        <w:rPr>
          <w:sz w:val="24"/>
          <w:szCs w:val="24"/>
        </w:rPr>
        <w:t>-</w:t>
      </w:r>
      <w:r w:rsidR="0018053B">
        <w:rPr>
          <w:sz w:val="24"/>
          <w:szCs w:val="24"/>
        </w:rPr>
        <w:t>«</w:t>
      </w:r>
      <w:r w:rsidRPr="00F3764B">
        <w:rPr>
          <w:sz w:val="24"/>
          <w:szCs w:val="24"/>
        </w:rPr>
        <w:t>3</w:t>
      </w:r>
      <w:r w:rsidR="0018053B">
        <w:rPr>
          <w:sz w:val="24"/>
          <w:szCs w:val="24"/>
        </w:rPr>
        <w:t>»</w:t>
      </w:r>
      <w:r w:rsidRPr="00F3764B">
        <w:rPr>
          <w:sz w:val="24"/>
          <w:szCs w:val="24"/>
        </w:rPr>
        <w:t xml:space="preserve"> является </w:t>
      </w:r>
      <w:r w:rsidRPr="00F3764B">
        <w:rPr>
          <w:i/>
          <w:sz w:val="24"/>
          <w:szCs w:val="24"/>
        </w:rPr>
        <w:t>системой систем</w:t>
      </w:r>
      <w:r w:rsidRPr="00F3764B">
        <w:rPr>
          <w:sz w:val="24"/>
          <w:szCs w:val="24"/>
        </w:rPr>
        <w:t>.</w:t>
      </w:r>
    </w:p>
    <w:p w:rsidR="00D30FA2" w:rsidRPr="00F3764B" w:rsidRDefault="00D30FA2" w:rsidP="0045481D">
      <w:pPr>
        <w:rPr>
          <w:sz w:val="24"/>
          <w:szCs w:val="24"/>
        </w:rPr>
      </w:pPr>
    </w:p>
    <w:p w:rsidR="00D30FA2" w:rsidRPr="00F3764B" w:rsidRDefault="00D30FA2" w:rsidP="001B03AF">
      <w:pPr>
        <w:ind w:firstLine="0"/>
        <w:jc w:val="center"/>
        <w:rPr>
          <w:sz w:val="24"/>
          <w:szCs w:val="24"/>
        </w:rPr>
      </w:pPr>
      <w:r w:rsidRPr="00F3764B">
        <w:rPr>
          <w:noProof/>
          <w:sz w:val="24"/>
          <w:szCs w:val="24"/>
        </w:rPr>
        <w:drawing>
          <wp:inline distT="0" distB="0" distL="0" distR="0" wp14:anchorId="3A2564B0" wp14:editId="47948948">
            <wp:extent cx="4230014" cy="2122999"/>
            <wp:effectExtent l="0" t="0" r="0" b="0"/>
            <wp:docPr id="2064"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250438" cy="2133249"/>
                    </a:xfrm>
                    <a:prstGeom prst="rect">
                      <a:avLst/>
                    </a:prstGeom>
                    <a:noFill/>
                  </pic:spPr>
                </pic:pic>
              </a:graphicData>
            </a:graphic>
          </wp:inline>
        </w:drawing>
      </w:r>
    </w:p>
    <w:p w:rsidR="00D30FA2" w:rsidRPr="00A71EDC" w:rsidRDefault="00D30FA2" w:rsidP="00A71EDC">
      <w:pPr>
        <w:pStyle w:val="affff9"/>
      </w:pPr>
      <w:bookmarkStart w:id="81" w:name="_Ref481405769"/>
      <w:bookmarkStart w:id="82" w:name="_Ref486023894"/>
      <w:r w:rsidRPr="00A71EDC">
        <w:t>Рис</w:t>
      </w:r>
      <w:r w:rsidR="00A71EDC">
        <w:t>унок</w:t>
      </w:r>
      <w:r w:rsidRPr="00A71EDC">
        <w:t xml:space="preserve"> </w:t>
      </w:r>
      <w:r w:rsidR="00BC3B00" w:rsidRPr="00A71EDC">
        <w:fldChar w:fldCharType="begin"/>
      </w:r>
      <w:r w:rsidRPr="00A71EDC">
        <w:instrText xml:space="preserve"> SEQ Рис. \* ARABIC </w:instrText>
      </w:r>
      <w:r w:rsidR="00BC3B00" w:rsidRPr="00A71EDC">
        <w:fldChar w:fldCharType="separate"/>
      </w:r>
      <w:r w:rsidR="00130C7A">
        <w:rPr>
          <w:noProof/>
        </w:rPr>
        <w:t>4</w:t>
      </w:r>
      <w:r w:rsidR="00BC3B00" w:rsidRPr="00A71EDC">
        <w:fldChar w:fldCharType="end"/>
      </w:r>
      <w:bookmarkEnd w:id="81"/>
      <w:bookmarkEnd w:id="82"/>
      <w:r w:rsidR="00A71EDC">
        <w:t xml:space="preserve"> -</w:t>
      </w:r>
      <w:r w:rsidRPr="00A71EDC">
        <w:t xml:space="preserve"> Модель структурного элемента деятельности</w:t>
      </w:r>
    </w:p>
    <w:p w:rsidR="00D30FA2" w:rsidRPr="00F3764B" w:rsidRDefault="003579D7" w:rsidP="000F65F2">
      <w:pPr>
        <w:rPr>
          <w:sz w:val="24"/>
          <w:szCs w:val="24"/>
        </w:rPr>
      </w:pPr>
      <w:r w:rsidRPr="00A013B8">
        <w:rPr>
          <w:sz w:val="24"/>
          <w:szCs w:val="24"/>
        </w:rPr>
        <w:t>Н</w:t>
      </w:r>
      <w:r w:rsidR="00EB2CF1" w:rsidRPr="00A013B8">
        <w:rPr>
          <w:sz w:val="24"/>
          <w:szCs w:val="24"/>
        </w:rPr>
        <w:t>а</w:t>
      </w:r>
      <w:r w:rsidR="00A013B8">
        <w:rPr>
          <w:sz w:val="24"/>
          <w:szCs w:val="24"/>
        </w:rPr>
        <w:t xml:space="preserve"> рисунке 4</w:t>
      </w:r>
      <w:r w:rsidR="00EB2CF1" w:rsidRPr="00F3764B">
        <w:rPr>
          <w:sz w:val="24"/>
          <w:szCs w:val="24"/>
        </w:rPr>
        <w:t xml:space="preserve"> </w:t>
      </w:r>
      <w:r>
        <w:rPr>
          <w:sz w:val="24"/>
          <w:szCs w:val="24"/>
        </w:rPr>
        <w:t>с</w:t>
      </w:r>
      <w:r w:rsidR="00EB2CF1" w:rsidRPr="00F3764B">
        <w:rPr>
          <w:sz w:val="24"/>
          <w:szCs w:val="24"/>
        </w:rPr>
        <w:t>трелка от субъекта к целевому агрегату (потребность-цель-задачи) отр</w:t>
      </w:r>
      <w:r w:rsidR="00EB2CF1" w:rsidRPr="00F3764B">
        <w:rPr>
          <w:sz w:val="24"/>
          <w:szCs w:val="24"/>
        </w:rPr>
        <w:t>а</w:t>
      </w:r>
      <w:r w:rsidR="00EB2CF1" w:rsidRPr="00F3764B">
        <w:rPr>
          <w:sz w:val="24"/>
          <w:szCs w:val="24"/>
        </w:rPr>
        <w:t>жает тот факт, что именно субъект осуществляет целеполагание; от субъекта к технологии и действиям – что субъект реализует технологию совокупностью действий (действует соотве</w:t>
      </w:r>
      <w:r w:rsidR="00EB2CF1" w:rsidRPr="00F3764B">
        <w:rPr>
          <w:sz w:val="24"/>
          <w:szCs w:val="24"/>
        </w:rPr>
        <w:t>т</w:t>
      </w:r>
      <w:r w:rsidR="00EB2CF1" w:rsidRPr="00F3764B">
        <w:rPr>
          <w:sz w:val="24"/>
          <w:szCs w:val="24"/>
        </w:rPr>
        <w:t xml:space="preserve">ственно технологии). Стрелка от результата к субъекту отражает оценку им результата, </w:t>
      </w:r>
      <w:proofErr w:type="spellStart"/>
      <w:r w:rsidR="00EB2CF1" w:rsidRPr="00F3764B">
        <w:rPr>
          <w:sz w:val="24"/>
          <w:szCs w:val="24"/>
        </w:rPr>
        <w:t>с</w:t>
      </w:r>
      <w:r w:rsidR="00EB2CF1" w:rsidRPr="00F3764B">
        <w:rPr>
          <w:sz w:val="24"/>
          <w:szCs w:val="24"/>
        </w:rPr>
        <w:t>а</w:t>
      </w:r>
      <w:r w:rsidR="00EB2CF1" w:rsidRPr="00F3764B">
        <w:rPr>
          <w:sz w:val="24"/>
          <w:szCs w:val="24"/>
        </w:rPr>
        <w:t>морегуляцию</w:t>
      </w:r>
      <w:proofErr w:type="spellEnd"/>
      <w:r w:rsidR="00EB2CF1" w:rsidRPr="00F3764B">
        <w:rPr>
          <w:sz w:val="24"/>
          <w:szCs w:val="24"/>
        </w:rPr>
        <w:t xml:space="preserve"> и рефлексию субъекта.</w:t>
      </w:r>
      <w:r w:rsidR="0047760A">
        <w:rPr>
          <w:sz w:val="24"/>
          <w:szCs w:val="24"/>
        </w:rPr>
        <w:t xml:space="preserve"> </w:t>
      </w:r>
      <w:r w:rsidR="00D30FA2" w:rsidRPr="00F3764B">
        <w:rPr>
          <w:sz w:val="24"/>
          <w:szCs w:val="24"/>
        </w:rPr>
        <w:t>Стрелки от технологии и от действий к предмету озн</w:t>
      </w:r>
      <w:r w:rsidR="00D30FA2" w:rsidRPr="00F3764B">
        <w:rPr>
          <w:sz w:val="24"/>
          <w:szCs w:val="24"/>
        </w:rPr>
        <w:t>а</w:t>
      </w:r>
      <w:r w:rsidR="00D30FA2" w:rsidRPr="00F3764B">
        <w:rPr>
          <w:sz w:val="24"/>
          <w:szCs w:val="24"/>
        </w:rPr>
        <w:t>чают, что предмет изменяется в результате действий соответственно технологии, от предмета к результату – что результат является конечным состоянием предмета, его эвол</w:t>
      </w:r>
      <w:r w:rsidR="00D30FA2" w:rsidRPr="00F3764B">
        <w:rPr>
          <w:sz w:val="24"/>
          <w:szCs w:val="24"/>
        </w:rPr>
        <w:t>ю</w:t>
      </w:r>
      <w:r w:rsidR="00D30FA2" w:rsidRPr="00F3764B">
        <w:rPr>
          <w:sz w:val="24"/>
          <w:szCs w:val="24"/>
        </w:rPr>
        <w:t>ции в процессе деятельности.</w:t>
      </w:r>
    </w:p>
    <w:p w:rsidR="00D30FA2" w:rsidRPr="00F3764B" w:rsidRDefault="00D30FA2" w:rsidP="000F65F2">
      <w:pPr>
        <w:rPr>
          <w:sz w:val="24"/>
          <w:szCs w:val="24"/>
        </w:rPr>
      </w:pPr>
      <w:r w:rsidRPr="00F3764B">
        <w:rPr>
          <w:sz w:val="24"/>
          <w:szCs w:val="24"/>
        </w:rPr>
        <w:t xml:space="preserve">Структура элемента </w:t>
      </w:r>
      <w:r w:rsidR="005D2646">
        <w:rPr>
          <w:sz w:val="24"/>
          <w:szCs w:val="24"/>
        </w:rPr>
        <w:t>КД</w:t>
      </w:r>
      <w:r w:rsidRPr="00F3764B">
        <w:rPr>
          <w:sz w:val="24"/>
          <w:szCs w:val="24"/>
        </w:rPr>
        <w:t xml:space="preserve"> (</w:t>
      </w:r>
      <w:r w:rsidR="00C57A80">
        <w:rPr>
          <w:sz w:val="24"/>
          <w:szCs w:val="24"/>
        </w:rPr>
        <w:t>рисунок 4</w:t>
      </w:r>
      <w:r w:rsidRPr="00F3764B">
        <w:rPr>
          <w:sz w:val="24"/>
          <w:szCs w:val="24"/>
        </w:rPr>
        <w:t>) фактически является композицией схемы процесс</w:t>
      </w:r>
      <w:r w:rsidRPr="00F3764B">
        <w:rPr>
          <w:sz w:val="24"/>
          <w:szCs w:val="24"/>
        </w:rPr>
        <w:t>у</w:t>
      </w:r>
      <w:r w:rsidRPr="00F3764B">
        <w:rPr>
          <w:sz w:val="24"/>
          <w:szCs w:val="24"/>
        </w:rPr>
        <w:t>альных компонентов деятельности (</w:t>
      </w:r>
      <w:r w:rsidR="00C57A80">
        <w:rPr>
          <w:sz w:val="24"/>
          <w:szCs w:val="24"/>
        </w:rPr>
        <w:t>рисунок 1</w:t>
      </w:r>
      <w:r w:rsidRPr="00F3764B">
        <w:rPr>
          <w:sz w:val="24"/>
          <w:szCs w:val="24"/>
        </w:rPr>
        <w:t>) и схемы деятельности, е</w:t>
      </w:r>
      <w:r w:rsidR="0047760A">
        <w:rPr>
          <w:sz w:val="24"/>
          <w:szCs w:val="24"/>
        </w:rPr>
        <w:t>ё</w:t>
      </w:r>
      <w:r w:rsidRPr="00F3764B">
        <w:rPr>
          <w:sz w:val="24"/>
          <w:szCs w:val="24"/>
        </w:rPr>
        <w:t xml:space="preserve"> субъекта и предмета (</w:t>
      </w:r>
      <w:r w:rsidR="00DE2BB9">
        <w:rPr>
          <w:sz w:val="24"/>
          <w:szCs w:val="24"/>
        </w:rPr>
        <w:t>рисунок 2</w:t>
      </w:r>
      <w:r w:rsidRPr="00F3764B">
        <w:rPr>
          <w:sz w:val="24"/>
          <w:szCs w:val="24"/>
        </w:rPr>
        <w:t>).</w:t>
      </w:r>
    </w:p>
    <w:p w:rsidR="00D30FA2" w:rsidRPr="00F3764B" w:rsidRDefault="003579D7" w:rsidP="000F65F2">
      <w:pPr>
        <w:rPr>
          <w:sz w:val="24"/>
          <w:szCs w:val="24"/>
        </w:rPr>
      </w:pPr>
      <w:r w:rsidRPr="00F3764B">
        <w:rPr>
          <w:sz w:val="24"/>
          <w:szCs w:val="24"/>
        </w:rPr>
        <w:t xml:space="preserve">СЭД </w:t>
      </w:r>
      <w:r w:rsidR="00D30FA2" w:rsidRPr="00F3764B">
        <w:rPr>
          <w:sz w:val="24"/>
          <w:szCs w:val="24"/>
        </w:rPr>
        <w:t>будем использовать в качестве унифицированного формализма, типовой модели элементов КД.</w:t>
      </w:r>
      <w:r w:rsidR="0047760A">
        <w:rPr>
          <w:sz w:val="24"/>
          <w:szCs w:val="24"/>
        </w:rPr>
        <w:t xml:space="preserve"> </w:t>
      </w:r>
      <w:r w:rsidR="00D30FA2" w:rsidRPr="00F3764B">
        <w:rPr>
          <w:sz w:val="24"/>
          <w:szCs w:val="24"/>
        </w:rPr>
        <w:t xml:space="preserve">В силу сложности </w:t>
      </w:r>
      <w:r w:rsidR="005D2646">
        <w:rPr>
          <w:sz w:val="24"/>
          <w:szCs w:val="24"/>
        </w:rPr>
        <w:t>КД</w:t>
      </w:r>
      <w:r w:rsidR="00D30FA2" w:rsidRPr="00F3764B">
        <w:rPr>
          <w:sz w:val="24"/>
          <w:szCs w:val="24"/>
        </w:rPr>
        <w:t xml:space="preserve"> и принципа дополнительности, одной этой модели недостаточно для описания всех общесистемных характеристик КД. Поэтому в </w:t>
      </w:r>
      <w:r w:rsidR="00A00168" w:rsidRPr="00F3764B">
        <w:rPr>
          <w:sz w:val="24"/>
          <w:szCs w:val="24"/>
        </w:rPr>
        <w:t>[</w:t>
      </w:r>
      <w:r w:rsidR="009F3E60">
        <w:rPr>
          <w:sz w:val="24"/>
          <w:szCs w:val="24"/>
        </w:rPr>
        <w:t>6</w:t>
      </w:r>
      <w:r w:rsidR="00A00168" w:rsidRPr="00F3764B">
        <w:rPr>
          <w:sz w:val="24"/>
          <w:szCs w:val="24"/>
        </w:rPr>
        <w:t xml:space="preserve">] </w:t>
      </w:r>
      <w:r w:rsidR="00D30FA2" w:rsidRPr="00F3764B">
        <w:rPr>
          <w:sz w:val="24"/>
          <w:szCs w:val="24"/>
        </w:rPr>
        <w:t>предста</w:t>
      </w:r>
      <w:r w:rsidR="00D30FA2" w:rsidRPr="00F3764B">
        <w:rPr>
          <w:sz w:val="24"/>
          <w:szCs w:val="24"/>
        </w:rPr>
        <w:t>в</w:t>
      </w:r>
      <w:r w:rsidR="00D30FA2" w:rsidRPr="00F3764B">
        <w:rPr>
          <w:sz w:val="24"/>
          <w:szCs w:val="24"/>
        </w:rPr>
        <w:t xml:space="preserve">лены </w:t>
      </w:r>
      <w:r w:rsidR="00A00168" w:rsidRPr="00F3764B">
        <w:rPr>
          <w:sz w:val="24"/>
          <w:szCs w:val="24"/>
        </w:rPr>
        <w:t xml:space="preserve">и </w:t>
      </w:r>
      <w:r w:rsidR="00D30FA2" w:rsidRPr="00F3764B">
        <w:rPr>
          <w:sz w:val="24"/>
          <w:szCs w:val="24"/>
        </w:rPr>
        <w:t>другие виды моделей. Структурные модели КД обеспечивают моделирование нетр</w:t>
      </w:r>
      <w:r w:rsidR="00D30FA2" w:rsidRPr="00F3764B">
        <w:rPr>
          <w:sz w:val="24"/>
          <w:szCs w:val="24"/>
        </w:rPr>
        <w:t>и</w:t>
      </w:r>
      <w:r w:rsidR="00D30FA2" w:rsidRPr="00F3764B">
        <w:rPr>
          <w:sz w:val="24"/>
          <w:szCs w:val="24"/>
        </w:rPr>
        <w:t xml:space="preserve">виальных структур </w:t>
      </w:r>
      <w:r w:rsidR="005D2646">
        <w:rPr>
          <w:sz w:val="24"/>
          <w:szCs w:val="24"/>
        </w:rPr>
        <w:t>КД</w:t>
      </w:r>
      <w:r w:rsidR="00D30FA2" w:rsidRPr="00F3764B">
        <w:rPr>
          <w:sz w:val="24"/>
          <w:szCs w:val="24"/>
        </w:rPr>
        <w:t xml:space="preserve">. Процессные модели отражают реализацию стадий </w:t>
      </w:r>
      <w:r w:rsidR="009F3E60">
        <w:rPr>
          <w:sz w:val="24"/>
          <w:szCs w:val="24"/>
        </w:rPr>
        <w:t>жизненного цикла (</w:t>
      </w:r>
      <w:r w:rsidR="00D30FA2" w:rsidRPr="00F3764B">
        <w:rPr>
          <w:sz w:val="24"/>
          <w:szCs w:val="24"/>
        </w:rPr>
        <w:t>ЖЦ</w:t>
      </w:r>
      <w:r w:rsidR="009F3E60">
        <w:rPr>
          <w:sz w:val="24"/>
          <w:szCs w:val="24"/>
        </w:rPr>
        <w:t>)</w:t>
      </w:r>
      <w:r w:rsidR="00D30FA2" w:rsidRPr="00F3764B">
        <w:rPr>
          <w:sz w:val="24"/>
          <w:szCs w:val="24"/>
        </w:rPr>
        <w:t xml:space="preserve"> элементов КД, их динамические аспекты. Формализм </w:t>
      </w:r>
      <w:proofErr w:type="spellStart"/>
      <w:r w:rsidR="00D30FA2" w:rsidRPr="00F3764B">
        <w:rPr>
          <w:sz w:val="24"/>
          <w:szCs w:val="24"/>
        </w:rPr>
        <w:t>СЭДа</w:t>
      </w:r>
      <w:proofErr w:type="spellEnd"/>
      <w:r w:rsidR="00D30FA2" w:rsidRPr="00F3764B">
        <w:rPr>
          <w:sz w:val="24"/>
          <w:szCs w:val="24"/>
        </w:rPr>
        <w:t xml:space="preserve"> используется во всех этих моделях в качестве основного и универсального элемента.</w:t>
      </w:r>
    </w:p>
    <w:p w:rsidR="00D30FA2" w:rsidRPr="00F3764B" w:rsidRDefault="00D30FA2" w:rsidP="000F65F2">
      <w:pPr>
        <w:rPr>
          <w:sz w:val="24"/>
          <w:szCs w:val="24"/>
        </w:rPr>
      </w:pPr>
      <w:r w:rsidRPr="00F3764B">
        <w:rPr>
          <w:sz w:val="24"/>
          <w:szCs w:val="24"/>
        </w:rPr>
        <w:t xml:space="preserve">Итак, элементы </w:t>
      </w:r>
      <w:r w:rsidR="005D2646">
        <w:rPr>
          <w:sz w:val="24"/>
          <w:szCs w:val="24"/>
        </w:rPr>
        <w:t>КД</w:t>
      </w:r>
      <w:r w:rsidRPr="00F3764B">
        <w:rPr>
          <w:sz w:val="24"/>
          <w:szCs w:val="24"/>
        </w:rPr>
        <w:t xml:space="preserve"> описываются формализмом </w:t>
      </w:r>
      <w:proofErr w:type="spellStart"/>
      <w:r w:rsidRPr="00F3764B">
        <w:rPr>
          <w:sz w:val="24"/>
          <w:szCs w:val="24"/>
        </w:rPr>
        <w:t>СЭДа</w:t>
      </w:r>
      <w:proofErr w:type="spellEnd"/>
      <w:r w:rsidRPr="00F3764B">
        <w:rPr>
          <w:sz w:val="24"/>
          <w:szCs w:val="24"/>
        </w:rPr>
        <w:t xml:space="preserve"> (см.</w:t>
      </w:r>
      <w:r w:rsidR="00A013B8">
        <w:rPr>
          <w:sz w:val="24"/>
          <w:szCs w:val="24"/>
        </w:rPr>
        <w:t xml:space="preserve"> рисунок 4</w:t>
      </w:r>
      <w:r w:rsidRPr="00F3764B">
        <w:rPr>
          <w:sz w:val="24"/>
          <w:szCs w:val="24"/>
        </w:rPr>
        <w:t>), сопровождаемым структурными и процессными моделями.</w:t>
      </w:r>
    </w:p>
    <w:p w:rsidR="00D30FA2" w:rsidRPr="00F3764B" w:rsidRDefault="00D30FA2" w:rsidP="000F65F2">
      <w:pPr>
        <w:rPr>
          <w:sz w:val="24"/>
          <w:szCs w:val="24"/>
        </w:rPr>
      </w:pPr>
      <w:r w:rsidRPr="00F3764B">
        <w:rPr>
          <w:sz w:val="24"/>
          <w:szCs w:val="24"/>
        </w:rPr>
        <w:t xml:space="preserve">Введём ряд определений, конкретизировав категорию </w:t>
      </w:r>
      <w:r w:rsidR="009F3E60">
        <w:rPr>
          <w:sz w:val="24"/>
          <w:szCs w:val="24"/>
        </w:rPr>
        <w:t>ЖЦ</w:t>
      </w:r>
      <w:r w:rsidRPr="00F3764B">
        <w:rPr>
          <w:sz w:val="24"/>
          <w:szCs w:val="24"/>
        </w:rPr>
        <w:t xml:space="preserve"> </w:t>
      </w:r>
      <w:r w:rsidR="005D2646">
        <w:rPr>
          <w:sz w:val="24"/>
          <w:szCs w:val="24"/>
        </w:rPr>
        <w:t>КД</w:t>
      </w:r>
      <w:r w:rsidR="00C54D63">
        <w:rPr>
          <w:sz w:val="24"/>
          <w:szCs w:val="24"/>
        </w:rPr>
        <w:t xml:space="preserve"> применительно к элементу КД.</w:t>
      </w:r>
    </w:p>
    <w:p w:rsidR="00D30FA2" w:rsidRPr="00F3764B" w:rsidRDefault="00D30FA2" w:rsidP="000F65F2">
      <w:pPr>
        <w:rPr>
          <w:sz w:val="24"/>
          <w:szCs w:val="24"/>
        </w:rPr>
      </w:pPr>
      <w:r w:rsidRPr="00F3764B">
        <w:rPr>
          <w:sz w:val="24"/>
          <w:szCs w:val="24"/>
        </w:rPr>
        <w:lastRenderedPageBreak/>
        <w:t>«</w:t>
      </w:r>
      <w:r w:rsidRPr="00F3764B">
        <w:rPr>
          <w:i/>
          <w:sz w:val="24"/>
          <w:szCs w:val="24"/>
        </w:rPr>
        <w:t xml:space="preserve">Реализацию </w:t>
      </w:r>
      <w:proofErr w:type="spellStart"/>
      <w:r w:rsidRPr="00F3764B">
        <w:rPr>
          <w:i/>
          <w:sz w:val="24"/>
          <w:szCs w:val="24"/>
        </w:rPr>
        <w:t>СЭДа</w:t>
      </w:r>
      <w:proofErr w:type="spellEnd"/>
      <w:r w:rsidRPr="00F3764B">
        <w:rPr>
          <w:sz w:val="24"/>
          <w:szCs w:val="24"/>
        </w:rPr>
        <w:t>» или «</w:t>
      </w:r>
      <w:r w:rsidRPr="00F3764B">
        <w:rPr>
          <w:i/>
          <w:sz w:val="24"/>
          <w:szCs w:val="24"/>
        </w:rPr>
        <w:t xml:space="preserve">Выполнение </w:t>
      </w:r>
      <w:proofErr w:type="spellStart"/>
      <w:r w:rsidRPr="00F3764B">
        <w:rPr>
          <w:i/>
          <w:sz w:val="24"/>
          <w:szCs w:val="24"/>
        </w:rPr>
        <w:t>СЭДа</w:t>
      </w:r>
      <w:proofErr w:type="spellEnd"/>
      <w:r w:rsidRPr="00F3764B">
        <w:rPr>
          <w:sz w:val="24"/>
          <w:szCs w:val="24"/>
        </w:rPr>
        <w:t>» будем понимать как заверш</w:t>
      </w:r>
      <w:r w:rsidR="00C54D63">
        <w:rPr>
          <w:sz w:val="24"/>
          <w:szCs w:val="24"/>
        </w:rPr>
        <w:t>ё</w:t>
      </w:r>
      <w:r w:rsidRPr="00F3764B">
        <w:rPr>
          <w:sz w:val="24"/>
          <w:szCs w:val="24"/>
        </w:rPr>
        <w:t>нный пр</w:t>
      </w:r>
      <w:r w:rsidRPr="00F3764B">
        <w:rPr>
          <w:sz w:val="24"/>
          <w:szCs w:val="24"/>
        </w:rPr>
        <w:t>о</w:t>
      </w:r>
      <w:r w:rsidRPr="00F3764B">
        <w:rPr>
          <w:sz w:val="24"/>
          <w:szCs w:val="24"/>
        </w:rPr>
        <w:t>цесс, включающий осознание спроса и актуализацию потребности, целеполагание, структ</w:t>
      </w:r>
      <w:r w:rsidRPr="00F3764B">
        <w:rPr>
          <w:sz w:val="24"/>
          <w:szCs w:val="24"/>
        </w:rPr>
        <w:t>у</w:t>
      </w:r>
      <w:r w:rsidRPr="00F3764B">
        <w:rPr>
          <w:sz w:val="24"/>
          <w:szCs w:val="24"/>
        </w:rPr>
        <w:t>ризацию целей и задач, организацию структуры КД (</w:t>
      </w:r>
      <w:proofErr w:type="spellStart"/>
      <w:r w:rsidRPr="00F3764B">
        <w:rPr>
          <w:sz w:val="24"/>
          <w:szCs w:val="24"/>
        </w:rPr>
        <w:t>СЭДов</w:t>
      </w:r>
      <w:proofErr w:type="spellEnd"/>
      <w:r w:rsidRPr="00F3764B">
        <w:rPr>
          <w:sz w:val="24"/>
          <w:szCs w:val="24"/>
        </w:rPr>
        <w:t xml:space="preserve"> нижестоящего уровня), форм</w:t>
      </w:r>
      <w:r w:rsidRPr="00F3764B">
        <w:rPr>
          <w:sz w:val="24"/>
          <w:szCs w:val="24"/>
        </w:rPr>
        <w:t>и</w:t>
      </w:r>
      <w:r w:rsidRPr="00F3764B">
        <w:rPr>
          <w:sz w:val="24"/>
          <w:szCs w:val="24"/>
        </w:rPr>
        <w:t>рование технологии, выполнение действий (в соответствии с технологией), получение результата, рефлексию</w:t>
      </w:r>
      <w:r w:rsidR="00C54D63">
        <w:rPr>
          <w:sz w:val="24"/>
          <w:szCs w:val="24"/>
        </w:rPr>
        <w:t>:</w:t>
      </w:r>
      <w:r w:rsidRPr="00F3764B">
        <w:rPr>
          <w:sz w:val="24"/>
          <w:szCs w:val="24"/>
        </w:rPr>
        <w:t xml:space="preserve"> «Реализация </w:t>
      </w:r>
      <w:proofErr w:type="spellStart"/>
      <w:r w:rsidRPr="00F3764B">
        <w:rPr>
          <w:sz w:val="24"/>
          <w:szCs w:val="24"/>
        </w:rPr>
        <w:t>СЭДа</w:t>
      </w:r>
      <w:proofErr w:type="spellEnd"/>
      <w:r w:rsidRPr="00F3764B">
        <w:rPr>
          <w:sz w:val="24"/>
          <w:szCs w:val="24"/>
        </w:rPr>
        <w:t xml:space="preserve">» соответствует </w:t>
      </w:r>
      <w:r w:rsidR="009F3E60">
        <w:rPr>
          <w:sz w:val="24"/>
          <w:szCs w:val="24"/>
        </w:rPr>
        <w:t>ЖЦ</w:t>
      </w:r>
      <w:r w:rsidR="009F3E60" w:rsidRPr="00F3764B">
        <w:rPr>
          <w:sz w:val="24"/>
          <w:szCs w:val="24"/>
        </w:rPr>
        <w:t xml:space="preserve"> </w:t>
      </w:r>
      <w:proofErr w:type="spellStart"/>
      <w:r w:rsidRPr="00F3764B">
        <w:rPr>
          <w:sz w:val="24"/>
          <w:szCs w:val="24"/>
        </w:rPr>
        <w:t>СЭДа</w:t>
      </w:r>
      <w:proofErr w:type="spellEnd"/>
      <w:r w:rsidR="003579D7">
        <w:rPr>
          <w:sz w:val="24"/>
          <w:szCs w:val="24"/>
        </w:rPr>
        <w:t>. ЖЦ осуществляется</w:t>
      </w:r>
      <w:r w:rsidRPr="00F3764B">
        <w:rPr>
          <w:sz w:val="24"/>
          <w:szCs w:val="24"/>
        </w:rPr>
        <w:t xml:space="preserve"> </w:t>
      </w:r>
      <w:r w:rsidR="003579D7">
        <w:rPr>
          <w:sz w:val="24"/>
          <w:szCs w:val="24"/>
        </w:rPr>
        <w:t>в</w:t>
      </w:r>
      <w:r w:rsidRPr="00F3764B">
        <w:rPr>
          <w:sz w:val="24"/>
          <w:szCs w:val="24"/>
        </w:rPr>
        <w:t xml:space="preserve"> интервал</w:t>
      </w:r>
      <w:r w:rsidR="003579D7">
        <w:rPr>
          <w:sz w:val="24"/>
          <w:szCs w:val="24"/>
        </w:rPr>
        <w:t>е</w:t>
      </w:r>
      <w:r w:rsidRPr="00F3764B">
        <w:rPr>
          <w:sz w:val="24"/>
          <w:szCs w:val="24"/>
        </w:rPr>
        <w:t xml:space="preserve"> времени.</w:t>
      </w:r>
    </w:p>
    <w:p w:rsidR="00D30FA2" w:rsidRPr="00F3764B" w:rsidRDefault="00D30FA2" w:rsidP="000F65F2">
      <w:pPr>
        <w:rPr>
          <w:sz w:val="24"/>
          <w:szCs w:val="24"/>
        </w:rPr>
      </w:pPr>
      <w:r w:rsidRPr="00F3764B">
        <w:rPr>
          <w:sz w:val="24"/>
          <w:szCs w:val="24"/>
        </w:rPr>
        <w:t>«</w:t>
      </w:r>
      <w:r w:rsidRPr="00F3764B">
        <w:rPr>
          <w:i/>
          <w:sz w:val="24"/>
          <w:szCs w:val="24"/>
        </w:rPr>
        <w:t xml:space="preserve">Завершение </w:t>
      </w:r>
      <w:proofErr w:type="spellStart"/>
      <w:r w:rsidRPr="00F3764B">
        <w:rPr>
          <w:i/>
          <w:sz w:val="24"/>
          <w:szCs w:val="24"/>
        </w:rPr>
        <w:t>СЭДа</w:t>
      </w:r>
      <w:proofErr w:type="spellEnd"/>
      <w:r w:rsidRPr="00F3764B">
        <w:rPr>
          <w:sz w:val="24"/>
          <w:szCs w:val="24"/>
        </w:rPr>
        <w:t xml:space="preserve">» или «Получение результата </w:t>
      </w:r>
      <w:proofErr w:type="spellStart"/>
      <w:r w:rsidRPr="00F3764B">
        <w:rPr>
          <w:sz w:val="24"/>
          <w:szCs w:val="24"/>
        </w:rPr>
        <w:t>СЭДа</w:t>
      </w:r>
      <w:proofErr w:type="spellEnd"/>
      <w:r w:rsidRPr="00F3764B">
        <w:rPr>
          <w:sz w:val="24"/>
          <w:szCs w:val="24"/>
        </w:rPr>
        <w:t xml:space="preserve">» будем понимать как завершение выполнения действий в соответствии с технологией </w:t>
      </w:r>
      <w:proofErr w:type="spellStart"/>
      <w:r w:rsidRPr="00F3764B">
        <w:rPr>
          <w:sz w:val="24"/>
          <w:szCs w:val="24"/>
        </w:rPr>
        <w:t>СЭДа</w:t>
      </w:r>
      <w:proofErr w:type="spellEnd"/>
      <w:r w:rsidRPr="00F3764B">
        <w:rPr>
          <w:sz w:val="24"/>
          <w:szCs w:val="24"/>
        </w:rPr>
        <w:t>, получение результата и заверш</w:t>
      </w:r>
      <w:r w:rsidRPr="00F3764B">
        <w:rPr>
          <w:sz w:val="24"/>
          <w:szCs w:val="24"/>
        </w:rPr>
        <w:t>е</w:t>
      </w:r>
      <w:r w:rsidRPr="00F3764B">
        <w:rPr>
          <w:sz w:val="24"/>
          <w:szCs w:val="24"/>
        </w:rPr>
        <w:t xml:space="preserve">ние процесса рефлексии. «Завершение </w:t>
      </w:r>
      <w:proofErr w:type="spellStart"/>
      <w:r w:rsidRPr="00F3764B">
        <w:rPr>
          <w:sz w:val="24"/>
          <w:szCs w:val="24"/>
        </w:rPr>
        <w:t>СЭДа</w:t>
      </w:r>
      <w:proofErr w:type="spellEnd"/>
      <w:r w:rsidRPr="00F3764B">
        <w:rPr>
          <w:sz w:val="24"/>
          <w:szCs w:val="24"/>
        </w:rPr>
        <w:t xml:space="preserve">» не эквивалентно достижению цели </w:t>
      </w:r>
      <w:proofErr w:type="spellStart"/>
      <w:r w:rsidRPr="00F3764B">
        <w:rPr>
          <w:sz w:val="24"/>
          <w:szCs w:val="24"/>
        </w:rPr>
        <w:t>СЭДа</w:t>
      </w:r>
      <w:proofErr w:type="spellEnd"/>
      <w:r w:rsidRPr="00F3764B">
        <w:rPr>
          <w:sz w:val="24"/>
          <w:szCs w:val="24"/>
        </w:rPr>
        <w:t xml:space="preserve">, т.к. результат может не полностью соответствовать цели. «Завершение </w:t>
      </w:r>
      <w:proofErr w:type="spellStart"/>
      <w:r w:rsidRPr="00F3764B">
        <w:rPr>
          <w:sz w:val="24"/>
          <w:szCs w:val="24"/>
        </w:rPr>
        <w:t>СЭДа</w:t>
      </w:r>
      <w:proofErr w:type="spellEnd"/>
      <w:r w:rsidRPr="00F3764B">
        <w:rPr>
          <w:sz w:val="24"/>
          <w:szCs w:val="24"/>
        </w:rPr>
        <w:t xml:space="preserve">» </w:t>
      </w:r>
      <w:r w:rsidR="003579D7">
        <w:rPr>
          <w:sz w:val="24"/>
          <w:szCs w:val="24"/>
        </w:rPr>
        <w:t>характеризуется</w:t>
      </w:r>
      <w:r w:rsidRPr="00F3764B">
        <w:rPr>
          <w:sz w:val="24"/>
          <w:szCs w:val="24"/>
        </w:rPr>
        <w:t xml:space="preserve"> моментом времени.</w:t>
      </w:r>
    </w:p>
    <w:p w:rsidR="00D30FA2" w:rsidRPr="00F3764B" w:rsidRDefault="00D30FA2" w:rsidP="000F65F2">
      <w:pPr>
        <w:rPr>
          <w:sz w:val="24"/>
          <w:szCs w:val="24"/>
        </w:rPr>
      </w:pPr>
      <w:r w:rsidRPr="00F3764B">
        <w:rPr>
          <w:sz w:val="24"/>
          <w:szCs w:val="24"/>
        </w:rPr>
        <w:t>Понятия «СЭД» и «элемент КД» будем употреблять как взаимозаменяемые, если это не приводит к неточностям.</w:t>
      </w:r>
    </w:p>
    <w:p w:rsidR="00D30FA2" w:rsidRPr="00F3764B" w:rsidRDefault="00D30FA2" w:rsidP="000F65F2">
      <w:pPr>
        <w:rPr>
          <w:sz w:val="24"/>
          <w:szCs w:val="24"/>
        </w:rPr>
      </w:pPr>
      <w:r w:rsidRPr="00F3764B">
        <w:rPr>
          <w:sz w:val="24"/>
          <w:szCs w:val="24"/>
        </w:rPr>
        <w:t>Методически важным для корректного построения моделей является частный случай элемента КД, имеющий тривиальное структурное и процессное представления, для его об</w:t>
      </w:r>
      <w:r w:rsidRPr="00F3764B">
        <w:rPr>
          <w:sz w:val="24"/>
          <w:szCs w:val="24"/>
        </w:rPr>
        <w:t>о</w:t>
      </w:r>
      <w:r w:rsidRPr="00F3764B">
        <w:rPr>
          <w:sz w:val="24"/>
          <w:szCs w:val="24"/>
        </w:rPr>
        <w:t>значения используется термин</w:t>
      </w:r>
      <w:r w:rsidRPr="00F3764B">
        <w:rPr>
          <w:i/>
          <w:sz w:val="24"/>
          <w:szCs w:val="24"/>
        </w:rPr>
        <w:t xml:space="preserve"> элементарная операция</w:t>
      </w:r>
      <w:r w:rsidRPr="00F3764B">
        <w:rPr>
          <w:sz w:val="24"/>
          <w:szCs w:val="24"/>
        </w:rPr>
        <w:t>. Этот случай соответствует элеме</w:t>
      </w:r>
      <w:r w:rsidRPr="00F3764B">
        <w:rPr>
          <w:sz w:val="24"/>
          <w:szCs w:val="24"/>
        </w:rPr>
        <w:t>н</w:t>
      </w:r>
      <w:r w:rsidRPr="00F3764B">
        <w:rPr>
          <w:sz w:val="24"/>
          <w:szCs w:val="24"/>
        </w:rPr>
        <w:t xml:space="preserve">тарной деятельности, имеющей единственную цель, не допускающей или не требующей дальнейшей детализации, и у которой все стадии </w:t>
      </w:r>
      <w:r w:rsidR="009F3E60">
        <w:rPr>
          <w:sz w:val="24"/>
          <w:szCs w:val="24"/>
        </w:rPr>
        <w:t>ЖЦ</w:t>
      </w:r>
      <w:r w:rsidR="009F3E60" w:rsidRPr="00F3764B">
        <w:rPr>
          <w:sz w:val="24"/>
          <w:szCs w:val="24"/>
        </w:rPr>
        <w:t xml:space="preserve"> </w:t>
      </w:r>
      <w:r w:rsidRPr="00F3764B">
        <w:rPr>
          <w:sz w:val="24"/>
          <w:szCs w:val="24"/>
        </w:rPr>
        <w:t>и/или все процессуальные компоненты, кроме действия, вырождены. Элементарная операция отражает случай, когда фиксация спр</w:t>
      </w:r>
      <w:r w:rsidRPr="00F3764B">
        <w:rPr>
          <w:sz w:val="24"/>
          <w:szCs w:val="24"/>
        </w:rPr>
        <w:t>о</w:t>
      </w:r>
      <w:r w:rsidRPr="00F3764B">
        <w:rPr>
          <w:sz w:val="24"/>
          <w:szCs w:val="24"/>
        </w:rPr>
        <w:t xml:space="preserve">са субъектом означает начало выполнения единственного действия, а оценка результата как самостоятельная стадия отсутствует. Детальное рассмотрение стадий </w:t>
      </w:r>
      <w:r w:rsidR="00847982">
        <w:rPr>
          <w:sz w:val="24"/>
          <w:szCs w:val="24"/>
        </w:rPr>
        <w:t>ЖЦ</w:t>
      </w:r>
      <w:r w:rsidR="00847982" w:rsidRPr="00F3764B">
        <w:rPr>
          <w:sz w:val="24"/>
          <w:szCs w:val="24"/>
        </w:rPr>
        <w:t xml:space="preserve"> </w:t>
      </w:r>
      <w:r w:rsidRPr="00F3764B">
        <w:rPr>
          <w:sz w:val="24"/>
          <w:szCs w:val="24"/>
        </w:rPr>
        <w:t>элементарной операции не даёт дополнительных знаний, весь ЖЦ можно считать единой стадией «де</w:t>
      </w:r>
      <w:r w:rsidRPr="00F3764B">
        <w:rPr>
          <w:sz w:val="24"/>
          <w:szCs w:val="24"/>
        </w:rPr>
        <w:t>й</w:t>
      </w:r>
      <w:r w:rsidRPr="00F3764B">
        <w:rPr>
          <w:sz w:val="24"/>
          <w:szCs w:val="24"/>
        </w:rPr>
        <w:t>ствие и получение результата».</w:t>
      </w:r>
    </w:p>
    <w:p w:rsidR="00D30FA2" w:rsidRPr="00F3764B" w:rsidRDefault="00D30FA2" w:rsidP="000F65F2">
      <w:pPr>
        <w:rPr>
          <w:sz w:val="24"/>
          <w:szCs w:val="24"/>
        </w:rPr>
      </w:pPr>
      <w:r w:rsidRPr="00F3764B">
        <w:rPr>
          <w:sz w:val="24"/>
          <w:szCs w:val="24"/>
        </w:rPr>
        <w:t>Из определения элементарной операции следует, что её структурные и процессные пре</w:t>
      </w:r>
      <w:r w:rsidRPr="00F3764B">
        <w:rPr>
          <w:sz w:val="24"/>
          <w:szCs w:val="24"/>
        </w:rPr>
        <w:t>д</w:t>
      </w:r>
      <w:r w:rsidRPr="00F3764B">
        <w:rPr>
          <w:sz w:val="24"/>
          <w:szCs w:val="24"/>
        </w:rPr>
        <w:t xml:space="preserve">ставления являются тривиальными и состоят из единственного модельного элемента. В этом смысле элементарная операция играет в методологии </w:t>
      </w:r>
      <w:r w:rsidR="005D2646">
        <w:rPr>
          <w:sz w:val="24"/>
          <w:szCs w:val="24"/>
        </w:rPr>
        <w:t>КД</w:t>
      </w:r>
      <w:r w:rsidRPr="00F3764B">
        <w:rPr>
          <w:sz w:val="24"/>
          <w:szCs w:val="24"/>
        </w:rPr>
        <w:t xml:space="preserve"> роль тривиального элемента де</w:t>
      </w:r>
      <w:r w:rsidRPr="00F3764B">
        <w:rPr>
          <w:sz w:val="24"/>
          <w:szCs w:val="24"/>
        </w:rPr>
        <w:t>я</w:t>
      </w:r>
      <w:r w:rsidRPr="00F3764B">
        <w:rPr>
          <w:sz w:val="24"/>
          <w:szCs w:val="24"/>
        </w:rPr>
        <w:t>тельности.</w:t>
      </w:r>
    </w:p>
    <w:p w:rsidR="00D45628" w:rsidRPr="00F3764B" w:rsidRDefault="00D30FA2" w:rsidP="000F65F2">
      <w:pPr>
        <w:rPr>
          <w:sz w:val="24"/>
          <w:szCs w:val="24"/>
        </w:rPr>
      </w:pPr>
      <w:r w:rsidRPr="00F3764B">
        <w:rPr>
          <w:sz w:val="24"/>
          <w:szCs w:val="24"/>
        </w:rPr>
        <w:t xml:space="preserve">Таким образом, любой СЭД является композицией других элементов КД </w:t>
      </w:r>
      <w:r w:rsidRPr="00F3764B">
        <w:rPr>
          <w:sz w:val="24"/>
          <w:szCs w:val="24"/>
        </w:rPr>
        <w:noBreakHyphen/>
        <w:t xml:space="preserve"> </w:t>
      </w:r>
      <w:proofErr w:type="spellStart"/>
      <w:r w:rsidRPr="00F3764B">
        <w:rPr>
          <w:sz w:val="24"/>
          <w:szCs w:val="24"/>
        </w:rPr>
        <w:t>СЭДов</w:t>
      </w:r>
      <w:proofErr w:type="spellEnd"/>
      <w:r w:rsidRPr="00F3764B">
        <w:rPr>
          <w:sz w:val="24"/>
          <w:szCs w:val="24"/>
        </w:rPr>
        <w:t xml:space="preserve"> и/или элементарных операций, а любая элементарная операция является «вырожденной композ</w:t>
      </w:r>
      <w:r w:rsidRPr="00F3764B">
        <w:rPr>
          <w:sz w:val="24"/>
          <w:szCs w:val="24"/>
        </w:rPr>
        <w:t>и</w:t>
      </w:r>
      <w:r w:rsidRPr="00F3764B">
        <w:rPr>
          <w:sz w:val="24"/>
          <w:szCs w:val="24"/>
        </w:rPr>
        <w:t xml:space="preserve">цией, состоящей из самой себя». Причём это относится как к декомпозиции по элементам структуры, так и по фазам и стадиями </w:t>
      </w:r>
      <w:r w:rsidR="00847982">
        <w:rPr>
          <w:sz w:val="24"/>
          <w:szCs w:val="24"/>
        </w:rPr>
        <w:t>ЖЦ</w:t>
      </w:r>
      <w:r w:rsidR="00847982" w:rsidRPr="00F3764B">
        <w:rPr>
          <w:sz w:val="24"/>
          <w:szCs w:val="24"/>
        </w:rPr>
        <w:t xml:space="preserve"> </w:t>
      </w:r>
      <w:r w:rsidRPr="00F3764B">
        <w:rPr>
          <w:sz w:val="24"/>
          <w:szCs w:val="24"/>
        </w:rPr>
        <w:t>КД.</w:t>
      </w:r>
    </w:p>
    <w:p w:rsidR="00AE68B5" w:rsidRPr="00F3764B" w:rsidRDefault="00D30FA2" w:rsidP="001B03AF">
      <w:pPr>
        <w:rPr>
          <w:sz w:val="24"/>
          <w:szCs w:val="24"/>
        </w:rPr>
      </w:pPr>
      <w:r w:rsidRPr="00F3764B">
        <w:rPr>
          <w:sz w:val="24"/>
          <w:szCs w:val="24"/>
        </w:rPr>
        <w:t xml:space="preserve">Элементарность операции, очевидно, зависит от точки зрения исследователя. В </w:t>
      </w:r>
      <w:r w:rsidRPr="00F158A7">
        <w:rPr>
          <w:sz w:val="24"/>
          <w:szCs w:val="24"/>
        </w:rPr>
        <w:t>завис</w:t>
      </w:r>
      <w:r w:rsidRPr="00F158A7">
        <w:rPr>
          <w:sz w:val="24"/>
          <w:szCs w:val="24"/>
        </w:rPr>
        <w:t>и</w:t>
      </w:r>
      <w:r w:rsidRPr="00F158A7">
        <w:rPr>
          <w:sz w:val="24"/>
          <w:szCs w:val="24"/>
        </w:rPr>
        <w:t>мости от решаемых задач в каких-то случаях имеет смысл абстрагироваться от деталей и считать достаточно сложные элементы КД единым объектом, следовательно, в модели оп</w:t>
      </w:r>
      <w:r w:rsidRPr="00F158A7">
        <w:rPr>
          <w:sz w:val="24"/>
          <w:szCs w:val="24"/>
        </w:rPr>
        <w:t>и</w:t>
      </w:r>
      <w:r w:rsidRPr="00F158A7">
        <w:rPr>
          <w:sz w:val="24"/>
          <w:szCs w:val="24"/>
        </w:rPr>
        <w:t>сывать их элементарной операцией, или наоборот, детализировать интуитивно простые эл</w:t>
      </w:r>
      <w:r w:rsidRPr="00F158A7">
        <w:rPr>
          <w:sz w:val="24"/>
          <w:szCs w:val="24"/>
        </w:rPr>
        <w:t>е</w:t>
      </w:r>
      <w:r w:rsidRPr="00F158A7">
        <w:rPr>
          <w:sz w:val="24"/>
          <w:szCs w:val="24"/>
        </w:rPr>
        <w:t xml:space="preserve">менты для получения нетривиальных выводов. </w:t>
      </w:r>
      <w:r w:rsidRPr="00F3764B">
        <w:rPr>
          <w:sz w:val="24"/>
          <w:szCs w:val="24"/>
        </w:rPr>
        <w:t xml:space="preserve">Все </w:t>
      </w:r>
      <w:r w:rsidRPr="00F3764B">
        <w:rPr>
          <w:i/>
          <w:sz w:val="24"/>
          <w:szCs w:val="24"/>
        </w:rPr>
        <w:t>общесистемные модели</w:t>
      </w:r>
      <w:r w:rsidRPr="00F3764B">
        <w:rPr>
          <w:sz w:val="24"/>
          <w:szCs w:val="24"/>
        </w:rPr>
        <w:t>, и структурные, и процессные, пост</w:t>
      </w:r>
      <w:r w:rsidR="00640F95">
        <w:rPr>
          <w:sz w:val="24"/>
          <w:szCs w:val="24"/>
        </w:rPr>
        <w:t>роены на основании этого приёма</w:t>
      </w:r>
      <w:r w:rsidRPr="00F3764B">
        <w:rPr>
          <w:sz w:val="24"/>
          <w:szCs w:val="24"/>
        </w:rPr>
        <w:t>.</w:t>
      </w:r>
    </w:p>
    <w:p w:rsidR="00AE68B5" w:rsidRPr="001B03AF" w:rsidRDefault="001B03AF" w:rsidP="001B03AF">
      <w:pPr>
        <w:pStyle w:val="affffb"/>
        <w:tabs>
          <w:tab w:val="num" w:pos="432"/>
        </w:tabs>
        <w:ind w:left="432" w:hanging="432"/>
      </w:pPr>
      <w:r>
        <w:t>6</w:t>
      </w:r>
      <w:r>
        <w:tab/>
      </w:r>
      <w:r w:rsidR="00AE68B5" w:rsidRPr="001B03AF">
        <w:t xml:space="preserve">Модели </w:t>
      </w:r>
      <w:r w:rsidR="004D0B2E" w:rsidRPr="001B03AF">
        <w:t>и стр</w:t>
      </w:r>
      <w:r w:rsidR="004C3D56" w:rsidRPr="001B03AF">
        <w:t>у</w:t>
      </w:r>
      <w:r w:rsidR="004D0B2E" w:rsidRPr="001B03AF">
        <w:t xml:space="preserve">ктуры </w:t>
      </w:r>
      <w:r w:rsidR="00AE68B5" w:rsidRPr="001B03AF">
        <w:t>комплексной деятельности</w:t>
      </w:r>
    </w:p>
    <w:p w:rsidR="00AE68B5" w:rsidRPr="00640F95" w:rsidRDefault="00640F95" w:rsidP="000F65F2">
      <w:pPr>
        <w:pStyle w:val="af0"/>
        <w:rPr>
          <w:sz w:val="24"/>
          <w:szCs w:val="24"/>
        </w:rPr>
      </w:pPr>
      <w:r>
        <w:rPr>
          <w:sz w:val="24"/>
          <w:szCs w:val="24"/>
        </w:rPr>
        <w:t>И</w:t>
      </w:r>
      <w:r w:rsidR="00AE68B5" w:rsidRPr="00F3764B">
        <w:rPr>
          <w:sz w:val="24"/>
          <w:szCs w:val="24"/>
        </w:rPr>
        <w:t>нтегрированная совокупность моделей КД, которые отражают общесистемные сво</w:t>
      </w:r>
      <w:r w:rsidR="00AE68B5" w:rsidRPr="00F3764B">
        <w:rPr>
          <w:sz w:val="24"/>
          <w:szCs w:val="24"/>
        </w:rPr>
        <w:t>й</w:t>
      </w:r>
      <w:r w:rsidR="00AE68B5" w:rsidRPr="00F3764B">
        <w:rPr>
          <w:sz w:val="24"/>
          <w:szCs w:val="24"/>
        </w:rPr>
        <w:t>ства КД, описывают е</w:t>
      </w:r>
      <w:r w:rsidR="009F35D3">
        <w:rPr>
          <w:sz w:val="24"/>
          <w:szCs w:val="24"/>
        </w:rPr>
        <w:t>ё</w:t>
      </w:r>
      <w:r w:rsidR="00AE68B5" w:rsidRPr="00F3764B">
        <w:rPr>
          <w:sz w:val="24"/>
          <w:szCs w:val="24"/>
        </w:rPr>
        <w:t xml:space="preserve"> как систему в единстве своих компонентов (потребностей, отража</w:t>
      </w:r>
      <w:r w:rsidR="00AE68B5" w:rsidRPr="00F3764B">
        <w:rPr>
          <w:sz w:val="24"/>
          <w:szCs w:val="24"/>
        </w:rPr>
        <w:t>ю</w:t>
      </w:r>
      <w:r w:rsidR="00AE68B5" w:rsidRPr="00F3764B">
        <w:rPr>
          <w:sz w:val="24"/>
          <w:szCs w:val="24"/>
        </w:rPr>
        <w:t xml:space="preserve">щих в </w:t>
      </w:r>
      <w:proofErr w:type="spellStart"/>
      <w:r w:rsidR="00AE68B5" w:rsidRPr="00F3764B">
        <w:rPr>
          <w:sz w:val="24"/>
          <w:szCs w:val="24"/>
        </w:rPr>
        <w:t>т.ч</w:t>
      </w:r>
      <w:proofErr w:type="spellEnd"/>
      <w:r w:rsidR="00AE68B5" w:rsidRPr="00F3764B">
        <w:rPr>
          <w:sz w:val="24"/>
          <w:szCs w:val="24"/>
        </w:rPr>
        <w:t>. спрос, целей, технологий и т.д.) вместе с субъектами и предметами [</w:t>
      </w:r>
      <w:r w:rsidR="00847982">
        <w:rPr>
          <w:sz w:val="24"/>
          <w:szCs w:val="24"/>
        </w:rPr>
        <w:t>12</w:t>
      </w:r>
      <w:r w:rsidR="00AE68B5" w:rsidRPr="00F3764B">
        <w:rPr>
          <w:sz w:val="24"/>
          <w:szCs w:val="24"/>
        </w:rPr>
        <w:t xml:space="preserve">, </w:t>
      </w:r>
      <w:r w:rsidR="00847982">
        <w:rPr>
          <w:sz w:val="24"/>
          <w:szCs w:val="24"/>
        </w:rPr>
        <w:t>с</w:t>
      </w:r>
      <w:r w:rsidR="00AE68B5" w:rsidRPr="00F3764B">
        <w:rPr>
          <w:sz w:val="24"/>
          <w:szCs w:val="24"/>
        </w:rPr>
        <w:t>. 8] на вс</w:t>
      </w:r>
      <w:r w:rsidR="009F35D3">
        <w:rPr>
          <w:sz w:val="24"/>
          <w:szCs w:val="24"/>
        </w:rPr>
        <w:t>ё</w:t>
      </w:r>
      <w:r w:rsidR="00AE68B5" w:rsidRPr="00F3764B">
        <w:rPr>
          <w:sz w:val="24"/>
          <w:szCs w:val="24"/>
        </w:rPr>
        <w:t xml:space="preserve">м </w:t>
      </w:r>
      <w:r w:rsidR="00847982">
        <w:rPr>
          <w:sz w:val="24"/>
          <w:szCs w:val="24"/>
        </w:rPr>
        <w:t>ЖЦ</w:t>
      </w:r>
      <w:r w:rsidR="00847982" w:rsidRPr="00F3764B">
        <w:rPr>
          <w:sz w:val="24"/>
          <w:szCs w:val="24"/>
        </w:rPr>
        <w:t xml:space="preserve"> </w:t>
      </w:r>
      <w:r w:rsidR="00AE68B5" w:rsidRPr="00847982">
        <w:rPr>
          <w:sz w:val="24"/>
          <w:szCs w:val="24"/>
        </w:rPr>
        <w:t>КД</w:t>
      </w:r>
      <w:r w:rsidR="00AE68B5" w:rsidRPr="00F3764B">
        <w:rPr>
          <w:sz w:val="24"/>
          <w:szCs w:val="24"/>
        </w:rPr>
        <w:t xml:space="preserve"> </w:t>
      </w:r>
      <w:r>
        <w:rPr>
          <w:sz w:val="24"/>
          <w:szCs w:val="24"/>
        </w:rPr>
        <w:t>включает следующие компоненты</w:t>
      </w:r>
      <w:r w:rsidR="00AE68B5" w:rsidRPr="00F3764B">
        <w:rPr>
          <w:sz w:val="24"/>
          <w:szCs w:val="24"/>
        </w:rPr>
        <w:t xml:space="preserve"> </w:t>
      </w:r>
      <w:r w:rsidRPr="00640F95">
        <w:rPr>
          <w:sz w:val="24"/>
          <w:szCs w:val="24"/>
        </w:rPr>
        <w:t>[6].</w:t>
      </w:r>
    </w:p>
    <w:p w:rsidR="00AE68B5" w:rsidRPr="00F3764B" w:rsidRDefault="00AE68B5" w:rsidP="00847982">
      <w:pPr>
        <w:pStyle w:val="af0"/>
        <w:numPr>
          <w:ilvl w:val="0"/>
          <w:numId w:val="21"/>
        </w:numPr>
        <w:tabs>
          <w:tab w:val="left" w:pos="567"/>
        </w:tabs>
        <w:ind w:left="426" w:hanging="426"/>
        <w:rPr>
          <w:sz w:val="24"/>
          <w:szCs w:val="24"/>
        </w:rPr>
      </w:pPr>
      <w:r w:rsidRPr="00F3764B">
        <w:rPr>
          <w:sz w:val="24"/>
          <w:szCs w:val="24"/>
        </w:rPr>
        <w:t>СЭД и элементарная операция;</w:t>
      </w:r>
    </w:p>
    <w:p w:rsidR="00AE68B5" w:rsidRPr="00F3764B" w:rsidRDefault="00AE68B5" w:rsidP="00847982">
      <w:pPr>
        <w:pStyle w:val="af0"/>
        <w:numPr>
          <w:ilvl w:val="0"/>
          <w:numId w:val="21"/>
        </w:numPr>
        <w:tabs>
          <w:tab w:val="left" w:pos="567"/>
        </w:tabs>
        <w:ind w:left="426" w:hanging="426"/>
        <w:rPr>
          <w:sz w:val="24"/>
          <w:szCs w:val="24"/>
        </w:rPr>
      </w:pPr>
      <w:r w:rsidRPr="00F3764B">
        <w:rPr>
          <w:sz w:val="24"/>
          <w:szCs w:val="24"/>
        </w:rPr>
        <w:t xml:space="preserve">логическая </w:t>
      </w:r>
      <w:r w:rsidR="00E61520" w:rsidRPr="00F3764B">
        <w:rPr>
          <w:sz w:val="24"/>
          <w:szCs w:val="24"/>
        </w:rPr>
        <w:t>структура/</w:t>
      </w:r>
      <w:r w:rsidRPr="00F3764B">
        <w:rPr>
          <w:sz w:val="24"/>
          <w:szCs w:val="24"/>
        </w:rPr>
        <w:t xml:space="preserve">модель, отражающая состав и декомпозицию </w:t>
      </w:r>
      <w:proofErr w:type="spellStart"/>
      <w:r w:rsidRPr="00F3764B">
        <w:rPr>
          <w:sz w:val="24"/>
          <w:szCs w:val="24"/>
        </w:rPr>
        <w:t>СЭДа</w:t>
      </w:r>
      <w:proofErr w:type="spellEnd"/>
      <w:r w:rsidRPr="00F3764B">
        <w:rPr>
          <w:sz w:val="24"/>
          <w:szCs w:val="24"/>
        </w:rPr>
        <w:t xml:space="preserve"> на элементы, а также подчинённость субъектов КД (на уровне одного </w:t>
      </w:r>
      <w:proofErr w:type="spellStart"/>
      <w:r w:rsidRPr="00F3764B">
        <w:rPr>
          <w:sz w:val="24"/>
          <w:szCs w:val="24"/>
        </w:rPr>
        <w:t>СЭДа</w:t>
      </w:r>
      <w:proofErr w:type="spellEnd"/>
      <w:r w:rsidRPr="00F3764B">
        <w:rPr>
          <w:sz w:val="24"/>
          <w:szCs w:val="24"/>
        </w:rPr>
        <w:t xml:space="preserve"> </w:t>
      </w:r>
      <w:r w:rsidR="00845806">
        <w:rPr>
          <w:sz w:val="24"/>
          <w:szCs w:val="24"/>
        </w:rPr>
        <w:t xml:space="preserve">- </w:t>
      </w:r>
      <w:r w:rsidRPr="00F3764B">
        <w:rPr>
          <w:sz w:val="24"/>
          <w:szCs w:val="24"/>
        </w:rPr>
        <w:t>это частный случай стру</w:t>
      </w:r>
      <w:r w:rsidRPr="00F3764B">
        <w:rPr>
          <w:sz w:val="24"/>
          <w:szCs w:val="24"/>
        </w:rPr>
        <w:t>к</w:t>
      </w:r>
      <w:r w:rsidRPr="00F3764B">
        <w:rPr>
          <w:sz w:val="24"/>
          <w:szCs w:val="24"/>
        </w:rPr>
        <w:t>туры – веерная структура);</w:t>
      </w:r>
    </w:p>
    <w:p w:rsidR="00AE68B5" w:rsidRPr="00F3764B" w:rsidRDefault="00AE68B5" w:rsidP="00847982">
      <w:pPr>
        <w:pStyle w:val="af0"/>
        <w:numPr>
          <w:ilvl w:val="0"/>
          <w:numId w:val="21"/>
        </w:numPr>
        <w:tabs>
          <w:tab w:val="left" w:pos="567"/>
        </w:tabs>
        <w:ind w:left="426" w:hanging="426"/>
        <w:rPr>
          <w:sz w:val="24"/>
          <w:szCs w:val="24"/>
        </w:rPr>
      </w:pPr>
      <w:r w:rsidRPr="00F3764B">
        <w:rPr>
          <w:sz w:val="24"/>
          <w:szCs w:val="24"/>
        </w:rPr>
        <w:lastRenderedPageBreak/>
        <w:t xml:space="preserve">причинно-следственная </w:t>
      </w:r>
      <w:r w:rsidR="00E61520" w:rsidRPr="00F3764B">
        <w:rPr>
          <w:sz w:val="24"/>
          <w:szCs w:val="24"/>
        </w:rPr>
        <w:t>структура/</w:t>
      </w:r>
      <w:r w:rsidRPr="00F3764B">
        <w:rPr>
          <w:sz w:val="24"/>
          <w:szCs w:val="24"/>
        </w:rPr>
        <w:t>модель, отражающая причинно-следственные, то есть технологические связи элементов нижестоящего уровня;</w:t>
      </w:r>
    </w:p>
    <w:p w:rsidR="00AE68B5" w:rsidRPr="00F3764B" w:rsidRDefault="00AE68B5" w:rsidP="00847982">
      <w:pPr>
        <w:pStyle w:val="af0"/>
        <w:numPr>
          <w:ilvl w:val="0"/>
          <w:numId w:val="21"/>
        </w:numPr>
        <w:tabs>
          <w:tab w:val="left" w:pos="567"/>
        </w:tabs>
        <w:ind w:left="426" w:hanging="426"/>
        <w:rPr>
          <w:sz w:val="24"/>
          <w:szCs w:val="24"/>
        </w:rPr>
      </w:pPr>
      <w:r w:rsidRPr="00F3764B">
        <w:rPr>
          <w:sz w:val="24"/>
          <w:szCs w:val="24"/>
        </w:rPr>
        <w:t xml:space="preserve">процессная </w:t>
      </w:r>
      <w:r w:rsidR="00E61520" w:rsidRPr="00F3764B">
        <w:rPr>
          <w:sz w:val="24"/>
          <w:szCs w:val="24"/>
        </w:rPr>
        <w:t>структура/</w:t>
      </w:r>
      <w:r w:rsidRPr="00F3764B">
        <w:rPr>
          <w:sz w:val="24"/>
          <w:szCs w:val="24"/>
        </w:rPr>
        <w:t xml:space="preserve">модель, отражающая реализацию </w:t>
      </w:r>
      <w:r w:rsidR="00847982">
        <w:rPr>
          <w:sz w:val="24"/>
          <w:szCs w:val="24"/>
        </w:rPr>
        <w:t>ЖЦ</w:t>
      </w:r>
      <w:r w:rsidR="00847982" w:rsidRPr="00F3764B">
        <w:rPr>
          <w:sz w:val="24"/>
          <w:szCs w:val="24"/>
        </w:rPr>
        <w:t xml:space="preserve"> </w:t>
      </w:r>
      <w:r w:rsidR="00640F95">
        <w:rPr>
          <w:sz w:val="24"/>
          <w:szCs w:val="24"/>
        </w:rPr>
        <w:t>КД во времени;</w:t>
      </w:r>
    </w:p>
    <w:p w:rsidR="00640F95" w:rsidRDefault="00AE68B5" w:rsidP="00640F95">
      <w:pPr>
        <w:pStyle w:val="af0"/>
        <w:numPr>
          <w:ilvl w:val="0"/>
          <w:numId w:val="21"/>
        </w:numPr>
        <w:tabs>
          <w:tab w:val="left" w:pos="567"/>
        </w:tabs>
        <w:ind w:left="426" w:hanging="426"/>
        <w:rPr>
          <w:sz w:val="24"/>
          <w:szCs w:val="24"/>
        </w:rPr>
      </w:pPr>
      <w:r w:rsidRPr="00F3764B">
        <w:rPr>
          <w:sz w:val="24"/>
          <w:szCs w:val="24"/>
        </w:rPr>
        <w:t>модели порождения элементов КД.</w:t>
      </w:r>
      <w:r w:rsidR="008B31B2">
        <w:rPr>
          <w:sz w:val="24"/>
          <w:szCs w:val="24"/>
        </w:rPr>
        <w:t xml:space="preserve"> </w:t>
      </w:r>
    </w:p>
    <w:p w:rsidR="00AE68B5" w:rsidRPr="00F3764B" w:rsidRDefault="00AE68B5" w:rsidP="000F65F2">
      <w:pPr>
        <w:pStyle w:val="af0"/>
        <w:ind w:firstLine="425"/>
        <w:rPr>
          <w:sz w:val="24"/>
          <w:szCs w:val="24"/>
        </w:rPr>
      </w:pPr>
      <w:r w:rsidRPr="00F3764B">
        <w:rPr>
          <w:sz w:val="24"/>
          <w:szCs w:val="24"/>
        </w:rPr>
        <w:t xml:space="preserve">Сформированная совокупность моделей составляет </w:t>
      </w:r>
      <w:r w:rsidRPr="00F3764B">
        <w:rPr>
          <w:i/>
          <w:sz w:val="24"/>
          <w:szCs w:val="24"/>
        </w:rPr>
        <w:t>типовое описание</w:t>
      </w:r>
      <w:r w:rsidR="00640F95">
        <w:rPr>
          <w:i/>
          <w:sz w:val="24"/>
          <w:szCs w:val="24"/>
        </w:rPr>
        <w:t xml:space="preserve"> </w:t>
      </w:r>
      <w:r w:rsidRPr="00F3764B">
        <w:rPr>
          <w:sz w:val="24"/>
          <w:szCs w:val="24"/>
        </w:rPr>
        <w:t>КД, которое, б</w:t>
      </w:r>
      <w:r w:rsidRPr="00F3764B">
        <w:rPr>
          <w:sz w:val="24"/>
          <w:szCs w:val="24"/>
        </w:rPr>
        <w:t>у</w:t>
      </w:r>
      <w:r w:rsidRPr="00F3764B">
        <w:rPr>
          <w:sz w:val="24"/>
          <w:szCs w:val="24"/>
        </w:rPr>
        <w:t>дучи конкретизировано и дополнено специфическими деталями, пригодно для использов</w:t>
      </w:r>
      <w:r w:rsidRPr="00F3764B">
        <w:rPr>
          <w:sz w:val="24"/>
          <w:szCs w:val="24"/>
        </w:rPr>
        <w:t>а</w:t>
      </w:r>
      <w:r w:rsidRPr="00F3764B">
        <w:rPr>
          <w:sz w:val="24"/>
          <w:szCs w:val="24"/>
        </w:rPr>
        <w:t>ния в качестве методологической основы описания, анализа, прогнозирования и формиров</w:t>
      </w:r>
      <w:r w:rsidRPr="00F3764B">
        <w:rPr>
          <w:sz w:val="24"/>
          <w:szCs w:val="24"/>
        </w:rPr>
        <w:t>а</w:t>
      </w:r>
      <w:r w:rsidRPr="00F3764B">
        <w:rPr>
          <w:sz w:val="24"/>
          <w:szCs w:val="24"/>
        </w:rPr>
        <w:t>ния рекомендаций по организации и управлению любой конкретной КД.</w:t>
      </w:r>
      <w:r w:rsidR="00640F95">
        <w:rPr>
          <w:sz w:val="24"/>
          <w:szCs w:val="24"/>
        </w:rPr>
        <w:t xml:space="preserve"> </w:t>
      </w:r>
      <w:r w:rsidR="00640F95" w:rsidRPr="00640F95">
        <w:rPr>
          <w:sz w:val="24"/>
          <w:szCs w:val="24"/>
        </w:rPr>
        <w:t>Типовое описание КД является аналогом архитектурного шаблона (</w:t>
      </w:r>
      <w:proofErr w:type="spellStart"/>
      <w:r w:rsidR="00640F95" w:rsidRPr="00640F95">
        <w:rPr>
          <w:sz w:val="24"/>
          <w:szCs w:val="24"/>
        </w:rPr>
        <w:t>architecture</w:t>
      </w:r>
      <w:proofErr w:type="spellEnd"/>
      <w:r w:rsidR="00640F95" w:rsidRPr="00640F95">
        <w:rPr>
          <w:sz w:val="24"/>
          <w:szCs w:val="24"/>
        </w:rPr>
        <w:t xml:space="preserve"> </w:t>
      </w:r>
      <w:proofErr w:type="spellStart"/>
      <w:r w:rsidR="00640F95" w:rsidRPr="00640F95">
        <w:rPr>
          <w:sz w:val="24"/>
          <w:szCs w:val="24"/>
        </w:rPr>
        <w:t>framework</w:t>
      </w:r>
      <w:proofErr w:type="spellEnd"/>
      <w:r w:rsidR="00640F95" w:rsidRPr="00640F95">
        <w:rPr>
          <w:sz w:val="24"/>
          <w:szCs w:val="24"/>
        </w:rPr>
        <w:t>); концепция архите</w:t>
      </w:r>
      <w:r w:rsidR="00640F95" w:rsidRPr="00640F95">
        <w:rPr>
          <w:sz w:val="24"/>
          <w:szCs w:val="24"/>
        </w:rPr>
        <w:t>к</w:t>
      </w:r>
      <w:r w:rsidR="00640F95" w:rsidRPr="00640F95">
        <w:rPr>
          <w:sz w:val="24"/>
          <w:szCs w:val="24"/>
        </w:rPr>
        <w:t>туры и архитектурных шаблонов широко используется в системотехнике [7].</w:t>
      </w:r>
    </w:p>
    <w:p w:rsidR="0041143A" w:rsidRPr="00F3764B" w:rsidRDefault="00AE68B5" w:rsidP="00640F95">
      <w:pPr>
        <w:pStyle w:val="af0"/>
        <w:ind w:firstLine="425"/>
        <w:rPr>
          <w:sz w:val="24"/>
          <w:szCs w:val="24"/>
        </w:rPr>
      </w:pPr>
      <w:r w:rsidRPr="00F3764B">
        <w:rPr>
          <w:sz w:val="24"/>
          <w:szCs w:val="24"/>
        </w:rPr>
        <w:t>Модели разрабатывались таким образом, чтобы, с одной стороны, отражать и учитывать все общесистемные характеристики КД, а с другой – абстрактно представлять все специф</w:t>
      </w:r>
      <w:r w:rsidRPr="00F3764B">
        <w:rPr>
          <w:sz w:val="24"/>
          <w:szCs w:val="24"/>
        </w:rPr>
        <w:t>и</w:t>
      </w:r>
      <w:r w:rsidRPr="00F3764B">
        <w:rPr>
          <w:sz w:val="24"/>
          <w:szCs w:val="24"/>
        </w:rPr>
        <w:t>ческие особенности. То есть совокупность данных моделей является определённым «шабл</w:t>
      </w:r>
      <w:r w:rsidRPr="00F3764B">
        <w:rPr>
          <w:sz w:val="24"/>
          <w:szCs w:val="24"/>
        </w:rPr>
        <w:t>о</w:t>
      </w:r>
      <w:r w:rsidRPr="00F3764B">
        <w:rPr>
          <w:sz w:val="24"/>
          <w:szCs w:val="24"/>
        </w:rPr>
        <w:t xml:space="preserve">ном» </w:t>
      </w:r>
      <w:r w:rsidRPr="00F3764B">
        <w:rPr>
          <w:sz w:val="24"/>
          <w:szCs w:val="24"/>
        </w:rPr>
        <w:noBreakHyphen/>
        <w:t xml:space="preserve"> априори сформированной общей структурой, которая создаёт единое целостное оп</w:t>
      </w:r>
      <w:r w:rsidRPr="00F3764B">
        <w:rPr>
          <w:sz w:val="24"/>
          <w:szCs w:val="24"/>
        </w:rPr>
        <w:t>и</w:t>
      </w:r>
      <w:r w:rsidRPr="00F3764B">
        <w:rPr>
          <w:sz w:val="24"/>
          <w:szCs w:val="24"/>
        </w:rPr>
        <w:t xml:space="preserve">сание КД, интегрируя составные части двух видов. Первые из них выражают общесистемные характеристики деятельности в виде уже готовых «моделей», а вторые созданы в форме определённых абстрактных «слотов» для описания специфических деталей. </w:t>
      </w:r>
    </w:p>
    <w:p w:rsidR="00D213B8" w:rsidRPr="00F3764B" w:rsidRDefault="0044706D" w:rsidP="000F65F2">
      <w:pPr>
        <w:pStyle w:val="af0"/>
        <w:rPr>
          <w:sz w:val="24"/>
          <w:szCs w:val="24"/>
        </w:rPr>
      </w:pPr>
      <w:r w:rsidRPr="00C54D63">
        <w:rPr>
          <w:b/>
          <w:i/>
          <w:sz w:val="24"/>
          <w:szCs w:val="24"/>
        </w:rPr>
        <w:t>Логическая структура КД</w:t>
      </w:r>
      <w:r w:rsidRPr="00F3764B">
        <w:rPr>
          <w:b/>
          <w:sz w:val="24"/>
          <w:szCs w:val="24"/>
        </w:rPr>
        <w:t>.</w:t>
      </w:r>
      <w:r w:rsidRPr="00F3764B">
        <w:rPr>
          <w:sz w:val="24"/>
          <w:szCs w:val="24"/>
        </w:rPr>
        <w:t xml:space="preserve"> </w:t>
      </w:r>
      <w:r w:rsidR="008B31B2">
        <w:rPr>
          <w:sz w:val="24"/>
          <w:szCs w:val="24"/>
        </w:rPr>
        <w:t>КД</w:t>
      </w:r>
      <w:r w:rsidRPr="00F3764B">
        <w:rPr>
          <w:sz w:val="24"/>
          <w:szCs w:val="24"/>
        </w:rPr>
        <w:t xml:space="preserve"> отличается множественными технологиями, субъектами и/или предметами деятельности, когда одним из предметов одной </w:t>
      </w:r>
      <w:r w:rsidR="005D2646">
        <w:rPr>
          <w:sz w:val="24"/>
          <w:szCs w:val="24"/>
        </w:rPr>
        <w:t>КД</w:t>
      </w:r>
      <w:r w:rsidRPr="00F3764B">
        <w:rPr>
          <w:sz w:val="24"/>
          <w:szCs w:val="24"/>
        </w:rPr>
        <w:t xml:space="preserve"> являются элементы другой комплексной или элементарной деятельности. Имеет смысл отметить </w:t>
      </w:r>
      <w:r w:rsidRPr="00F3764B">
        <w:rPr>
          <w:i/>
          <w:sz w:val="24"/>
          <w:szCs w:val="24"/>
        </w:rPr>
        <w:t>«фрактальное» свойство КД</w:t>
      </w:r>
      <w:r w:rsidRPr="00F3764B">
        <w:rPr>
          <w:sz w:val="24"/>
          <w:szCs w:val="24"/>
        </w:rPr>
        <w:t xml:space="preserve">: во многих случаях КД декомпозируется на элементы, которые в свою очередь являются КД, элементы образуют многоуровневые иерархии – </w:t>
      </w:r>
      <w:r w:rsidRPr="00F3764B">
        <w:rPr>
          <w:i/>
          <w:sz w:val="24"/>
          <w:szCs w:val="24"/>
        </w:rPr>
        <w:t>логическую структуру</w:t>
      </w:r>
      <w:r w:rsidRPr="00F3764B">
        <w:rPr>
          <w:sz w:val="24"/>
          <w:szCs w:val="24"/>
        </w:rPr>
        <w:t xml:space="preserve"> КД.</w:t>
      </w:r>
    </w:p>
    <w:p w:rsidR="009302BE" w:rsidRPr="00F3764B" w:rsidRDefault="0044706D" w:rsidP="000F65F2">
      <w:pPr>
        <w:pStyle w:val="af0"/>
        <w:rPr>
          <w:sz w:val="24"/>
          <w:szCs w:val="24"/>
        </w:rPr>
      </w:pPr>
      <w:r w:rsidRPr="00F3764B">
        <w:rPr>
          <w:sz w:val="24"/>
          <w:szCs w:val="24"/>
        </w:rPr>
        <w:t>Вышестоящие элементы в таких иерархиях не только декомпозируются в виде совоку</w:t>
      </w:r>
      <w:r w:rsidRPr="00F3764B">
        <w:rPr>
          <w:sz w:val="24"/>
          <w:szCs w:val="24"/>
        </w:rPr>
        <w:t>п</w:t>
      </w:r>
      <w:r w:rsidRPr="00F3764B">
        <w:rPr>
          <w:sz w:val="24"/>
          <w:szCs w:val="24"/>
        </w:rPr>
        <w:t>ностей нижестоящих, но также в определённом смысле побуждают к выполнению деятел</w:t>
      </w:r>
      <w:r w:rsidRPr="00F3764B">
        <w:rPr>
          <w:sz w:val="24"/>
          <w:szCs w:val="24"/>
        </w:rPr>
        <w:t>ь</w:t>
      </w:r>
      <w:r w:rsidRPr="00F3764B">
        <w:rPr>
          <w:sz w:val="24"/>
          <w:szCs w:val="24"/>
        </w:rPr>
        <w:t xml:space="preserve">ности нижестоящие и являются потребителями результатов их КД. Поэтому будем говорить, что вышестоящие элементы КД создают </w:t>
      </w:r>
      <w:r w:rsidRPr="00F3764B">
        <w:rPr>
          <w:i/>
          <w:sz w:val="24"/>
          <w:szCs w:val="24"/>
        </w:rPr>
        <w:t>спрос</w:t>
      </w:r>
      <w:r w:rsidRPr="00F3764B">
        <w:rPr>
          <w:sz w:val="24"/>
          <w:szCs w:val="24"/>
        </w:rPr>
        <w:t xml:space="preserve"> по отношени</w:t>
      </w:r>
      <w:r w:rsidR="00640F95">
        <w:rPr>
          <w:sz w:val="24"/>
          <w:szCs w:val="24"/>
        </w:rPr>
        <w:t>ю</w:t>
      </w:r>
      <w:r w:rsidRPr="00F3764B">
        <w:rPr>
          <w:sz w:val="24"/>
          <w:szCs w:val="24"/>
        </w:rPr>
        <w:t xml:space="preserve"> к деятельности нижестоящих и являются </w:t>
      </w:r>
      <w:r w:rsidRPr="00F3764B">
        <w:rPr>
          <w:i/>
          <w:sz w:val="24"/>
          <w:szCs w:val="24"/>
        </w:rPr>
        <w:t>пользователями или потребителями</w:t>
      </w:r>
      <w:r w:rsidRPr="00F3764B">
        <w:rPr>
          <w:sz w:val="24"/>
          <w:szCs w:val="24"/>
        </w:rPr>
        <w:t xml:space="preserve"> </w:t>
      </w:r>
      <w:r w:rsidRPr="00F3764B">
        <w:rPr>
          <w:i/>
          <w:sz w:val="24"/>
          <w:szCs w:val="24"/>
        </w:rPr>
        <w:t>результата их КД</w:t>
      </w:r>
      <w:r w:rsidRPr="00F3764B">
        <w:rPr>
          <w:sz w:val="24"/>
          <w:szCs w:val="24"/>
        </w:rPr>
        <w:t>. Спрос может иметь дете</w:t>
      </w:r>
      <w:r w:rsidRPr="00F3764B">
        <w:rPr>
          <w:sz w:val="24"/>
          <w:szCs w:val="24"/>
        </w:rPr>
        <w:t>р</w:t>
      </w:r>
      <w:r w:rsidRPr="00F3764B">
        <w:rPr>
          <w:sz w:val="24"/>
          <w:szCs w:val="24"/>
        </w:rPr>
        <w:t>минированный или неопределённый характер. Спрос актуализируется субъектами нижест</w:t>
      </w:r>
      <w:r w:rsidRPr="00F3764B">
        <w:rPr>
          <w:sz w:val="24"/>
          <w:szCs w:val="24"/>
        </w:rPr>
        <w:t>о</w:t>
      </w:r>
      <w:r w:rsidRPr="00F3764B">
        <w:rPr>
          <w:sz w:val="24"/>
          <w:szCs w:val="24"/>
        </w:rPr>
        <w:t>ящих элементов и «становится» их потребностями (</w:t>
      </w:r>
      <w:r w:rsidR="00DE2BB9">
        <w:rPr>
          <w:sz w:val="24"/>
          <w:szCs w:val="24"/>
        </w:rPr>
        <w:t>рисунок 1</w:t>
      </w:r>
      <w:r w:rsidRPr="00F3764B">
        <w:rPr>
          <w:sz w:val="24"/>
          <w:szCs w:val="24"/>
        </w:rPr>
        <w:t>), для удовлетворения которых ими реализуется деятельность, результаты которой в свою очередь «потребляют» вышест</w:t>
      </w:r>
      <w:r w:rsidRPr="00F3764B">
        <w:rPr>
          <w:sz w:val="24"/>
          <w:szCs w:val="24"/>
        </w:rPr>
        <w:t>о</w:t>
      </w:r>
      <w:r w:rsidRPr="00F3764B">
        <w:rPr>
          <w:sz w:val="24"/>
          <w:szCs w:val="24"/>
        </w:rPr>
        <w:t>ящие элементы КД.</w:t>
      </w:r>
    </w:p>
    <w:p w:rsidR="00D213B8" w:rsidRPr="00F3764B" w:rsidRDefault="0044706D" w:rsidP="000F65F2">
      <w:pPr>
        <w:pStyle w:val="af0"/>
        <w:rPr>
          <w:sz w:val="24"/>
          <w:szCs w:val="24"/>
        </w:rPr>
      </w:pPr>
      <w:r w:rsidRPr="00C54D63">
        <w:rPr>
          <w:b/>
          <w:i/>
          <w:sz w:val="24"/>
          <w:szCs w:val="24"/>
        </w:rPr>
        <w:t>Причинно-следственная (временная) структура КД</w:t>
      </w:r>
      <w:r w:rsidRPr="00F3764B">
        <w:rPr>
          <w:b/>
          <w:sz w:val="24"/>
          <w:szCs w:val="24"/>
        </w:rPr>
        <w:t xml:space="preserve">. </w:t>
      </w:r>
      <w:r w:rsidRPr="00F3764B">
        <w:rPr>
          <w:sz w:val="24"/>
          <w:szCs w:val="24"/>
        </w:rPr>
        <w:t xml:space="preserve">Элементы </w:t>
      </w:r>
      <w:r w:rsidR="005D2646">
        <w:rPr>
          <w:sz w:val="24"/>
          <w:szCs w:val="24"/>
        </w:rPr>
        <w:t>КД</w:t>
      </w:r>
      <w:r w:rsidRPr="00F3764B">
        <w:rPr>
          <w:sz w:val="24"/>
          <w:szCs w:val="24"/>
        </w:rPr>
        <w:t xml:space="preserve"> находятся в пр</w:t>
      </w:r>
      <w:r w:rsidRPr="00F3764B">
        <w:rPr>
          <w:sz w:val="24"/>
          <w:szCs w:val="24"/>
        </w:rPr>
        <w:t>и</w:t>
      </w:r>
      <w:r w:rsidRPr="00F3764B">
        <w:rPr>
          <w:sz w:val="24"/>
          <w:szCs w:val="24"/>
        </w:rPr>
        <w:t xml:space="preserve">чинно-следственных отношениях друг с другом, образующих </w:t>
      </w:r>
      <w:proofErr w:type="spellStart"/>
      <w:r w:rsidRPr="00F3764B">
        <w:rPr>
          <w:i/>
          <w:sz w:val="24"/>
          <w:szCs w:val="24"/>
        </w:rPr>
        <w:t>временнýю</w:t>
      </w:r>
      <w:proofErr w:type="spellEnd"/>
      <w:r w:rsidRPr="00F3764B">
        <w:rPr>
          <w:i/>
          <w:sz w:val="24"/>
          <w:szCs w:val="24"/>
        </w:rPr>
        <w:t xml:space="preserve"> структуру</w:t>
      </w:r>
      <w:r w:rsidRPr="00F3764B">
        <w:rPr>
          <w:sz w:val="24"/>
          <w:szCs w:val="24"/>
        </w:rPr>
        <w:t xml:space="preserve"> КД.</w:t>
      </w:r>
    </w:p>
    <w:p w:rsidR="00990E14" w:rsidRPr="00F3764B" w:rsidRDefault="00640F95" w:rsidP="000F65F2">
      <w:pPr>
        <w:pStyle w:val="af0"/>
        <w:rPr>
          <w:sz w:val="24"/>
          <w:szCs w:val="24"/>
        </w:rPr>
      </w:pPr>
      <w:r>
        <w:rPr>
          <w:sz w:val="24"/>
          <w:szCs w:val="24"/>
        </w:rPr>
        <w:t>Ц</w:t>
      </w:r>
      <w:r w:rsidR="00990E14" w:rsidRPr="00F3764B">
        <w:rPr>
          <w:sz w:val="24"/>
          <w:szCs w:val="24"/>
        </w:rPr>
        <w:t xml:space="preserve">ель каждого </w:t>
      </w:r>
      <w:proofErr w:type="spellStart"/>
      <w:r w:rsidR="00990E14" w:rsidRPr="00F3764B">
        <w:rPr>
          <w:sz w:val="24"/>
          <w:szCs w:val="24"/>
        </w:rPr>
        <w:t>СЭДа</w:t>
      </w:r>
      <w:proofErr w:type="spellEnd"/>
      <w:r w:rsidR="00990E14" w:rsidRPr="00F3764B">
        <w:rPr>
          <w:sz w:val="24"/>
          <w:szCs w:val="24"/>
        </w:rPr>
        <w:t xml:space="preserve"> декомпозируется на подцели нижестоящего уровня, между котор</w:t>
      </w:r>
      <w:r w:rsidR="00990E14" w:rsidRPr="00F3764B">
        <w:rPr>
          <w:sz w:val="24"/>
          <w:szCs w:val="24"/>
        </w:rPr>
        <w:t>ы</w:t>
      </w:r>
      <w:r w:rsidR="00990E14" w:rsidRPr="00F3764B">
        <w:rPr>
          <w:sz w:val="24"/>
          <w:szCs w:val="24"/>
        </w:rPr>
        <w:t xml:space="preserve">ми существуют причинно-следственные связи. Технология КД определяет причинно-следственные связи между целями КД – </w:t>
      </w:r>
      <w:proofErr w:type="spellStart"/>
      <w:r w:rsidR="00990E14" w:rsidRPr="00F3764B">
        <w:rPr>
          <w:sz w:val="24"/>
          <w:szCs w:val="24"/>
        </w:rPr>
        <w:t>СЭДами</w:t>
      </w:r>
      <w:proofErr w:type="spellEnd"/>
      <w:r w:rsidR="00990E14" w:rsidRPr="00F3764B">
        <w:rPr>
          <w:sz w:val="24"/>
          <w:szCs w:val="24"/>
        </w:rPr>
        <w:t xml:space="preserve"> и элементарными операциями:</w:t>
      </w:r>
      <w:r w:rsidR="00074FAA" w:rsidRPr="00F3764B">
        <w:rPr>
          <w:sz w:val="24"/>
          <w:szCs w:val="24"/>
        </w:rPr>
        <w:t xml:space="preserve"> например,</w:t>
      </w:r>
      <w:r w:rsidR="00990E14" w:rsidRPr="00F3764B">
        <w:rPr>
          <w:sz w:val="24"/>
          <w:szCs w:val="24"/>
        </w:rPr>
        <w:t xml:space="preserve"> те же проектные, монтажные, ремонтные и другие работы должны выполняться в опред</w:t>
      </w:r>
      <w:r w:rsidR="00990E14" w:rsidRPr="00F3764B">
        <w:rPr>
          <w:sz w:val="24"/>
          <w:szCs w:val="24"/>
        </w:rPr>
        <w:t>е</w:t>
      </w:r>
      <w:r w:rsidR="00990E14" w:rsidRPr="00F3764B">
        <w:rPr>
          <w:sz w:val="24"/>
          <w:szCs w:val="24"/>
        </w:rPr>
        <w:t>л</w:t>
      </w:r>
      <w:r w:rsidR="008B31B2">
        <w:rPr>
          <w:sz w:val="24"/>
          <w:szCs w:val="24"/>
        </w:rPr>
        <w:t>ё</w:t>
      </w:r>
      <w:r w:rsidR="00990E14" w:rsidRPr="00F3764B">
        <w:rPr>
          <w:sz w:val="24"/>
          <w:szCs w:val="24"/>
        </w:rPr>
        <w:t>нной последовательности для получения требуемого результата. С другой стороны</w:t>
      </w:r>
      <w:r>
        <w:rPr>
          <w:sz w:val="24"/>
          <w:szCs w:val="24"/>
        </w:rPr>
        <w:t>,</w:t>
      </w:r>
      <w:r w:rsidR="00990E14" w:rsidRPr="00F3764B">
        <w:rPr>
          <w:sz w:val="24"/>
          <w:szCs w:val="24"/>
        </w:rPr>
        <w:t xml:space="preserve"> </w:t>
      </w:r>
      <w:r w:rsidR="005D2646">
        <w:rPr>
          <w:sz w:val="24"/>
          <w:szCs w:val="24"/>
        </w:rPr>
        <w:t>КД</w:t>
      </w:r>
      <w:r w:rsidR="00990E14" w:rsidRPr="00F3764B">
        <w:rPr>
          <w:sz w:val="24"/>
          <w:szCs w:val="24"/>
        </w:rPr>
        <w:t xml:space="preserve"> свойственна существенная неопределённость, которая также сказывается на последовател</w:t>
      </w:r>
      <w:r w:rsidR="00990E14" w:rsidRPr="00F3764B">
        <w:rPr>
          <w:sz w:val="24"/>
          <w:szCs w:val="24"/>
        </w:rPr>
        <w:t>ь</w:t>
      </w:r>
      <w:r w:rsidR="00990E14" w:rsidRPr="00F3764B">
        <w:rPr>
          <w:sz w:val="24"/>
          <w:szCs w:val="24"/>
        </w:rPr>
        <w:t>ности выполнения элементов КД.</w:t>
      </w:r>
    </w:p>
    <w:p w:rsidR="00990E14" w:rsidRPr="00F3764B" w:rsidRDefault="00990E14" w:rsidP="000F65F2">
      <w:pPr>
        <w:ind w:firstLine="426"/>
        <w:rPr>
          <w:sz w:val="24"/>
          <w:szCs w:val="24"/>
        </w:rPr>
      </w:pPr>
      <w:r w:rsidRPr="00F3764B">
        <w:rPr>
          <w:sz w:val="24"/>
          <w:szCs w:val="24"/>
        </w:rPr>
        <w:t xml:space="preserve">Причинно-следственная структура отражает технологические связи </w:t>
      </w:r>
      <w:r w:rsidR="005D2646">
        <w:rPr>
          <w:sz w:val="24"/>
          <w:szCs w:val="24"/>
        </w:rPr>
        <w:t>КД</w:t>
      </w:r>
      <w:r w:rsidRPr="00F3764B">
        <w:rPr>
          <w:sz w:val="24"/>
          <w:szCs w:val="24"/>
        </w:rPr>
        <w:t>, являясь факт</w:t>
      </w:r>
      <w:r w:rsidRPr="00F3764B">
        <w:rPr>
          <w:sz w:val="24"/>
          <w:szCs w:val="24"/>
        </w:rPr>
        <w:t>и</w:t>
      </w:r>
      <w:r w:rsidRPr="00F3764B">
        <w:rPr>
          <w:sz w:val="24"/>
          <w:szCs w:val="24"/>
        </w:rPr>
        <w:t>чески общесистемной технологией КД, в то время как элементарные операции (их содерж</w:t>
      </w:r>
      <w:r w:rsidRPr="00F3764B">
        <w:rPr>
          <w:sz w:val="24"/>
          <w:szCs w:val="24"/>
        </w:rPr>
        <w:t>а</w:t>
      </w:r>
      <w:r w:rsidRPr="00F3764B">
        <w:rPr>
          <w:sz w:val="24"/>
          <w:szCs w:val="24"/>
        </w:rPr>
        <w:t>ние) и сами причинно-следственные связи представляют специфическую часть КД.</w:t>
      </w:r>
    </w:p>
    <w:p w:rsidR="00AC7344" w:rsidRPr="00F3764B" w:rsidRDefault="00AC7344" w:rsidP="000F65F2">
      <w:pPr>
        <w:rPr>
          <w:sz w:val="24"/>
          <w:szCs w:val="24"/>
        </w:rPr>
      </w:pPr>
      <w:r w:rsidRPr="00C54D63">
        <w:rPr>
          <w:b/>
          <w:i/>
          <w:sz w:val="24"/>
          <w:szCs w:val="24"/>
        </w:rPr>
        <w:t>Процессная структура КД.</w:t>
      </w:r>
      <w:r w:rsidRPr="00F3764B">
        <w:rPr>
          <w:b/>
          <w:sz w:val="24"/>
          <w:szCs w:val="24"/>
        </w:rPr>
        <w:t xml:space="preserve"> </w:t>
      </w:r>
      <w:r w:rsidRPr="00F3764B">
        <w:rPr>
          <w:sz w:val="24"/>
          <w:szCs w:val="24"/>
        </w:rPr>
        <w:t xml:space="preserve">Процессные модели вместе со структурными моделями и моделями порождения составляют ядро методологии </w:t>
      </w:r>
      <w:r w:rsidR="005D2646">
        <w:rPr>
          <w:sz w:val="24"/>
          <w:szCs w:val="24"/>
        </w:rPr>
        <w:t>КД</w:t>
      </w:r>
      <w:r w:rsidRPr="00F3764B">
        <w:rPr>
          <w:sz w:val="24"/>
          <w:szCs w:val="24"/>
        </w:rPr>
        <w:t xml:space="preserve"> и типовое описание КД, являюще</w:t>
      </w:r>
      <w:r w:rsidRPr="00F3764B">
        <w:rPr>
          <w:sz w:val="24"/>
          <w:szCs w:val="24"/>
        </w:rPr>
        <w:t>е</w:t>
      </w:r>
      <w:r w:rsidRPr="00F3764B">
        <w:rPr>
          <w:sz w:val="24"/>
          <w:szCs w:val="24"/>
        </w:rPr>
        <w:t>ся аналогом архитектурного шаблона.</w:t>
      </w:r>
    </w:p>
    <w:p w:rsidR="00E61520" w:rsidRPr="00F3764B" w:rsidRDefault="00847982" w:rsidP="00A4503A">
      <w:pPr>
        <w:rPr>
          <w:sz w:val="24"/>
          <w:szCs w:val="24"/>
        </w:rPr>
      </w:pPr>
      <w:proofErr w:type="gramStart"/>
      <w:r>
        <w:rPr>
          <w:sz w:val="24"/>
          <w:szCs w:val="24"/>
        </w:rPr>
        <w:t>ЖЦ</w:t>
      </w:r>
      <w:r w:rsidRPr="00F3764B">
        <w:rPr>
          <w:sz w:val="24"/>
          <w:szCs w:val="24"/>
        </w:rPr>
        <w:t xml:space="preserve"> </w:t>
      </w:r>
      <w:r w:rsidR="00AC7344" w:rsidRPr="00F3764B">
        <w:rPr>
          <w:sz w:val="24"/>
          <w:szCs w:val="24"/>
        </w:rPr>
        <w:t xml:space="preserve">различных </w:t>
      </w:r>
      <w:proofErr w:type="spellStart"/>
      <w:r w:rsidR="00AC7344" w:rsidRPr="00F3764B">
        <w:rPr>
          <w:sz w:val="24"/>
          <w:szCs w:val="24"/>
        </w:rPr>
        <w:t>СЭДов</w:t>
      </w:r>
      <w:proofErr w:type="spellEnd"/>
      <w:r w:rsidR="004C3D56">
        <w:rPr>
          <w:sz w:val="24"/>
          <w:szCs w:val="24"/>
        </w:rPr>
        <w:t>, отражаемые в процессных моделях КД,</w:t>
      </w:r>
      <w:r w:rsidR="00AC7344" w:rsidRPr="00F3764B">
        <w:rPr>
          <w:sz w:val="24"/>
          <w:szCs w:val="24"/>
        </w:rPr>
        <w:t xml:space="preserve"> идентичны – состоят из одних и тех же фаз, стадий и этапов; различные элементы деятельности имеют те же самые </w:t>
      </w:r>
      <w:r w:rsidR="00AC7344" w:rsidRPr="00F3764B">
        <w:rPr>
          <w:sz w:val="24"/>
          <w:szCs w:val="24"/>
        </w:rPr>
        <w:lastRenderedPageBreak/>
        <w:t>процессуальные компоненты.</w:t>
      </w:r>
      <w:proofErr w:type="gramEnd"/>
      <w:r w:rsidR="00AC7344" w:rsidRPr="00F3764B">
        <w:rPr>
          <w:sz w:val="24"/>
          <w:szCs w:val="24"/>
        </w:rPr>
        <w:t xml:space="preserve"> Поэтому структура процессной модели едина для </w:t>
      </w:r>
      <w:proofErr w:type="gramStart"/>
      <w:r w:rsidR="00AC7344" w:rsidRPr="00F3764B">
        <w:rPr>
          <w:sz w:val="24"/>
          <w:szCs w:val="24"/>
        </w:rPr>
        <w:t>различных</w:t>
      </w:r>
      <w:proofErr w:type="gramEnd"/>
      <w:r w:rsidR="00AC7344" w:rsidRPr="00F3764B">
        <w:rPr>
          <w:sz w:val="24"/>
          <w:szCs w:val="24"/>
        </w:rPr>
        <w:t xml:space="preserve"> </w:t>
      </w:r>
      <w:proofErr w:type="spellStart"/>
      <w:r w:rsidR="00AC7344" w:rsidRPr="00F3764B">
        <w:rPr>
          <w:sz w:val="24"/>
          <w:szCs w:val="24"/>
        </w:rPr>
        <w:t>СЭДов</w:t>
      </w:r>
      <w:proofErr w:type="spellEnd"/>
      <w:r w:rsidR="00AC7344" w:rsidRPr="00F3764B">
        <w:rPr>
          <w:sz w:val="24"/>
          <w:szCs w:val="24"/>
        </w:rPr>
        <w:t xml:space="preserve">, она </w:t>
      </w:r>
      <w:proofErr w:type="spellStart"/>
      <w:r w:rsidR="00AC7344" w:rsidRPr="00F3764B">
        <w:rPr>
          <w:sz w:val="24"/>
          <w:szCs w:val="24"/>
        </w:rPr>
        <w:t>общесистемна</w:t>
      </w:r>
      <w:proofErr w:type="spellEnd"/>
      <w:r w:rsidR="00AC7344" w:rsidRPr="00F3764B">
        <w:rPr>
          <w:sz w:val="24"/>
          <w:szCs w:val="24"/>
        </w:rPr>
        <w:t xml:space="preserve">. Специфика </w:t>
      </w:r>
      <w:proofErr w:type="spellStart"/>
      <w:r w:rsidR="00AC7344" w:rsidRPr="00F3764B">
        <w:rPr>
          <w:sz w:val="24"/>
          <w:szCs w:val="24"/>
        </w:rPr>
        <w:t>СЭДов</w:t>
      </w:r>
      <w:proofErr w:type="spellEnd"/>
      <w:r w:rsidR="00AC7344" w:rsidRPr="00F3764B">
        <w:rPr>
          <w:sz w:val="24"/>
          <w:szCs w:val="24"/>
        </w:rPr>
        <w:t xml:space="preserve"> – в их целевой структуре и технологии.</w:t>
      </w:r>
    </w:p>
    <w:p w:rsidR="00A31966" w:rsidRPr="00F3764B" w:rsidRDefault="00A4503A" w:rsidP="00A4503A">
      <w:pPr>
        <w:pStyle w:val="affffb"/>
        <w:tabs>
          <w:tab w:val="num" w:pos="432"/>
        </w:tabs>
        <w:ind w:left="432" w:hanging="432"/>
        <w:rPr>
          <w:b w:val="0"/>
          <w:szCs w:val="24"/>
        </w:rPr>
      </w:pPr>
      <w:bookmarkStart w:id="83" w:name="_Toc474962631"/>
      <w:bookmarkStart w:id="84" w:name="_Toc489948777"/>
      <w:r>
        <w:t>7</w:t>
      </w:r>
      <w:r>
        <w:tab/>
      </w:r>
      <w:r w:rsidR="0044706D" w:rsidRPr="00A4503A">
        <w:t>Жизненный цикл и комплексная деятельность</w:t>
      </w:r>
      <w:bookmarkEnd w:id="83"/>
      <w:bookmarkEnd w:id="84"/>
    </w:p>
    <w:p w:rsidR="00C50AA9" w:rsidRPr="00F3764B" w:rsidRDefault="0044706D" w:rsidP="000F65F2">
      <w:pPr>
        <w:pStyle w:val="af0"/>
        <w:rPr>
          <w:sz w:val="24"/>
          <w:szCs w:val="24"/>
        </w:rPr>
      </w:pPr>
      <w:r w:rsidRPr="00F3764B">
        <w:rPr>
          <w:sz w:val="24"/>
          <w:szCs w:val="24"/>
        </w:rPr>
        <w:t xml:space="preserve">Под </w:t>
      </w:r>
      <w:r w:rsidR="00847982">
        <w:rPr>
          <w:sz w:val="24"/>
          <w:szCs w:val="24"/>
        </w:rPr>
        <w:t>ЖЦ</w:t>
      </w:r>
      <w:r w:rsidR="00847982" w:rsidRPr="00F3764B">
        <w:rPr>
          <w:sz w:val="24"/>
          <w:szCs w:val="24"/>
        </w:rPr>
        <w:t xml:space="preserve"> </w:t>
      </w:r>
      <w:r w:rsidRPr="00F3764B">
        <w:rPr>
          <w:sz w:val="24"/>
          <w:szCs w:val="24"/>
        </w:rPr>
        <w:t>будем понимать (беря за основу определение [</w:t>
      </w:r>
      <w:r w:rsidR="005D2646">
        <w:rPr>
          <w:sz w:val="24"/>
          <w:szCs w:val="24"/>
        </w:rPr>
        <w:t>8</w:t>
      </w:r>
      <w:r w:rsidRPr="00F3764B">
        <w:rPr>
          <w:sz w:val="24"/>
          <w:szCs w:val="24"/>
        </w:rPr>
        <w:t>]) процесс эволюции системы, продукта, сервиса, проекта или иного объекта, начиная от концепции (или появления) и заканчивая утилизацией (или прекращением существования).</w:t>
      </w:r>
    </w:p>
    <w:p w:rsidR="00A31913" w:rsidRPr="00F3764B" w:rsidRDefault="00847982" w:rsidP="000F65F2">
      <w:pPr>
        <w:pStyle w:val="af0"/>
        <w:rPr>
          <w:sz w:val="24"/>
          <w:szCs w:val="24"/>
        </w:rPr>
      </w:pPr>
      <w:r>
        <w:rPr>
          <w:sz w:val="24"/>
          <w:szCs w:val="24"/>
        </w:rPr>
        <w:t>ЖЦ</w:t>
      </w:r>
      <w:r w:rsidRPr="00F3764B">
        <w:rPr>
          <w:sz w:val="24"/>
          <w:szCs w:val="24"/>
        </w:rPr>
        <w:t xml:space="preserve"> </w:t>
      </w:r>
      <w:r w:rsidR="0044706D" w:rsidRPr="00F3764B">
        <w:rPr>
          <w:sz w:val="24"/>
          <w:szCs w:val="24"/>
        </w:rPr>
        <w:t>обычно рассматривается как совокупность стадий (возможно параллельных и пер</w:t>
      </w:r>
      <w:r w:rsidR="0044706D" w:rsidRPr="00F3764B">
        <w:rPr>
          <w:sz w:val="24"/>
          <w:szCs w:val="24"/>
        </w:rPr>
        <w:t>е</w:t>
      </w:r>
      <w:r w:rsidR="0044706D" w:rsidRPr="00F3764B">
        <w:rPr>
          <w:sz w:val="24"/>
          <w:szCs w:val="24"/>
        </w:rPr>
        <w:t>крывающихся друг с другом по времени), в [</w:t>
      </w:r>
      <w:r w:rsidR="005D2646">
        <w:rPr>
          <w:sz w:val="24"/>
          <w:szCs w:val="24"/>
        </w:rPr>
        <w:t>8</w:t>
      </w:r>
      <w:r w:rsidR="0044706D" w:rsidRPr="00F3764B">
        <w:rPr>
          <w:sz w:val="24"/>
          <w:szCs w:val="24"/>
        </w:rPr>
        <w:t xml:space="preserve">] выделяются наиболее общие </w:t>
      </w:r>
      <w:r w:rsidR="0044706D" w:rsidRPr="00F3764B">
        <w:rPr>
          <w:i/>
          <w:sz w:val="24"/>
          <w:szCs w:val="24"/>
        </w:rPr>
        <w:t>стадии ЖЦ</w:t>
      </w:r>
      <w:r w:rsidR="0044706D" w:rsidRPr="00F3764B">
        <w:rPr>
          <w:sz w:val="24"/>
          <w:szCs w:val="24"/>
        </w:rPr>
        <w:t xml:space="preserve"> сложной </w:t>
      </w:r>
      <w:r w:rsidR="009721B5" w:rsidRPr="00F3764B">
        <w:rPr>
          <w:sz w:val="24"/>
          <w:szCs w:val="24"/>
        </w:rPr>
        <w:t xml:space="preserve">искусственной </w:t>
      </w:r>
      <w:r w:rsidR="0044706D" w:rsidRPr="00F3764B">
        <w:rPr>
          <w:sz w:val="24"/>
          <w:szCs w:val="24"/>
        </w:rPr>
        <w:t>системы: концепция, проектирование, производство/создание, пр</w:t>
      </w:r>
      <w:r w:rsidR="0044706D" w:rsidRPr="00F3764B">
        <w:rPr>
          <w:sz w:val="24"/>
          <w:szCs w:val="24"/>
        </w:rPr>
        <w:t>и</w:t>
      </w:r>
      <w:r w:rsidR="0044706D" w:rsidRPr="00F3764B">
        <w:rPr>
          <w:sz w:val="24"/>
          <w:szCs w:val="24"/>
        </w:rPr>
        <w:t>менение, поддержка и утилизация. Концепция ЖЦ широко применяется также и к организ</w:t>
      </w:r>
      <w:r w:rsidR="0044706D" w:rsidRPr="00F3764B">
        <w:rPr>
          <w:sz w:val="24"/>
          <w:szCs w:val="24"/>
        </w:rPr>
        <w:t>а</w:t>
      </w:r>
      <w:r w:rsidR="0044706D" w:rsidRPr="00F3764B">
        <w:rPr>
          <w:sz w:val="24"/>
          <w:szCs w:val="24"/>
        </w:rPr>
        <w:t>циям, бизнесам, проектным программам, сотрудникам, производственным активам, технол</w:t>
      </w:r>
      <w:r w:rsidR="0044706D" w:rsidRPr="00F3764B">
        <w:rPr>
          <w:sz w:val="24"/>
          <w:szCs w:val="24"/>
        </w:rPr>
        <w:t>о</w:t>
      </w:r>
      <w:r w:rsidR="0044706D" w:rsidRPr="00F3764B">
        <w:rPr>
          <w:sz w:val="24"/>
          <w:szCs w:val="24"/>
        </w:rPr>
        <w:t>гиям, знаниям. Распространение данной концепции вызвано потребностью более эффективно управлять процессами создания и оперир</w:t>
      </w:r>
      <w:r w:rsidR="009B34FF">
        <w:rPr>
          <w:sz w:val="24"/>
          <w:szCs w:val="24"/>
        </w:rPr>
        <w:t>ования предметами деятельности.</w:t>
      </w:r>
    </w:p>
    <w:p w:rsidR="0086787E" w:rsidRPr="00F3764B" w:rsidRDefault="0044706D" w:rsidP="000F65F2">
      <w:pPr>
        <w:pStyle w:val="af0"/>
        <w:rPr>
          <w:sz w:val="24"/>
          <w:szCs w:val="24"/>
        </w:rPr>
      </w:pPr>
      <w:r w:rsidRPr="00F3764B">
        <w:rPr>
          <w:sz w:val="24"/>
          <w:szCs w:val="24"/>
        </w:rPr>
        <w:t xml:space="preserve">Концепцию </w:t>
      </w:r>
      <w:r w:rsidR="00847982">
        <w:rPr>
          <w:sz w:val="24"/>
          <w:szCs w:val="24"/>
        </w:rPr>
        <w:t>ЖЦ</w:t>
      </w:r>
      <w:r w:rsidR="00847982" w:rsidRPr="00F3764B">
        <w:rPr>
          <w:sz w:val="24"/>
          <w:szCs w:val="24"/>
        </w:rPr>
        <w:t xml:space="preserve"> </w:t>
      </w:r>
      <w:r w:rsidRPr="00F3764B">
        <w:rPr>
          <w:sz w:val="24"/>
          <w:szCs w:val="24"/>
        </w:rPr>
        <w:t xml:space="preserve">будем применять для нескольких «объектов». Во-первых, ЖЦ системы, продукта, объекта является одной из форм организации КД, и в этом случае будем говорить о </w:t>
      </w:r>
      <w:r w:rsidRPr="00F3764B">
        <w:rPr>
          <w:i/>
          <w:sz w:val="24"/>
          <w:szCs w:val="24"/>
        </w:rPr>
        <w:t>ЖЦ</w:t>
      </w:r>
      <w:r w:rsidRPr="00F3764B">
        <w:rPr>
          <w:sz w:val="24"/>
          <w:szCs w:val="24"/>
        </w:rPr>
        <w:t xml:space="preserve"> </w:t>
      </w:r>
      <w:r w:rsidRPr="00F3764B">
        <w:rPr>
          <w:i/>
          <w:sz w:val="24"/>
          <w:szCs w:val="24"/>
        </w:rPr>
        <w:t>предмета деятельности</w:t>
      </w:r>
      <w:r w:rsidRPr="00F3764B">
        <w:rPr>
          <w:sz w:val="24"/>
          <w:szCs w:val="24"/>
        </w:rPr>
        <w:t xml:space="preserve"> или </w:t>
      </w:r>
      <w:r w:rsidRPr="00F3764B">
        <w:rPr>
          <w:i/>
          <w:sz w:val="24"/>
          <w:szCs w:val="24"/>
        </w:rPr>
        <w:t>ЖЦ объекта</w:t>
      </w:r>
      <w:r w:rsidR="008B31B2">
        <w:rPr>
          <w:sz w:val="24"/>
          <w:szCs w:val="24"/>
        </w:rPr>
        <w:t>.</w:t>
      </w:r>
      <w:r w:rsidR="00F76EB6">
        <w:rPr>
          <w:sz w:val="24"/>
          <w:szCs w:val="24"/>
        </w:rPr>
        <w:t xml:space="preserve"> </w:t>
      </w:r>
      <w:r w:rsidRPr="00F3764B">
        <w:rPr>
          <w:sz w:val="24"/>
          <w:szCs w:val="24"/>
        </w:rPr>
        <w:t>Во-вторых, сама КД, будучи сложной с</w:t>
      </w:r>
      <w:r w:rsidRPr="00F3764B">
        <w:rPr>
          <w:sz w:val="24"/>
          <w:szCs w:val="24"/>
        </w:rPr>
        <w:t>и</w:t>
      </w:r>
      <w:r w:rsidRPr="00F3764B">
        <w:rPr>
          <w:sz w:val="24"/>
          <w:szCs w:val="24"/>
        </w:rPr>
        <w:t xml:space="preserve">стемой, эволюционирует во времени (от момента зарождения или </w:t>
      </w:r>
      <w:r w:rsidRPr="00665FBE">
        <w:rPr>
          <w:sz w:val="24"/>
          <w:szCs w:val="24"/>
        </w:rPr>
        <w:t xml:space="preserve">фиксации потребности до завершения действий и рефлексии). Поэтому понятие </w:t>
      </w:r>
      <w:r w:rsidR="00847982" w:rsidRPr="00665FBE">
        <w:rPr>
          <w:sz w:val="24"/>
          <w:szCs w:val="24"/>
        </w:rPr>
        <w:t xml:space="preserve">ЖЦ </w:t>
      </w:r>
      <w:r w:rsidR="005D2646" w:rsidRPr="00665FBE">
        <w:rPr>
          <w:i/>
          <w:sz w:val="24"/>
          <w:szCs w:val="24"/>
        </w:rPr>
        <w:t>КД</w:t>
      </w:r>
      <w:r w:rsidRPr="00665FBE">
        <w:rPr>
          <w:i/>
          <w:sz w:val="24"/>
          <w:szCs w:val="24"/>
        </w:rPr>
        <w:t xml:space="preserve"> (или е</w:t>
      </w:r>
      <w:r w:rsidR="009B34FF">
        <w:rPr>
          <w:i/>
          <w:sz w:val="24"/>
          <w:szCs w:val="24"/>
        </w:rPr>
        <w:t>ё</w:t>
      </w:r>
      <w:r w:rsidRPr="00665FBE">
        <w:rPr>
          <w:i/>
          <w:sz w:val="24"/>
          <w:szCs w:val="24"/>
        </w:rPr>
        <w:t xml:space="preserve"> элемента)</w:t>
      </w:r>
      <w:r w:rsidRPr="00665FBE">
        <w:rPr>
          <w:sz w:val="24"/>
          <w:szCs w:val="24"/>
        </w:rPr>
        <w:t xml:space="preserve"> </w:t>
      </w:r>
      <w:r w:rsidR="00665FBE" w:rsidRPr="00665FBE">
        <w:rPr>
          <w:sz w:val="24"/>
          <w:szCs w:val="24"/>
        </w:rPr>
        <w:t>рассматр</w:t>
      </w:r>
      <w:r w:rsidR="00665FBE" w:rsidRPr="00665FBE">
        <w:rPr>
          <w:sz w:val="24"/>
          <w:szCs w:val="24"/>
        </w:rPr>
        <w:t>и</w:t>
      </w:r>
      <w:r w:rsidR="00665FBE" w:rsidRPr="00665FBE">
        <w:rPr>
          <w:sz w:val="24"/>
          <w:szCs w:val="24"/>
        </w:rPr>
        <w:t xml:space="preserve">вается </w:t>
      </w:r>
      <w:r w:rsidRPr="00665FBE">
        <w:rPr>
          <w:sz w:val="24"/>
          <w:szCs w:val="24"/>
        </w:rPr>
        <w:t>как заверш</w:t>
      </w:r>
      <w:r w:rsidR="009F35D3" w:rsidRPr="00665FBE">
        <w:rPr>
          <w:sz w:val="24"/>
          <w:szCs w:val="24"/>
        </w:rPr>
        <w:t>ё</w:t>
      </w:r>
      <w:r w:rsidRPr="00665FBE">
        <w:rPr>
          <w:sz w:val="24"/>
          <w:szCs w:val="24"/>
        </w:rPr>
        <w:t>нн</w:t>
      </w:r>
      <w:r w:rsidR="00665FBE" w:rsidRPr="00665FBE">
        <w:rPr>
          <w:sz w:val="24"/>
          <w:szCs w:val="24"/>
        </w:rPr>
        <w:t>ый</w:t>
      </w:r>
      <w:r w:rsidRPr="00665FBE">
        <w:rPr>
          <w:sz w:val="24"/>
          <w:szCs w:val="24"/>
        </w:rPr>
        <w:t xml:space="preserve"> процесс, включающ</w:t>
      </w:r>
      <w:r w:rsidR="00665FBE" w:rsidRPr="00665FBE">
        <w:rPr>
          <w:sz w:val="24"/>
          <w:szCs w:val="24"/>
        </w:rPr>
        <w:t>ий</w:t>
      </w:r>
      <w:r w:rsidRPr="00665FBE">
        <w:rPr>
          <w:sz w:val="24"/>
          <w:szCs w:val="24"/>
        </w:rPr>
        <w:t xml:space="preserve"> фиксацию спроса и осознание</w:t>
      </w:r>
      <w:r w:rsidRPr="00F3764B">
        <w:rPr>
          <w:sz w:val="24"/>
          <w:szCs w:val="24"/>
        </w:rPr>
        <w:t xml:space="preserve"> потребности, целеполагание, структуризацию целей и задач, выбор и формирование технологии, выполн</w:t>
      </w:r>
      <w:r w:rsidRPr="00F3764B">
        <w:rPr>
          <w:sz w:val="24"/>
          <w:szCs w:val="24"/>
        </w:rPr>
        <w:t>е</w:t>
      </w:r>
      <w:r w:rsidRPr="00F3764B">
        <w:rPr>
          <w:sz w:val="24"/>
          <w:szCs w:val="24"/>
        </w:rPr>
        <w:t>ние действий в соответствии с технологией, получение результата, оценивание результата и рефлексию. ЖЦ КД является фактически «развёртыванием во времени» процессуальных компонентов деятельности, его структура приведена на рисунке</w:t>
      </w:r>
      <w:r w:rsidR="00DF1124">
        <w:rPr>
          <w:sz w:val="24"/>
          <w:szCs w:val="24"/>
        </w:rPr>
        <w:t xml:space="preserve"> 5</w:t>
      </w:r>
      <w:r w:rsidRPr="00F3764B">
        <w:rPr>
          <w:sz w:val="24"/>
          <w:szCs w:val="24"/>
        </w:rPr>
        <w:t>.</w:t>
      </w:r>
    </w:p>
    <w:p w:rsidR="00922B5B" w:rsidRPr="00F3764B" w:rsidRDefault="009B34FF" w:rsidP="000F65F2">
      <w:pPr>
        <w:pStyle w:val="af0"/>
        <w:rPr>
          <w:sz w:val="24"/>
          <w:szCs w:val="24"/>
        </w:rPr>
      </w:pPr>
      <w:r>
        <w:rPr>
          <w:sz w:val="24"/>
          <w:szCs w:val="24"/>
        </w:rPr>
        <w:t>В</w:t>
      </w:r>
      <w:r w:rsidR="0044706D" w:rsidRPr="00F3764B">
        <w:rPr>
          <w:sz w:val="24"/>
          <w:szCs w:val="24"/>
        </w:rPr>
        <w:t>ременн</w:t>
      </w:r>
      <w:r w:rsidR="0044706D" w:rsidRPr="00F3764B">
        <w:rPr>
          <w:i/>
          <w:sz w:val="24"/>
          <w:szCs w:val="24"/>
        </w:rPr>
        <w:t>у</w:t>
      </w:r>
      <w:r w:rsidR="0044706D" w:rsidRPr="00F3764B">
        <w:rPr>
          <w:sz w:val="24"/>
          <w:szCs w:val="24"/>
        </w:rPr>
        <w:t>ю структуру ЖЦ будем представлять в виде стадий</w:t>
      </w:r>
      <w:r>
        <w:rPr>
          <w:sz w:val="24"/>
          <w:szCs w:val="24"/>
        </w:rPr>
        <w:t>. С</w:t>
      </w:r>
      <w:r w:rsidR="0044706D" w:rsidRPr="00F3764B">
        <w:rPr>
          <w:sz w:val="24"/>
          <w:szCs w:val="24"/>
        </w:rPr>
        <w:t>тадии ЖЦ КД целесоо</w:t>
      </w:r>
      <w:r w:rsidR="0044706D" w:rsidRPr="00F3764B">
        <w:rPr>
          <w:sz w:val="24"/>
          <w:szCs w:val="24"/>
        </w:rPr>
        <w:t>б</w:t>
      </w:r>
      <w:r w:rsidR="0044706D" w:rsidRPr="00F3764B">
        <w:rPr>
          <w:sz w:val="24"/>
          <w:szCs w:val="24"/>
        </w:rPr>
        <w:t xml:space="preserve">разно объединить в </w:t>
      </w:r>
      <w:r w:rsidR="0044706D" w:rsidRPr="00F3764B">
        <w:rPr>
          <w:i/>
          <w:sz w:val="24"/>
          <w:szCs w:val="24"/>
        </w:rPr>
        <w:t>фазы</w:t>
      </w:r>
      <w:r w:rsidR="0044706D" w:rsidRPr="00F3764B">
        <w:rPr>
          <w:sz w:val="24"/>
          <w:szCs w:val="24"/>
        </w:rPr>
        <w:t xml:space="preserve">, как это делается в </w:t>
      </w:r>
      <w:r w:rsidR="003A1208">
        <w:rPr>
          <w:sz w:val="24"/>
          <w:szCs w:val="24"/>
        </w:rPr>
        <w:t>ОМ</w:t>
      </w:r>
      <w:r w:rsidR="003A1208" w:rsidRPr="00F3764B">
        <w:rPr>
          <w:sz w:val="24"/>
          <w:szCs w:val="24"/>
        </w:rPr>
        <w:t xml:space="preserve"> </w:t>
      </w:r>
      <w:r w:rsidR="0044706D" w:rsidRPr="00F3764B">
        <w:rPr>
          <w:sz w:val="24"/>
          <w:szCs w:val="24"/>
        </w:rPr>
        <w:t>[</w:t>
      </w:r>
      <w:r w:rsidR="005D2646">
        <w:rPr>
          <w:sz w:val="24"/>
          <w:szCs w:val="24"/>
        </w:rPr>
        <w:t>1</w:t>
      </w:r>
      <w:r w:rsidR="0044706D" w:rsidRPr="00F3764B">
        <w:rPr>
          <w:sz w:val="24"/>
          <w:szCs w:val="24"/>
        </w:rPr>
        <w:t xml:space="preserve">]. В общем случае процесс реализации ЖЦ КД является итеративным, его стадии могут повторяться и перекрываться, особенно это относится к стадиям формирования технологий и выполнения действий. Итеративность ЖЦ КД отражает рефлексивный характер </w:t>
      </w:r>
      <w:r w:rsidR="005D2646">
        <w:rPr>
          <w:sz w:val="24"/>
          <w:szCs w:val="24"/>
        </w:rPr>
        <w:t>КД</w:t>
      </w:r>
      <w:r w:rsidR="0044706D" w:rsidRPr="00F3764B">
        <w:rPr>
          <w:sz w:val="24"/>
          <w:szCs w:val="24"/>
        </w:rPr>
        <w:t>, один из свойственных ей циклов рефлексии.</w:t>
      </w:r>
    </w:p>
    <w:p w:rsidR="007C774A" w:rsidRPr="00F3764B" w:rsidRDefault="0044706D" w:rsidP="000F65F2">
      <w:pPr>
        <w:pStyle w:val="af0"/>
        <w:rPr>
          <w:sz w:val="24"/>
          <w:szCs w:val="24"/>
        </w:rPr>
      </w:pPr>
      <w:r w:rsidRPr="00F3764B">
        <w:rPr>
          <w:sz w:val="24"/>
          <w:szCs w:val="24"/>
        </w:rPr>
        <w:t xml:space="preserve">Одной из причин возникновения концепции ЖЦ является разделение или распределение по времени периодов получения определённых эффектов, выгод, полезности и приложения усилий и затрат. </w:t>
      </w:r>
    </w:p>
    <w:p w:rsidR="00A37323" w:rsidRPr="00F3764B" w:rsidRDefault="0044706D" w:rsidP="00A37323">
      <w:pPr>
        <w:pStyle w:val="af0"/>
        <w:rPr>
          <w:sz w:val="24"/>
          <w:szCs w:val="24"/>
        </w:rPr>
      </w:pPr>
      <w:r w:rsidRPr="00F3764B">
        <w:rPr>
          <w:sz w:val="24"/>
          <w:szCs w:val="24"/>
        </w:rPr>
        <w:t xml:space="preserve">Рассмотрим </w:t>
      </w:r>
      <w:r w:rsidR="00847982">
        <w:rPr>
          <w:sz w:val="24"/>
          <w:szCs w:val="24"/>
        </w:rPr>
        <w:t>ЖЦ</w:t>
      </w:r>
      <w:r w:rsidR="00847982" w:rsidRPr="00F3764B">
        <w:rPr>
          <w:sz w:val="24"/>
          <w:szCs w:val="24"/>
        </w:rPr>
        <w:t xml:space="preserve"> </w:t>
      </w:r>
      <w:r w:rsidRPr="00F3764B">
        <w:rPr>
          <w:sz w:val="24"/>
          <w:szCs w:val="24"/>
        </w:rPr>
        <w:t>как форму организации КД, введя фазы, стадии и этапы КД, привед</w:t>
      </w:r>
      <w:r w:rsidR="005D2646">
        <w:rPr>
          <w:sz w:val="24"/>
          <w:szCs w:val="24"/>
        </w:rPr>
        <w:t>ё</w:t>
      </w:r>
      <w:r w:rsidRPr="00F3764B">
        <w:rPr>
          <w:sz w:val="24"/>
          <w:szCs w:val="24"/>
        </w:rPr>
        <w:t>н</w:t>
      </w:r>
      <w:r w:rsidRPr="00F3764B">
        <w:rPr>
          <w:sz w:val="24"/>
          <w:szCs w:val="24"/>
        </w:rPr>
        <w:t>ные на</w:t>
      </w:r>
      <w:r w:rsidR="00A013B8">
        <w:rPr>
          <w:sz w:val="24"/>
          <w:szCs w:val="24"/>
        </w:rPr>
        <w:t xml:space="preserve"> рисунке 5 и в таблице 1</w:t>
      </w:r>
      <w:r w:rsidRPr="00F3764B">
        <w:rPr>
          <w:sz w:val="24"/>
          <w:szCs w:val="24"/>
        </w:rPr>
        <w:t>.</w:t>
      </w:r>
      <w:r w:rsidR="00F76EB6">
        <w:rPr>
          <w:sz w:val="24"/>
          <w:szCs w:val="24"/>
        </w:rPr>
        <w:t xml:space="preserve"> </w:t>
      </w:r>
      <w:r w:rsidR="00A37323">
        <w:rPr>
          <w:sz w:val="24"/>
          <w:szCs w:val="24"/>
        </w:rPr>
        <w:t>В</w:t>
      </w:r>
      <w:r w:rsidR="00A37323" w:rsidRPr="00F3764B">
        <w:rPr>
          <w:sz w:val="24"/>
          <w:szCs w:val="24"/>
        </w:rPr>
        <w:t xml:space="preserve">озникает потребность рассматривать предмет деятельности </w:t>
      </w:r>
      <w:r w:rsidR="00A37323">
        <w:rPr>
          <w:sz w:val="24"/>
          <w:szCs w:val="24"/>
        </w:rPr>
        <w:t xml:space="preserve">и </w:t>
      </w:r>
      <w:r w:rsidR="00A37323" w:rsidRPr="00F3764B">
        <w:rPr>
          <w:sz w:val="24"/>
          <w:szCs w:val="24"/>
        </w:rPr>
        <w:t xml:space="preserve">анализировать деятельность, связанную с этим предметом, на всех </w:t>
      </w:r>
      <w:r w:rsidR="00A37323">
        <w:rPr>
          <w:sz w:val="24"/>
          <w:szCs w:val="24"/>
        </w:rPr>
        <w:t>фазах и</w:t>
      </w:r>
      <w:r w:rsidR="00A37323" w:rsidRPr="00F3764B">
        <w:rPr>
          <w:sz w:val="24"/>
          <w:szCs w:val="24"/>
        </w:rPr>
        <w:t xml:space="preserve"> стадиях</w:t>
      </w:r>
      <w:r w:rsidR="00A37323">
        <w:rPr>
          <w:sz w:val="24"/>
          <w:szCs w:val="24"/>
        </w:rPr>
        <w:t xml:space="preserve"> ЖЦ</w:t>
      </w:r>
      <w:r w:rsidR="00A37323" w:rsidRPr="00F3764B">
        <w:rPr>
          <w:sz w:val="24"/>
          <w:szCs w:val="24"/>
        </w:rPr>
        <w:t>. Фактически это различные деятельности, связанные сквозным образом единым предметом и «</w:t>
      </w:r>
      <w:r w:rsidR="00A37323" w:rsidRPr="00F3764B">
        <w:rPr>
          <w:i/>
          <w:sz w:val="24"/>
          <w:szCs w:val="24"/>
        </w:rPr>
        <w:t>информационной моделью</w:t>
      </w:r>
      <w:r w:rsidR="00A37323" w:rsidRPr="00F3764B">
        <w:rPr>
          <w:sz w:val="24"/>
          <w:szCs w:val="24"/>
        </w:rPr>
        <w:t xml:space="preserve">» </w:t>
      </w:r>
      <w:r w:rsidR="00A37323" w:rsidRPr="00F3764B">
        <w:rPr>
          <w:sz w:val="24"/>
          <w:szCs w:val="24"/>
        </w:rPr>
        <w:noBreakHyphen/>
        <w:t xml:space="preserve"> информацией о нём и об используемых технологиях.</w:t>
      </w:r>
    </w:p>
    <w:p w:rsidR="00A37323" w:rsidRPr="00F3764B" w:rsidRDefault="00A37323" w:rsidP="00A37323">
      <w:pPr>
        <w:pStyle w:val="af0"/>
        <w:rPr>
          <w:sz w:val="24"/>
          <w:szCs w:val="24"/>
        </w:rPr>
      </w:pPr>
      <w:r w:rsidRPr="00F3764B">
        <w:rPr>
          <w:sz w:val="24"/>
          <w:szCs w:val="24"/>
        </w:rPr>
        <w:t xml:space="preserve">Во многих случаях </w:t>
      </w:r>
      <w:r>
        <w:rPr>
          <w:sz w:val="24"/>
          <w:szCs w:val="24"/>
        </w:rPr>
        <w:t>КД</w:t>
      </w:r>
      <w:r w:rsidRPr="00F3764B">
        <w:rPr>
          <w:sz w:val="24"/>
          <w:szCs w:val="24"/>
        </w:rPr>
        <w:t xml:space="preserve"> на всём </w:t>
      </w:r>
      <w:r>
        <w:rPr>
          <w:sz w:val="24"/>
          <w:szCs w:val="24"/>
        </w:rPr>
        <w:t>ЖЦ</w:t>
      </w:r>
      <w:r w:rsidRPr="00F3764B">
        <w:rPr>
          <w:sz w:val="24"/>
          <w:szCs w:val="24"/>
        </w:rPr>
        <w:t xml:space="preserve"> предмета характеризуется повторяемостью элеме</w:t>
      </w:r>
      <w:r w:rsidRPr="00F3764B">
        <w:rPr>
          <w:sz w:val="24"/>
          <w:szCs w:val="24"/>
        </w:rPr>
        <w:t>н</w:t>
      </w:r>
      <w:r w:rsidRPr="00F3764B">
        <w:rPr>
          <w:sz w:val="24"/>
          <w:szCs w:val="24"/>
        </w:rPr>
        <w:t>тов деятельности, тогда суждение о деятельности (её результативности или эффективности) можно делать на основе не единичных случаев, а только представительной выборки.</w:t>
      </w:r>
    </w:p>
    <w:p w:rsidR="00A37323" w:rsidRPr="00470C64" w:rsidRDefault="00A37323" w:rsidP="00A37323">
      <w:pPr>
        <w:pStyle w:val="af0"/>
        <w:rPr>
          <w:sz w:val="24"/>
          <w:szCs w:val="24"/>
        </w:rPr>
      </w:pPr>
      <w:r w:rsidRPr="00F3764B">
        <w:rPr>
          <w:sz w:val="24"/>
          <w:szCs w:val="24"/>
        </w:rPr>
        <w:t xml:space="preserve">Следовательно, необходимо рассматривать КД в течение </w:t>
      </w:r>
      <w:r>
        <w:rPr>
          <w:sz w:val="24"/>
          <w:szCs w:val="24"/>
        </w:rPr>
        <w:t>ЖЦ</w:t>
      </w:r>
      <w:r w:rsidRPr="00F3764B">
        <w:rPr>
          <w:sz w:val="24"/>
          <w:szCs w:val="24"/>
        </w:rPr>
        <w:t xml:space="preserve"> её предмета </w:t>
      </w:r>
      <w:r w:rsidRPr="00F3764B">
        <w:rPr>
          <w:sz w:val="24"/>
          <w:szCs w:val="24"/>
        </w:rPr>
        <w:noBreakHyphen/>
        <w:t xml:space="preserve"> расширенн</w:t>
      </w:r>
      <w:r w:rsidRPr="00F3764B">
        <w:rPr>
          <w:sz w:val="24"/>
          <w:szCs w:val="24"/>
        </w:rPr>
        <w:t>о</w:t>
      </w:r>
      <w:r w:rsidRPr="00F3764B">
        <w:rPr>
          <w:sz w:val="24"/>
          <w:szCs w:val="24"/>
        </w:rPr>
        <w:t>го интервала времени, на котором взаимодействуют субъекты и предметы деятельности.</w:t>
      </w:r>
    </w:p>
    <w:p w:rsidR="00A37323" w:rsidRPr="00F3764B" w:rsidRDefault="00A37323" w:rsidP="00A37323">
      <w:pPr>
        <w:pStyle w:val="af0"/>
        <w:rPr>
          <w:sz w:val="24"/>
          <w:szCs w:val="24"/>
        </w:rPr>
      </w:pPr>
      <w:r w:rsidRPr="00F3764B">
        <w:rPr>
          <w:sz w:val="24"/>
          <w:szCs w:val="24"/>
        </w:rPr>
        <w:t>Важно заметить, что в случае многократно повторяемой деятельности, например, сери</w:t>
      </w:r>
      <w:r w:rsidRPr="00F3764B">
        <w:rPr>
          <w:sz w:val="24"/>
          <w:szCs w:val="24"/>
        </w:rPr>
        <w:t>й</w:t>
      </w:r>
      <w:r w:rsidRPr="00F3764B">
        <w:rPr>
          <w:sz w:val="24"/>
          <w:szCs w:val="24"/>
        </w:rPr>
        <w:t>ного производства, понятие ЖЦ может применяться как к конкретным экземплярам изделий, так и к совокупностям однородных экземпляров – ко всей серии. Если в первом случае гов</w:t>
      </w:r>
      <w:r w:rsidRPr="00F3764B">
        <w:rPr>
          <w:sz w:val="24"/>
          <w:szCs w:val="24"/>
        </w:rPr>
        <w:t>о</w:t>
      </w:r>
      <w:r w:rsidRPr="00F3764B">
        <w:rPr>
          <w:sz w:val="24"/>
          <w:szCs w:val="24"/>
        </w:rPr>
        <w:t xml:space="preserve">рят о </w:t>
      </w:r>
      <w:r>
        <w:rPr>
          <w:sz w:val="24"/>
          <w:szCs w:val="24"/>
        </w:rPr>
        <w:t>ЖЦ</w:t>
      </w:r>
      <w:r w:rsidRPr="00F3764B">
        <w:rPr>
          <w:sz w:val="24"/>
          <w:szCs w:val="24"/>
        </w:rPr>
        <w:t xml:space="preserve"> предмета деятельности, то во втором случае имеет смысл говорить о </w:t>
      </w:r>
      <w:r>
        <w:rPr>
          <w:sz w:val="24"/>
          <w:szCs w:val="24"/>
        </w:rPr>
        <w:t>ЖЦ</w:t>
      </w:r>
      <w:r w:rsidRPr="00F3764B">
        <w:rPr>
          <w:sz w:val="24"/>
          <w:szCs w:val="24"/>
        </w:rPr>
        <w:t xml:space="preserve"> </w:t>
      </w:r>
      <w:r w:rsidRPr="00F3764B">
        <w:rPr>
          <w:i/>
          <w:sz w:val="24"/>
          <w:szCs w:val="24"/>
        </w:rPr>
        <w:t>технол</w:t>
      </w:r>
      <w:r w:rsidRPr="00F3764B">
        <w:rPr>
          <w:i/>
          <w:sz w:val="24"/>
          <w:szCs w:val="24"/>
        </w:rPr>
        <w:t>о</w:t>
      </w:r>
      <w:r w:rsidRPr="00F3764B">
        <w:rPr>
          <w:i/>
          <w:sz w:val="24"/>
          <w:szCs w:val="24"/>
        </w:rPr>
        <w:t>гии деятельности</w:t>
      </w:r>
      <w:r w:rsidRPr="00F3764B">
        <w:rPr>
          <w:sz w:val="24"/>
          <w:szCs w:val="24"/>
        </w:rPr>
        <w:t xml:space="preserve"> или </w:t>
      </w:r>
      <w:r>
        <w:rPr>
          <w:sz w:val="24"/>
          <w:szCs w:val="24"/>
        </w:rPr>
        <w:t>ЖЦ</w:t>
      </w:r>
      <w:r w:rsidRPr="00F3764B">
        <w:rPr>
          <w:sz w:val="24"/>
          <w:szCs w:val="24"/>
        </w:rPr>
        <w:t xml:space="preserve"> потребности.</w:t>
      </w:r>
    </w:p>
    <w:p w:rsidR="00ED052A" w:rsidRPr="00F3764B" w:rsidRDefault="00003FB7" w:rsidP="000F65F2">
      <w:pPr>
        <w:pStyle w:val="af0"/>
        <w:ind w:firstLine="0"/>
        <w:jc w:val="center"/>
        <w:rPr>
          <w:sz w:val="24"/>
          <w:szCs w:val="24"/>
        </w:rPr>
      </w:pPr>
      <w:r w:rsidRPr="00F3764B">
        <w:rPr>
          <w:noProof/>
          <w:sz w:val="24"/>
          <w:szCs w:val="24"/>
        </w:rPr>
        <w:lastRenderedPageBreak/>
        <w:drawing>
          <wp:inline distT="0" distB="0" distL="0" distR="0" wp14:anchorId="286364BA" wp14:editId="081BF7AF">
            <wp:extent cx="3887845" cy="252042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89839" cy="2521715"/>
                    </a:xfrm>
                    <a:prstGeom prst="rect">
                      <a:avLst/>
                    </a:prstGeom>
                    <a:noFill/>
                  </pic:spPr>
                </pic:pic>
              </a:graphicData>
            </a:graphic>
          </wp:inline>
        </w:drawing>
      </w:r>
    </w:p>
    <w:p w:rsidR="003A3EBD" w:rsidRPr="00F3764B" w:rsidRDefault="003A3EBD" w:rsidP="000F65F2">
      <w:pPr>
        <w:pStyle w:val="af0"/>
        <w:ind w:firstLine="0"/>
        <w:jc w:val="center"/>
        <w:rPr>
          <w:sz w:val="24"/>
          <w:szCs w:val="24"/>
        </w:rPr>
      </w:pPr>
    </w:p>
    <w:p w:rsidR="009C34ED" w:rsidRPr="00A71EDC" w:rsidRDefault="0044706D" w:rsidP="00A71EDC">
      <w:pPr>
        <w:pStyle w:val="affff9"/>
      </w:pPr>
      <w:bookmarkStart w:id="85" w:name="_Ref481410225"/>
      <w:r w:rsidRPr="00A71EDC">
        <w:t>Рис</w:t>
      </w:r>
      <w:r w:rsidR="00A71EDC">
        <w:t>унок</w:t>
      </w:r>
      <w:r w:rsidRPr="00A71EDC">
        <w:t xml:space="preserve"> </w:t>
      </w:r>
      <w:r w:rsidR="00BC3B00" w:rsidRPr="00A71EDC">
        <w:fldChar w:fldCharType="begin"/>
      </w:r>
      <w:r w:rsidR="007A1266" w:rsidRPr="00A71EDC">
        <w:instrText xml:space="preserve"> SEQ Рис. \* ARABIC </w:instrText>
      </w:r>
      <w:r w:rsidR="00BC3B00" w:rsidRPr="00A71EDC">
        <w:fldChar w:fldCharType="separate"/>
      </w:r>
      <w:r w:rsidR="00130C7A">
        <w:rPr>
          <w:noProof/>
        </w:rPr>
        <w:t>5</w:t>
      </w:r>
      <w:r w:rsidR="00BC3B00" w:rsidRPr="00A71EDC">
        <w:fldChar w:fldCharType="end"/>
      </w:r>
      <w:bookmarkEnd w:id="85"/>
      <w:r w:rsidR="00A71EDC">
        <w:t xml:space="preserve"> -</w:t>
      </w:r>
      <w:r w:rsidRPr="00A71EDC">
        <w:t xml:space="preserve"> Фазы и стадии </w:t>
      </w:r>
      <w:r w:rsidR="00CE15ED" w:rsidRPr="00CE15ED">
        <w:t>жизненного цикла комплексной деятельности</w:t>
      </w:r>
    </w:p>
    <w:p w:rsidR="0050269D" w:rsidRPr="00A4503A" w:rsidRDefault="0044706D" w:rsidP="00A4503A">
      <w:pPr>
        <w:pStyle w:val="affffd"/>
      </w:pPr>
      <w:bookmarkStart w:id="86" w:name="_Ref486444775"/>
      <w:r w:rsidRPr="00A4503A">
        <w:t>Табл</w:t>
      </w:r>
      <w:r w:rsidR="00A4503A">
        <w:t>ица</w:t>
      </w:r>
      <w:r w:rsidR="005D2646">
        <w:t xml:space="preserve"> </w:t>
      </w:r>
      <w:r w:rsidR="00BC3B00" w:rsidRPr="00A4503A">
        <w:fldChar w:fldCharType="begin"/>
      </w:r>
      <w:r w:rsidR="007A1266" w:rsidRPr="00A4503A">
        <w:instrText xml:space="preserve"> SEQ Табл. \* ARABIC </w:instrText>
      </w:r>
      <w:r w:rsidR="00BC3B00" w:rsidRPr="00A4503A">
        <w:fldChar w:fldCharType="separate"/>
      </w:r>
      <w:r w:rsidR="00130C7A">
        <w:rPr>
          <w:noProof/>
        </w:rPr>
        <w:t>1</w:t>
      </w:r>
      <w:r w:rsidR="00BC3B00" w:rsidRPr="00A4503A">
        <w:fldChar w:fldCharType="end"/>
      </w:r>
      <w:bookmarkEnd w:id="86"/>
      <w:r w:rsidR="00A4503A">
        <w:t xml:space="preserve"> -</w:t>
      </w:r>
      <w:r w:rsidRPr="00A4503A">
        <w:t xml:space="preserve"> Фазы, стадии и этапы </w:t>
      </w:r>
      <w:r w:rsidR="00CE15ED" w:rsidRPr="00CE15ED">
        <w:t>жизненного цикла комплексной деятельности</w:t>
      </w:r>
    </w:p>
    <w:tbl>
      <w:tblPr>
        <w:tblStyle w:val="affc"/>
        <w:tblW w:w="9497" w:type="dxa"/>
        <w:tblInd w:w="250" w:type="dxa"/>
        <w:tblLayout w:type="fixed"/>
        <w:tblLook w:val="04A0" w:firstRow="1" w:lastRow="0" w:firstColumn="1" w:lastColumn="0" w:noHBand="0" w:noVBand="1"/>
      </w:tblPr>
      <w:tblGrid>
        <w:gridCol w:w="1418"/>
        <w:gridCol w:w="2437"/>
        <w:gridCol w:w="5642"/>
      </w:tblGrid>
      <w:tr w:rsidR="0097421B" w:rsidRPr="00A4503A" w:rsidTr="00665FBE">
        <w:trPr>
          <w:tblHeader/>
        </w:trPr>
        <w:tc>
          <w:tcPr>
            <w:tcW w:w="1418" w:type="dxa"/>
          </w:tcPr>
          <w:p w:rsidR="00B32D6B" w:rsidRPr="00A4503A" w:rsidRDefault="0044706D" w:rsidP="000F65F2">
            <w:pPr>
              <w:ind w:firstLine="0"/>
              <w:jc w:val="center"/>
              <w:rPr>
                <w:rFonts w:ascii="Times New Roman" w:hAnsi="Times New Roman" w:cs="Times New Roman"/>
                <w:b/>
                <w:sz w:val="20"/>
                <w:szCs w:val="20"/>
              </w:rPr>
            </w:pPr>
            <w:r w:rsidRPr="00A4503A">
              <w:rPr>
                <w:rFonts w:ascii="Times New Roman" w:hAnsi="Times New Roman" w:cs="Times New Roman"/>
                <w:b/>
                <w:sz w:val="20"/>
                <w:szCs w:val="20"/>
              </w:rPr>
              <w:t>Фаза</w:t>
            </w:r>
          </w:p>
        </w:tc>
        <w:tc>
          <w:tcPr>
            <w:tcW w:w="2437" w:type="dxa"/>
          </w:tcPr>
          <w:p w:rsidR="00B32D6B" w:rsidRPr="00A4503A" w:rsidRDefault="0044706D" w:rsidP="000F65F2">
            <w:pPr>
              <w:ind w:left="425" w:firstLine="0"/>
              <w:jc w:val="center"/>
              <w:rPr>
                <w:rFonts w:ascii="Times New Roman" w:hAnsi="Times New Roman" w:cs="Times New Roman"/>
                <w:b/>
                <w:sz w:val="20"/>
                <w:szCs w:val="20"/>
              </w:rPr>
            </w:pPr>
            <w:r w:rsidRPr="00A4503A">
              <w:rPr>
                <w:rFonts w:ascii="Times New Roman" w:hAnsi="Times New Roman" w:cs="Times New Roman"/>
                <w:b/>
                <w:sz w:val="20"/>
                <w:szCs w:val="20"/>
              </w:rPr>
              <w:t>Стадия</w:t>
            </w:r>
          </w:p>
        </w:tc>
        <w:tc>
          <w:tcPr>
            <w:tcW w:w="5642" w:type="dxa"/>
          </w:tcPr>
          <w:p w:rsidR="00B32D6B" w:rsidRPr="00A4503A" w:rsidRDefault="0044706D" w:rsidP="000F65F2">
            <w:pPr>
              <w:ind w:left="425" w:firstLine="0"/>
              <w:jc w:val="center"/>
              <w:rPr>
                <w:rFonts w:ascii="Times New Roman" w:hAnsi="Times New Roman" w:cs="Times New Roman"/>
                <w:b/>
                <w:sz w:val="20"/>
                <w:szCs w:val="20"/>
              </w:rPr>
            </w:pPr>
            <w:r w:rsidRPr="00A4503A">
              <w:rPr>
                <w:rFonts w:ascii="Times New Roman" w:hAnsi="Times New Roman" w:cs="Times New Roman"/>
                <w:b/>
                <w:sz w:val="20"/>
                <w:szCs w:val="20"/>
              </w:rPr>
              <w:t>Название этапа</w:t>
            </w:r>
          </w:p>
        </w:tc>
      </w:tr>
      <w:tr w:rsidR="0097421B" w:rsidRPr="00A4503A" w:rsidTr="00665FBE">
        <w:trPr>
          <w:cantSplit/>
          <w:trHeight w:val="594"/>
        </w:trPr>
        <w:tc>
          <w:tcPr>
            <w:tcW w:w="1418" w:type="dxa"/>
            <w:vMerge w:val="restart"/>
            <w:vAlign w:val="center"/>
          </w:tcPr>
          <w:p w:rsidR="00B32D6B" w:rsidRPr="00A4503A" w:rsidRDefault="009F35D3" w:rsidP="000F65F2">
            <w:pPr>
              <w:ind w:firstLine="0"/>
              <w:jc w:val="center"/>
              <w:rPr>
                <w:rFonts w:ascii="Times New Roman" w:hAnsi="Times New Roman" w:cs="Times New Roman"/>
                <w:sz w:val="20"/>
                <w:szCs w:val="20"/>
              </w:rPr>
            </w:pPr>
            <w:r w:rsidRPr="00A4503A">
              <w:rPr>
                <w:rFonts w:ascii="Times New Roman" w:hAnsi="Times New Roman" w:cs="Times New Roman"/>
                <w:sz w:val="20"/>
                <w:szCs w:val="20"/>
              </w:rPr>
              <w:t>Проектир</w:t>
            </w:r>
            <w:r w:rsidRPr="00A4503A">
              <w:rPr>
                <w:rFonts w:ascii="Times New Roman" w:hAnsi="Times New Roman" w:cs="Times New Roman"/>
                <w:sz w:val="20"/>
                <w:szCs w:val="20"/>
              </w:rPr>
              <w:t>о</w:t>
            </w:r>
            <w:r w:rsidRPr="00A4503A">
              <w:rPr>
                <w:rFonts w:ascii="Times New Roman" w:hAnsi="Times New Roman" w:cs="Times New Roman"/>
                <w:sz w:val="20"/>
                <w:szCs w:val="20"/>
              </w:rPr>
              <w:t>вание</w:t>
            </w:r>
          </w:p>
        </w:tc>
        <w:tc>
          <w:tcPr>
            <w:tcW w:w="2437" w:type="dxa"/>
          </w:tcPr>
          <w:p w:rsidR="00B32D6B" w:rsidRPr="00A4503A" w:rsidRDefault="0044706D" w:rsidP="004C3D56">
            <w:pPr>
              <w:ind w:firstLine="0"/>
              <w:jc w:val="left"/>
              <w:rPr>
                <w:rFonts w:ascii="Times New Roman" w:hAnsi="Times New Roman" w:cs="Times New Roman"/>
                <w:sz w:val="20"/>
                <w:szCs w:val="20"/>
              </w:rPr>
            </w:pPr>
            <w:r w:rsidRPr="00A4503A">
              <w:rPr>
                <w:rFonts w:ascii="Times New Roman" w:hAnsi="Times New Roman" w:cs="Times New Roman"/>
                <w:sz w:val="20"/>
                <w:szCs w:val="20"/>
              </w:rPr>
              <w:t>I. Фиксация спроса</w:t>
            </w:r>
            <w:r w:rsidR="004C3D56" w:rsidRPr="00A4503A">
              <w:rPr>
                <w:rFonts w:ascii="Times New Roman" w:hAnsi="Times New Roman" w:cs="Times New Roman"/>
                <w:sz w:val="20"/>
                <w:szCs w:val="20"/>
              </w:rPr>
              <w:br/>
            </w:r>
            <w:r w:rsidRPr="00A4503A">
              <w:rPr>
                <w:rFonts w:ascii="Times New Roman" w:hAnsi="Times New Roman" w:cs="Times New Roman"/>
                <w:sz w:val="20"/>
                <w:szCs w:val="20"/>
              </w:rPr>
              <w:t>и осознание</w:t>
            </w:r>
            <w:r w:rsidR="00D45628" w:rsidRPr="00A4503A">
              <w:rPr>
                <w:rFonts w:ascii="Times New Roman" w:hAnsi="Times New Roman" w:cs="Times New Roman"/>
                <w:sz w:val="20"/>
                <w:szCs w:val="20"/>
              </w:rPr>
              <w:t xml:space="preserve"> </w:t>
            </w:r>
            <w:r w:rsidRPr="00A4503A">
              <w:rPr>
                <w:rFonts w:ascii="Times New Roman" w:hAnsi="Times New Roman" w:cs="Times New Roman"/>
                <w:sz w:val="20"/>
                <w:szCs w:val="20"/>
              </w:rPr>
              <w:t>потребности</w:t>
            </w:r>
          </w:p>
        </w:tc>
        <w:tc>
          <w:tcPr>
            <w:tcW w:w="5642" w:type="dxa"/>
          </w:tcPr>
          <w:p w:rsidR="00B32D6B" w:rsidRPr="00A4503A" w:rsidRDefault="0044706D" w:rsidP="000F65F2">
            <w:pPr>
              <w:ind w:firstLine="0"/>
              <w:jc w:val="left"/>
              <w:rPr>
                <w:rFonts w:ascii="Times New Roman" w:hAnsi="Times New Roman" w:cs="Times New Roman"/>
                <w:sz w:val="20"/>
                <w:szCs w:val="20"/>
              </w:rPr>
            </w:pPr>
            <w:r w:rsidRPr="00A4503A">
              <w:rPr>
                <w:rFonts w:ascii="Times New Roman" w:hAnsi="Times New Roman" w:cs="Times New Roman"/>
                <w:sz w:val="20"/>
                <w:szCs w:val="20"/>
              </w:rPr>
              <w:t>1. Фиксация спроса</w:t>
            </w:r>
            <w:r w:rsidR="00D45628" w:rsidRPr="00A4503A">
              <w:rPr>
                <w:rFonts w:ascii="Times New Roman" w:hAnsi="Times New Roman" w:cs="Times New Roman"/>
                <w:sz w:val="20"/>
                <w:szCs w:val="20"/>
              </w:rPr>
              <w:t xml:space="preserve"> </w:t>
            </w:r>
            <w:r w:rsidRPr="00A4503A">
              <w:rPr>
                <w:rFonts w:ascii="Times New Roman" w:hAnsi="Times New Roman" w:cs="Times New Roman"/>
                <w:sz w:val="20"/>
                <w:szCs w:val="20"/>
              </w:rPr>
              <w:t>и осознание потребности</w:t>
            </w:r>
          </w:p>
        </w:tc>
      </w:tr>
      <w:tr w:rsidR="0097421B" w:rsidRPr="00A4503A" w:rsidTr="00665FBE">
        <w:tc>
          <w:tcPr>
            <w:tcW w:w="1418" w:type="dxa"/>
            <w:vMerge/>
          </w:tcPr>
          <w:p w:rsidR="00B32D6B" w:rsidRPr="00A4503A" w:rsidRDefault="00B32D6B" w:rsidP="000F65F2">
            <w:pPr>
              <w:ind w:firstLine="0"/>
              <w:jc w:val="center"/>
              <w:rPr>
                <w:rFonts w:ascii="Times New Roman" w:hAnsi="Times New Roman" w:cs="Times New Roman"/>
                <w:sz w:val="20"/>
                <w:szCs w:val="20"/>
              </w:rPr>
            </w:pPr>
          </w:p>
        </w:tc>
        <w:tc>
          <w:tcPr>
            <w:tcW w:w="2437" w:type="dxa"/>
          </w:tcPr>
          <w:p w:rsidR="00B32D6B" w:rsidRPr="00A4503A" w:rsidRDefault="0044706D" w:rsidP="004C3D56">
            <w:pPr>
              <w:ind w:firstLine="0"/>
              <w:jc w:val="left"/>
              <w:rPr>
                <w:rFonts w:ascii="Times New Roman" w:hAnsi="Times New Roman" w:cs="Times New Roman"/>
                <w:sz w:val="20"/>
                <w:szCs w:val="20"/>
              </w:rPr>
            </w:pPr>
            <w:r w:rsidRPr="00A4503A">
              <w:rPr>
                <w:rFonts w:ascii="Times New Roman" w:hAnsi="Times New Roman" w:cs="Times New Roman"/>
                <w:sz w:val="20"/>
                <w:szCs w:val="20"/>
              </w:rPr>
              <w:t>II. Целеполагание</w:t>
            </w:r>
            <w:r w:rsidR="00D45628" w:rsidRPr="00A4503A">
              <w:rPr>
                <w:rFonts w:ascii="Times New Roman" w:hAnsi="Times New Roman" w:cs="Times New Roman"/>
                <w:sz w:val="20"/>
                <w:szCs w:val="20"/>
              </w:rPr>
              <w:br/>
            </w:r>
            <w:r w:rsidRPr="00A4503A">
              <w:rPr>
                <w:rFonts w:ascii="Times New Roman" w:hAnsi="Times New Roman" w:cs="Times New Roman"/>
                <w:sz w:val="20"/>
                <w:szCs w:val="20"/>
              </w:rPr>
              <w:t>и структурирование</w:t>
            </w:r>
            <w:r w:rsidR="004C3D56" w:rsidRPr="00A4503A">
              <w:rPr>
                <w:rFonts w:ascii="Times New Roman" w:hAnsi="Times New Roman" w:cs="Times New Roman"/>
                <w:sz w:val="20"/>
                <w:szCs w:val="20"/>
              </w:rPr>
              <w:br/>
            </w:r>
            <w:r w:rsidRPr="00A4503A">
              <w:rPr>
                <w:rFonts w:ascii="Times New Roman" w:hAnsi="Times New Roman" w:cs="Times New Roman"/>
                <w:sz w:val="20"/>
                <w:szCs w:val="20"/>
              </w:rPr>
              <w:t>целей и задач</w:t>
            </w:r>
          </w:p>
        </w:tc>
        <w:tc>
          <w:tcPr>
            <w:tcW w:w="5642" w:type="dxa"/>
          </w:tcPr>
          <w:p w:rsidR="00B32D6B" w:rsidRPr="00A4503A" w:rsidRDefault="0044706D" w:rsidP="000F65F2">
            <w:pPr>
              <w:ind w:firstLine="0"/>
              <w:jc w:val="left"/>
              <w:rPr>
                <w:rFonts w:ascii="Times New Roman" w:hAnsi="Times New Roman" w:cs="Times New Roman"/>
                <w:sz w:val="20"/>
                <w:szCs w:val="20"/>
              </w:rPr>
            </w:pPr>
            <w:r w:rsidRPr="00A4503A">
              <w:rPr>
                <w:rFonts w:ascii="Times New Roman" w:hAnsi="Times New Roman" w:cs="Times New Roman"/>
                <w:sz w:val="20"/>
                <w:szCs w:val="20"/>
              </w:rPr>
              <w:t>2. Создание логической модели</w:t>
            </w:r>
          </w:p>
        </w:tc>
      </w:tr>
      <w:tr w:rsidR="0097421B" w:rsidRPr="00A4503A" w:rsidTr="00665FBE">
        <w:tc>
          <w:tcPr>
            <w:tcW w:w="1418" w:type="dxa"/>
            <w:vMerge/>
          </w:tcPr>
          <w:p w:rsidR="00B32D6B" w:rsidRPr="00A4503A" w:rsidRDefault="00B32D6B" w:rsidP="000F65F2">
            <w:pPr>
              <w:ind w:firstLine="0"/>
              <w:jc w:val="center"/>
              <w:rPr>
                <w:rFonts w:ascii="Times New Roman" w:hAnsi="Times New Roman" w:cs="Times New Roman"/>
                <w:sz w:val="20"/>
                <w:szCs w:val="20"/>
              </w:rPr>
            </w:pPr>
          </w:p>
        </w:tc>
        <w:tc>
          <w:tcPr>
            <w:tcW w:w="2437" w:type="dxa"/>
            <w:vMerge w:val="restart"/>
          </w:tcPr>
          <w:p w:rsidR="00B32D6B" w:rsidRPr="00A4503A" w:rsidRDefault="0044706D" w:rsidP="004C3D56">
            <w:pPr>
              <w:ind w:firstLine="0"/>
              <w:jc w:val="left"/>
              <w:rPr>
                <w:rFonts w:ascii="Times New Roman" w:hAnsi="Times New Roman" w:cs="Times New Roman"/>
                <w:sz w:val="20"/>
                <w:szCs w:val="20"/>
              </w:rPr>
            </w:pPr>
            <w:r w:rsidRPr="00A4503A">
              <w:rPr>
                <w:rFonts w:ascii="Times New Roman" w:hAnsi="Times New Roman" w:cs="Times New Roman"/>
                <w:sz w:val="20"/>
                <w:szCs w:val="20"/>
              </w:rPr>
              <w:t>III. Формирование</w:t>
            </w:r>
            <w:r w:rsidR="004C3D56" w:rsidRPr="00A4503A">
              <w:rPr>
                <w:rFonts w:ascii="Times New Roman" w:hAnsi="Times New Roman" w:cs="Times New Roman"/>
                <w:sz w:val="20"/>
                <w:szCs w:val="20"/>
              </w:rPr>
              <w:br/>
            </w:r>
            <w:r w:rsidRPr="00A4503A">
              <w:rPr>
                <w:rFonts w:ascii="Times New Roman" w:hAnsi="Times New Roman" w:cs="Times New Roman"/>
                <w:sz w:val="20"/>
                <w:szCs w:val="20"/>
              </w:rPr>
              <w:t>технологии</w:t>
            </w:r>
          </w:p>
        </w:tc>
        <w:tc>
          <w:tcPr>
            <w:tcW w:w="5642" w:type="dxa"/>
          </w:tcPr>
          <w:p w:rsidR="00B32D6B" w:rsidRPr="00A4503A" w:rsidRDefault="0044706D" w:rsidP="000F65F2">
            <w:pPr>
              <w:ind w:firstLine="0"/>
              <w:jc w:val="left"/>
              <w:rPr>
                <w:rFonts w:ascii="Times New Roman" w:hAnsi="Times New Roman" w:cs="Times New Roman"/>
                <w:sz w:val="20"/>
                <w:szCs w:val="20"/>
              </w:rPr>
            </w:pPr>
            <w:r w:rsidRPr="00A4503A">
              <w:rPr>
                <w:rFonts w:ascii="Times New Roman" w:hAnsi="Times New Roman" w:cs="Times New Roman"/>
                <w:sz w:val="20"/>
                <w:szCs w:val="20"/>
              </w:rPr>
              <w:t>3. Проверка готовности технологии</w:t>
            </w:r>
            <w:r w:rsidR="00D45628" w:rsidRPr="00A4503A">
              <w:rPr>
                <w:rFonts w:ascii="Times New Roman" w:hAnsi="Times New Roman" w:cs="Times New Roman"/>
                <w:sz w:val="20"/>
                <w:szCs w:val="20"/>
              </w:rPr>
              <w:t xml:space="preserve"> </w:t>
            </w:r>
            <w:r w:rsidRPr="00A4503A">
              <w:rPr>
                <w:rFonts w:ascii="Times New Roman" w:hAnsi="Times New Roman" w:cs="Times New Roman"/>
                <w:sz w:val="20"/>
                <w:szCs w:val="20"/>
              </w:rPr>
              <w:t>и достаточности ресурсов</w:t>
            </w:r>
          </w:p>
        </w:tc>
      </w:tr>
      <w:tr w:rsidR="0097421B" w:rsidRPr="00A4503A" w:rsidTr="00665FBE">
        <w:tc>
          <w:tcPr>
            <w:tcW w:w="1418" w:type="dxa"/>
            <w:vMerge/>
          </w:tcPr>
          <w:p w:rsidR="00B32D6B" w:rsidRPr="00A4503A" w:rsidRDefault="00B32D6B" w:rsidP="000F65F2">
            <w:pPr>
              <w:ind w:firstLine="0"/>
              <w:jc w:val="center"/>
              <w:rPr>
                <w:rFonts w:ascii="Times New Roman" w:hAnsi="Times New Roman" w:cs="Times New Roman"/>
                <w:sz w:val="20"/>
                <w:szCs w:val="20"/>
              </w:rPr>
            </w:pPr>
          </w:p>
        </w:tc>
        <w:tc>
          <w:tcPr>
            <w:tcW w:w="2437" w:type="dxa"/>
            <w:vMerge/>
          </w:tcPr>
          <w:p w:rsidR="00B32D6B" w:rsidRPr="00A4503A" w:rsidRDefault="00B32D6B" w:rsidP="000F65F2">
            <w:pPr>
              <w:ind w:firstLine="0"/>
              <w:jc w:val="left"/>
              <w:rPr>
                <w:rFonts w:ascii="Times New Roman" w:hAnsi="Times New Roman" w:cs="Times New Roman"/>
                <w:sz w:val="20"/>
                <w:szCs w:val="20"/>
              </w:rPr>
            </w:pPr>
          </w:p>
        </w:tc>
        <w:tc>
          <w:tcPr>
            <w:tcW w:w="5642" w:type="dxa"/>
          </w:tcPr>
          <w:p w:rsidR="00B32D6B" w:rsidRPr="00A4503A" w:rsidRDefault="0044706D" w:rsidP="000F65F2">
            <w:pPr>
              <w:ind w:firstLine="0"/>
              <w:jc w:val="left"/>
              <w:rPr>
                <w:rFonts w:ascii="Times New Roman" w:hAnsi="Times New Roman" w:cs="Times New Roman"/>
                <w:sz w:val="20"/>
                <w:szCs w:val="20"/>
              </w:rPr>
            </w:pPr>
            <w:r w:rsidRPr="00A4503A">
              <w:rPr>
                <w:rFonts w:ascii="Times New Roman" w:hAnsi="Times New Roman" w:cs="Times New Roman"/>
                <w:sz w:val="20"/>
                <w:szCs w:val="20"/>
              </w:rPr>
              <w:t>4. Создание</w:t>
            </w:r>
            <w:r w:rsidR="00D45628" w:rsidRPr="00A4503A">
              <w:rPr>
                <w:rFonts w:ascii="Times New Roman" w:hAnsi="Times New Roman" w:cs="Times New Roman"/>
                <w:sz w:val="20"/>
                <w:szCs w:val="20"/>
              </w:rPr>
              <w:t xml:space="preserve"> </w:t>
            </w:r>
            <w:r w:rsidRPr="00A4503A">
              <w:rPr>
                <w:rFonts w:ascii="Times New Roman" w:hAnsi="Times New Roman" w:cs="Times New Roman"/>
                <w:sz w:val="20"/>
                <w:szCs w:val="20"/>
              </w:rPr>
              <w:t>причинно-следственной модели</w:t>
            </w:r>
          </w:p>
        </w:tc>
      </w:tr>
      <w:tr w:rsidR="0097421B" w:rsidRPr="00A4503A" w:rsidTr="00665FBE">
        <w:tc>
          <w:tcPr>
            <w:tcW w:w="1418" w:type="dxa"/>
            <w:vMerge/>
          </w:tcPr>
          <w:p w:rsidR="00B32D6B" w:rsidRPr="00A4503A" w:rsidRDefault="00B32D6B" w:rsidP="000F65F2">
            <w:pPr>
              <w:ind w:firstLine="0"/>
              <w:jc w:val="center"/>
              <w:rPr>
                <w:rFonts w:ascii="Times New Roman" w:hAnsi="Times New Roman" w:cs="Times New Roman"/>
                <w:sz w:val="20"/>
                <w:szCs w:val="20"/>
              </w:rPr>
            </w:pPr>
          </w:p>
        </w:tc>
        <w:tc>
          <w:tcPr>
            <w:tcW w:w="2437" w:type="dxa"/>
            <w:vMerge/>
          </w:tcPr>
          <w:p w:rsidR="00B32D6B" w:rsidRPr="00A4503A" w:rsidRDefault="00B32D6B" w:rsidP="000F65F2">
            <w:pPr>
              <w:ind w:firstLine="0"/>
              <w:jc w:val="left"/>
              <w:rPr>
                <w:rFonts w:ascii="Times New Roman" w:hAnsi="Times New Roman" w:cs="Times New Roman"/>
                <w:sz w:val="20"/>
                <w:szCs w:val="20"/>
              </w:rPr>
            </w:pPr>
          </w:p>
        </w:tc>
        <w:tc>
          <w:tcPr>
            <w:tcW w:w="5642" w:type="dxa"/>
          </w:tcPr>
          <w:p w:rsidR="00B32D6B" w:rsidRPr="00A4503A" w:rsidRDefault="0044706D" w:rsidP="000F65F2">
            <w:pPr>
              <w:ind w:firstLine="0"/>
              <w:jc w:val="left"/>
              <w:rPr>
                <w:rFonts w:ascii="Times New Roman" w:hAnsi="Times New Roman" w:cs="Times New Roman"/>
                <w:sz w:val="20"/>
                <w:szCs w:val="20"/>
              </w:rPr>
            </w:pPr>
            <w:r w:rsidRPr="00A4503A">
              <w:rPr>
                <w:rFonts w:ascii="Times New Roman" w:hAnsi="Times New Roman" w:cs="Times New Roman"/>
                <w:sz w:val="20"/>
                <w:szCs w:val="20"/>
              </w:rPr>
              <w:t>5. Создание технологии</w:t>
            </w:r>
            <w:r w:rsidR="00D45628" w:rsidRPr="00A4503A">
              <w:rPr>
                <w:rFonts w:ascii="Times New Roman" w:hAnsi="Times New Roman" w:cs="Times New Roman"/>
                <w:sz w:val="20"/>
                <w:szCs w:val="20"/>
              </w:rPr>
              <w:t xml:space="preserve"> </w:t>
            </w:r>
            <w:r w:rsidRPr="00A4503A">
              <w:rPr>
                <w:rFonts w:ascii="Times New Roman" w:hAnsi="Times New Roman" w:cs="Times New Roman"/>
                <w:sz w:val="20"/>
                <w:szCs w:val="20"/>
              </w:rPr>
              <w:t>нижестоящих элементов</w:t>
            </w:r>
          </w:p>
        </w:tc>
      </w:tr>
      <w:tr w:rsidR="0097421B" w:rsidRPr="00A4503A" w:rsidTr="00665FBE">
        <w:tc>
          <w:tcPr>
            <w:tcW w:w="1418" w:type="dxa"/>
            <w:vMerge/>
          </w:tcPr>
          <w:p w:rsidR="00B32D6B" w:rsidRPr="00A4503A" w:rsidRDefault="00B32D6B" w:rsidP="000F65F2">
            <w:pPr>
              <w:ind w:firstLine="0"/>
              <w:jc w:val="center"/>
              <w:rPr>
                <w:rFonts w:ascii="Times New Roman" w:hAnsi="Times New Roman" w:cs="Times New Roman"/>
                <w:sz w:val="20"/>
                <w:szCs w:val="20"/>
              </w:rPr>
            </w:pPr>
          </w:p>
        </w:tc>
        <w:tc>
          <w:tcPr>
            <w:tcW w:w="2437" w:type="dxa"/>
            <w:vMerge/>
          </w:tcPr>
          <w:p w:rsidR="00B32D6B" w:rsidRPr="00A4503A" w:rsidRDefault="00B32D6B" w:rsidP="000F65F2">
            <w:pPr>
              <w:ind w:firstLine="0"/>
              <w:jc w:val="left"/>
              <w:rPr>
                <w:rFonts w:ascii="Times New Roman" w:hAnsi="Times New Roman" w:cs="Times New Roman"/>
                <w:sz w:val="20"/>
                <w:szCs w:val="20"/>
              </w:rPr>
            </w:pPr>
          </w:p>
        </w:tc>
        <w:tc>
          <w:tcPr>
            <w:tcW w:w="5642" w:type="dxa"/>
          </w:tcPr>
          <w:p w:rsidR="00B32D6B" w:rsidRPr="00A4503A" w:rsidRDefault="0044706D" w:rsidP="000F65F2">
            <w:pPr>
              <w:ind w:firstLine="0"/>
              <w:jc w:val="left"/>
              <w:rPr>
                <w:rFonts w:ascii="Times New Roman" w:hAnsi="Times New Roman" w:cs="Times New Roman"/>
                <w:sz w:val="20"/>
                <w:szCs w:val="20"/>
              </w:rPr>
            </w:pPr>
            <w:r w:rsidRPr="00A4503A">
              <w:rPr>
                <w:rFonts w:ascii="Times New Roman" w:hAnsi="Times New Roman" w:cs="Times New Roman"/>
                <w:sz w:val="20"/>
                <w:szCs w:val="20"/>
              </w:rPr>
              <w:t>6. Формирование/модернизация ресурсов</w:t>
            </w:r>
          </w:p>
        </w:tc>
      </w:tr>
      <w:tr w:rsidR="0097421B" w:rsidRPr="00A4503A" w:rsidTr="00665FBE">
        <w:tc>
          <w:tcPr>
            <w:tcW w:w="1418" w:type="dxa"/>
            <w:vMerge/>
          </w:tcPr>
          <w:p w:rsidR="00B32D6B" w:rsidRPr="00A4503A" w:rsidRDefault="00B32D6B" w:rsidP="000F65F2">
            <w:pPr>
              <w:ind w:firstLine="0"/>
              <w:jc w:val="center"/>
              <w:rPr>
                <w:rFonts w:ascii="Times New Roman" w:hAnsi="Times New Roman" w:cs="Times New Roman"/>
                <w:sz w:val="20"/>
                <w:szCs w:val="20"/>
              </w:rPr>
            </w:pPr>
          </w:p>
        </w:tc>
        <w:tc>
          <w:tcPr>
            <w:tcW w:w="2437" w:type="dxa"/>
            <w:vMerge/>
          </w:tcPr>
          <w:p w:rsidR="00B32D6B" w:rsidRPr="00A4503A" w:rsidRDefault="00B32D6B" w:rsidP="000F65F2">
            <w:pPr>
              <w:ind w:firstLine="0"/>
              <w:jc w:val="left"/>
              <w:rPr>
                <w:rFonts w:ascii="Times New Roman" w:hAnsi="Times New Roman" w:cs="Times New Roman"/>
                <w:sz w:val="20"/>
                <w:szCs w:val="20"/>
              </w:rPr>
            </w:pPr>
          </w:p>
        </w:tc>
        <w:tc>
          <w:tcPr>
            <w:tcW w:w="5642" w:type="dxa"/>
          </w:tcPr>
          <w:p w:rsidR="00B32D6B" w:rsidRPr="00A4503A" w:rsidRDefault="0044706D" w:rsidP="000F65F2">
            <w:pPr>
              <w:ind w:firstLine="0"/>
              <w:jc w:val="left"/>
              <w:rPr>
                <w:rFonts w:ascii="Times New Roman" w:hAnsi="Times New Roman" w:cs="Times New Roman"/>
                <w:sz w:val="20"/>
                <w:szCs w:val="20"/>
              </w:rPr>
            </w:pPr>
            <w:r w:rsidRPr="00A4503A">
              <w:rPr>
                <w:rFonts w:ascii="Times New Roman" w:hAnsi="Times New Roman" w:cs="Times New Roman"/>
                <w:sz w:val="20"/>
                <w:szCs w:val="20"/>
              </w:rPr>
              <w:t>7. Календарное и ресурсное планирование</w:t>
            </w:r>
          </w:p>
        </w:tc>
      </w:tr>
      <w:tr w:rsidR="0097421B" w:rsidRPr="00A4503A" w:rsidTr="00665FBE">
        <w:tc>
          <w:tcPr>
            <w:tcW w:w="1418" w:type="dxa"/>
            <w:vMerge/>
          </w:tcPr>
          <w:p w:rsidR="00B32D6B" w:rsidRPr="00A4503A" w:rsidRDefault="00B32D6B" w:rsidP="000F65F2">
            <w:pPr>
              <w:ind w:firstLine="0"/>
              <w:jc w:val="center"/>
              <w:rPr>
                <w:rFonts w:ascii="Times New Roman" w:hAnsi="Times New Roman" w:cs="Times New Roman"/>
                <w:sz w:val="20"/>
                <w:szCs w:val="20"/>
              </w:rPr>
            </w:pPr>
          </w:p>
        </w:tc>
        <w:tc>
          <w:tcPr>
            <w:tcW w:w="2437" w:type="dxa"/>
            <w:vMerge/>
          </w:tcPr>
          <w:p w:rsidR="00B32D6B" w:rsidRPr="00A4503A" w:rsidRDefault="00B32D6B" w:rsidP="000F65F2">
            <w:pPr>
              <w:ind w:firstLine="0"/>
              <w:jc w:val="left"/>
              <w:rPr>
                <w:rFonts w:ascii="Times New Roman" w:hAnsi="Times New Roman" w:cs="Times New Roman"/>
                <w:sz w:val="20"/>
                <w:szCs w:val="20"/>
              </w:rPr>
            </w:pPr>
          </w:p>
        </w:tc>
        <w:tc>
          <w:tcPr>
            <w:tcW w:w="5642" w:type="dxa"/>
          </w:tcPr>
          <w:p w:rsidR="00B32D6B" w:rsidRPr="00A4503A" w:rsidRDefault="0044706D" w:rsidP="000F65F2">
            <w:pPr>
              <w:ind w:firstLine="0"/>
              <w:jc w:val="left"/>
              <w:rPr>
                <w:rFonts w:ascii="Times New Roman" w:hAnsi="Times New Roman" w:cs="Times New Roman"/>
                <w:sz w:val="20"/>
                <w:szCs w:val="20"/>
              </w:rPr>
            </w:pPr>
            <w:r w:rsidRPr="00A4503A">
              <w:rPr>
                <w:rFonts w:ascii="Times New Roman" w:hAnsi="Times New Roman" w:cs="Times New Roman"/>
                <w:sz w:val="20"/>
                <w:szCs w:val="20"/>
              </w:rPr>
              <w:t>8. Оптимизация</w:t>
            </w:r>
          </w:p>
        </w:tc>
      </w:tr>
      <w:tr w:rsidR="0097421B" w:rsidRPr="00A4503A" w:rsidTr="00665FBE">
        <w:tc>
          <w:tcPr>
            <w:tcW w:w="1418" w:type="dxa"/>
            <w:vMerge/>
          </w:tcPr>
          <w:p w:rsidR="00B32D6B" w:rsidRPr="00A4503A" w:rsidRDefault="00B32D6B" w:rsidP="000F65F2">
            <w:pPr>
              <w:ind w:firstLine="0"/>
              <w:jc w:val="center"/>
              <w:rPr>
                <w:rFonts w:ascii="Times New Roman" w:hAnsi="Times New Roman" w:cs="Times New Roman"/>
                <w:sz w:val="20"/>
                <w:szCs w:val="20"/>
              </w:rPr>
            </w:pPr>
          </w:p>
        </w:tc>
        <w:tc>
          <w:tcPr>
            <w:tcW w:w="2437" w:type="dxa"/>
            <w:vMerge/>
          </w:tcPr>
          <w:p w:rsidR="00B32D6B" w:rsidRPr="00A4503A" w:rsidRDefault="00B32D6B" w:rsidP="000F65F2">
            <w:pPr>
              <w:ind w:firstLine="0"/>
              <w:jc w:val="left"/>
              <w:rPr>
                <w:rFonts w:ascii="Times New Roman" w:hAnsi="Times New Roman" w:cs="Times New Roman"/>
                <w:sz w:val="20"/>
                <w:szCs w:val="20"/>
              </w:rPr>
            </w:pPr>
          </w:p>
        </w:tc>
        <w:tc>
          <w:tcPr>
            <w:tcW w:w="5642" w:type="dxa"/>
          </w:tcPr>
          <w:p w:rsidR="00B32D6B" w:rsidRPr="00A4503A" w:rsidRDefault="0044706D" w:rsidP="000F65F2">
            <w:pPr>
              <w:ind w:firstLine="0"/>
              <w:jc w:val="left"/>
              <w:rPr>
                <w:rFonts w:ascii="Times New Roman" w:hAnsi="Times New Roman" w:cs="Times New Roman"/>
                <w:sz w:val="20"/>
                <w:szCs w:val="20"/>
              </w:rPr>
            </w:pPr>
            <w:r w:rsidRPr="00A4503A">
              <w:rPr>
                <w:rFonts w:ascii="Times New Roman" w:hAnsi="Times New Roman" w:cs="Times New Roman"/>
                <w:sz w:val="20"/>
                <w:szCs w:val="20"/>
              </w:rPr>
              <w:t>9. Назначение субъектов</w:t>
            </w:r>
            <w:r w:rsidR="00D45628" w:rsidRPr="00A4503A">
              <w:rPr>
                <w:rFonts w:ascii="Times New Roman" w:hAnsi="Times New Roman" w:cs="Times New Roman"/>
                <w:sz w:val="20"/>
                <w:szCs w:val="20"/>
              </w:rPr>
              <w:t xml:space="preserve"> </w:t>
            </w:r>
            <w:r w:rsidRPr="00A4503A">
              <w:rPr>
                <w:rFonts w:ascii="Times New Roman" w:hAnsi="Times New Roman" w:cs="Times New Roman"/>
                <w:sz w:val="20"/>
                <w:szCs w:val="20"/>
              </w:rPr>
              <w:t>и определение ответственности</w:t>
            </w:r>
          </w:p>
        </w:tc>
      </w:tr>
      <w:tr w:rsidR="0097421B" w:rsidRPr="00A4503A" w:rsidTr="00665FBE">
        <w:tc>
          <w:tcPr>
            <w:tcW w:w="1418" w:type="dxa"/>
            <w:vMerge/>
          </w:tcPr>
          <w:p w:rsidR="00B32D6B" w:rsidRPr="00A4503A" w:rsidRDefault="00B32D6B" w:rsidP="000F65F2">
            <w:pPr>
              <w:ind w:firstLine="0"/>
              <w:jc w:val="center"/>
              <w:rPr>
                <w:rFonts w:ascii="Times New Roman" w:hAnsi="Times New Roman" w:cs="Times New Roman"/>
                <w:sz w:val="20"/>
                <w:szCs w:val="20"/>
              </w:rPr>
            </w:pPr>
          </w:p>
        </w:tc>
        <w:tc>
          <w:tcPr>
            <w:tcW w:w="2437" w:type="dxa"/>
            <w:vMerge/>
          </w:tcPr>
          <w:p w:rsidR="00B32D6B" w:rsidRPr="00A4503A" w:rsidRDefault="00B32D6B" w:rsidP="000F65F2">
            <w:pPr>
              <w:ind w:firstLine="0"/>
              <w:jc w:val="left"/>
              <w:rPr>
                <w:rFonts w:ascii="Times New Roman" w:hAnsi="Times New Roman" w:cs="Times New Roman"/>
                <w:sz w:val="20"/>
                <w:szCs w:val="20"/>
              </w:rPr>
            </w:pPr>
          </w:p>
        </w:tc>
        <w:tc>
          <w:tcPr>
            <w:tcW w:w="5642" w:type="dxa"/>
          </w:tcPr>
          <w:p w:rsidR="00B32D6B" w:rsidRPr="00A4503A" w:rsidRDefault="0044706D" w:rsidP="000F65F2">
            <w:pPr>
              <w:ind w:firstLine="0"/>
              <w:jc w:val="left"/>
              <w:rPr>
                <w:rFonts w:ascii="Times New Roman" w:hAnsi="Times New Roman" w:cs="Times New Roman"/>
                <w:sz w:val="20"/>
                <w:szCs w:val="20"/>
              </w:rPr>
            </w:pPr>
            <w:r w:rsidRPr="00A4503A">
              <w:rPr>
                <w:rFonts w:ascii="Times New Roman" w:hAnsi="Times New Roman" w:cs="Times New Roman"/>
                <w:sz w:val="20"/>
                <w:szCs w:val="20"/>
              </w:rPr>
              <w:t>10. Назначение ресурсов</w:t>
            </w:r>
          </w:p>
        </w:tc>
      </w:tr>
      <w:tr w:rsidR="0097421B" w:rsidRPr="00A4503A" w:rsidTr="00665FBE">
        <w:trPr>
          <w:trHeight w:val="689"/>
        </w:trPr>
        <w:tc>
          <w:tcPr>
            <w:tcW w:w="1418" w:type="dxa"/>
            <w:vAlign w:val="center"/>
          </w:tcPr>
          <w:p w:rsidR="00B32D6B" w:rsidRPr="00A4503A" w:rsidRDefault="009F35D3" w:rsidP="000F65F2">
            <w:pPr>
              <w:ind w:firstLine="0"/>
              <w:jc w:val="center"/>
              <w:rPr>
                <w:rFonts w:ascii="Times New Roman" w:hAnsi="Times New Roman" w:cs="Times New Roman"/>
                <w:sz w:val="20"/>
                <w:szCs w:val="20"/>
              </w:rPr>
            </w:pPr>
            <w:r w:rsidRPr="00A4503A">
              <w:rPr>
                <w:rFonts w:ascii="Times New Roman" w:hAnsi="Times New Roman" w:cs="Times New Roman"/>
                <w:sz w:val="20"/>
                <w:szCs w:val="20"/>
              </w:rPr>
              <w:t>Реализация</w:t>
            </w:r>
          </w:p>
        </w:tc>
        <w:tc>
          <w:tcPr>
            <w:tcW w:w="2437" w:type="dxa"/>
          </w:tcPr>
          <w:p w:rsidR="00B32D6B" w:rsidRPr="00A4503A" w:rsidRDefault="0044706D" w:rsidP="004C3D56">
            <w:pPr>
              <w:ind w:firstLine="0"/>
              <w:jc w:val="left"/>
              <w:rPr>
                <w:rFonts w:ascii="Times New Roman" w:hAnsi="Times New Roman" w:cs="Times New Roman"/>
                <w:sz w:val="20"/>
                <w:szCs w:val="20"/>
              </w:rPr>
            </w:pPr>
            <w:r w:rsidRPr="00A4503A">
              <w:rPr>
                <w:rFonts w:ascii="Times New Roman" w:hAnsi="Times New Roman" w:cs="Times New Roman"/>
                <w:sz w:val="20"/>
                <w:szCs w:val="20"/>
              </w:rPr>
              <w:t>IV. Выполнение</w:t>
            </w:r>
            <w:r w:rsidR="004C3D56" w:rsidRPr="00A4503A">
              <w:rPr>
                <w:rFonts w:ascii="Times New Roman" w:hAnsi="Times New Roman" w:cs="Times New Roman"/>
                <w:sz w:val="20"/>
                <w:szCs w:val="20"/>
              </w:rPr>
              <w:t xml:space="preserve"> </w:t>
            </w:r>
            <w:r w:rsidRPr="00A4503A">
              <w:rPr>
                <w:rFonts w:ascii="Times New Roman" w:hAnsi="Times New Roman" w:cs="Times New Roman"/>
                <w:sz w:val="20"/>
                <w:szCs w:val="20"/>
              </w:rPr>
              <w:t>действий</w:t>
            </w:r>
            <w:r w:rsidR="00D45628" w:rsidRPr="00A4503A">
              <w:rPr>
                <w:rFonts w:ascii="Times New Roman" w:hAnsi="Times New Roman" w:cs="Times New Roman"/>
                <w:sz w:val="20"/>
                <w:szCs w:val="20"/>
              </w:rPr>
              <w:br/>
            </w:r>
            <w:r w:rsidRPr="00A4503A">
              <w:rPr>
                <w:rFonts w:ascii="Times New Roman" w:hAnsi="Times New Roman" w:cs="Times New Roman"/>
                <w:sz w:val="20"/>
                <w:szCs w:val="20"/>
              </w:rPr>
              <w:t>и получение</w:t>
            </w:r>
            <w:r w:rsidR="004C3D56" w:rsidRPr="00A4503A">
              <w:rPr>
                <w:rFonts w:ascii="Times New Roman" w:hAnsi="Times New Roman" w:cs="Times New Roman"/>
                <w:sz w:val="20"/>
                <w:szCs w:val="20"/>
              </w:rPr>
              <w:t xml:space="preserve"> </w:t>
            </w:r>
            <w:r w:rsidRPr="00A4503A">
              <w:rPr>
                <w:rFonts w:ascii="Times New Roman" w:hAnsi="Times New Roman" w:cs="Times New Roman"/>
                <w:sz w:val="20"/>
                <w:szCs w:val="20"/>
              </w:rPr>
              <w:t>результата</w:t>
            </w:r>
          </w:p>
        </w:tc>
        <w:tc>
          <w:tcPr>
            <w:tcW w:w="5642" w:type="dxa"/>
          </w:tcPr>
          <w:p w:rsidR="00B32D6B" w:rsidRPr="00A4503A" w:rsidRDefault="0044706D" w:rsidP="000F65F2">
            <w:pPr>
              <w:ind w:firstLine="0"/>
              <w:jc w:val="left"/>
              <w:rPr>
                <w:rFonts w:ascii="Times New Roman" w:hAnsi="Times New Roman" w:cs="Times New Roman"/>
                <w:sz w:val="20"/>
                <w:szCs w:val="20"/>
              </w:rPr>
            </w:pPr>
            <w:r w:rsidRPr="00A4503A">
              <w:rPr>
                <w:rFonts w:ascii="Times New Roman" w:hAnsi="Times New Roman" w:cs="Times New Roman"/>
                <w:sz w:val="20"/>
                <w:szCs w:val="20"/>
              </w:rPr>
              <w:t>11. Выполнение действий</w:t>
            </w:r>
            <w:r w:rsidR="00D45628" w:rsidRPr="00A4503A">
              <w:rPr>
                <w:rFonts w:ascii="Times New Roman" w:hAnsi="Times New Roman" w:cs="Times New Roman"/>
                <w:sz w:val="20"/>
                <w:szCs w:val="20"/>
              </w:rPr>
              <w:t xml:space="preserve"> </w:t>
            </w:r>
            <w:r w:rsidRPr="00A4503A">
              <w:rPr>
                <w:rFonts w:ascii="Times New Roman" w:hAnsi="Times New Roman" w:cs="Times New Roman"/>
                <w:sz w:val="20"/>
                <w:szCs w:val="20"/>
              </w:rPr>
              <w:t>и получение результата</w:t>
            </w:r>
          </w:p>
        </w:tc>
      </w:tr>
      <w:tr w:rsidR="00B32D6B" w:rsidRPr="00A4503A" w:rsidTr="00665FBE">
        <w:trPr>
          <w:cantSplit/>
          <w:trHeight w:val="543"/>
        </w:trPr>
        <w:tc>
          <w:tcPr>
            <w:tcW w:w="1418" w:type="dxa"/>
            <w:vAlign w:val="center"/>
          </w:tcPr>
          <w:p w:rsidR="00B32D6B" w:rsidRPr="00A4503A" w:rsidRDefault="009F35D3" w:rsidP="000F65F2">
            <w:pPr>
              <w:ind w:firstLine="0"/>
              <w:jc w:val="center"/>
              <w:rPr>
                <w:rFonts w:ascii="Times New Roman" w:hAnsi="Times New Roman" w:cs="Times New Roman"/>
                <w:sz w:val="20"/>
                <w:szCs w:val="20"/>
              </w:rPr>
            </w:pPr>
            <w:r w:rsidRPr="00A4503A">
              <w:rPr>
                <w:rFonts w:ascii="Times New Roman" w:hAnsi="Times New Roman" w:cs="Times New Roman"/>
                <w:sz w:val="20"/>
                <w:szCs w:val="20"/>
              </w:rPr>
              <w:t>Рефлексия</w:t>
            </w:r>
          </w:p>
        </w:tc>
        <w:tc>
          <w:tcPr>
            <w:tcW w:w="2437" w:type="dxa"/>
          </w:tcPr>
          <w:p w:rsidR="00B32D6B" w:rsidRPr="00A4503A" w:rsidRDefault="0044706D" w:rsidP="004C3D56">
            <w:pPr>
              <w:ind w:firstLine="0"/>
              <w:jc w:val="left"/>
              <w:rPr>
                <w:rFonts w:ascii="Times New Roman" w:hAnsi="Times New Roman" w:cs="Times New Roman"/>
                <w:sz w:val="20"/>
                <w:szCs w:val="20"/>
              </w:rPr>
            </w:pPr>
            <w:r w:rsidRPr="00A4503A">
              <w:rPr>
                <w:rFonts w:ascii="Times New Roman" w:hAnsi="Times New Roman" w:cs="Times New Roman"/>
                <w:sz w:val="20"/>
                <w:szCs w:val="20"/>
              </w:rPr>
              <w:t>V. Оценивание</w:t>
            </w:r>
            <w:r w:rsidR="000224DB" w:rsidRPr="00A4503A">
              <w:rPr>
                <w:rFonts w:ascii="Times New Roman" w:hAnsi="Times New Roman" w:cs="Times New Roman"/>
                <w:sz w:val="20"/>
                <w:szCs w:val="20"/>
              </w:rPr>
              <w:br/>
            </w:r>
            <w:r w:rsidRPr="00A4503A">
              <w:rPr>
                <w:rFonts w:ascii="Times New Roman" w:hAnsi="Times New Roman" w:cs="Times New Roman"/>
                <w:sz w:val="20"/>
                <w:szCs w:val="20"/>
              </w:rPr>
              <w:t>результата</w:t>
            </w:r>
            <w:r w:rsidR="004C3D56" w:rsidRPr="00A4503A">
              <w:rPr>
                <w:rFonts w:ascii="Times New Roman" w:hAnsi="Times New Roman" w:cs="Times New Roman"/>
                <w:sz w:val="20"/>
                <w:szCs w:val="20"/>
              </w:rPr>
              <w:t xml:space="preserve"> </w:t>
            </w:r>
            <w:r w:rsidRPr="00A4503A">
              <w:rPr>
                <w:rFonts w:ascii="Times New Roman" w:hAnsi="Times New Roman" w:cs="Times New Roman"/>
                <w:sz w:val="20"/>
                <w:szCs w:val="20"/>
              </w:rPr>
              <w:t>и рефлексия</w:t>
            </w:r>
          </w:p>
        </w:tc>
        <w:tc>
          <w:tcPr>
            <w:tcW w:w="5642" w:type="dxa"/>
          </w:tcPr>
          <w:p w:rsidR="00B32D6B" w:rsidRPr="00A4503A" w:rsidRDefault="0044706D" w:rsidP="000F65F2">
            <w:pPr>
              <w:ind w:firstLine="0"/>
              <w:jc w:val="left"/>
              <w:rPr>
                <w:rFonts w:ascii="Times New Roman" w:hAnsi="Times New Roman" w:cs="Times New Roman"/>
                <w:sz w:val="20"/>
                <w:szCs w:val="20"/>
              </w:rPr>
            </w:pPr>
            <w:r w:rsidRPr="00A4503A">
              <w:rPr>
                <w:rFonts w:ascii="Times New Roman" w:hAnsi="Times New Roman" w:cs="Times New Roman"/>
                <w:sz w:val="20"/>
                <w:szCs w:val="20"/>
              </w:rPr>
              <w:t>12. Оценивание результата и рефлексия</w:t>
            </w:r>
          </w:p>
        </w:tc>
      </w:tr>
    </w:tbl>
    <w:p w:rsidR="007972AA" w:rsidRPr="00F3764B" w:rsidRDefault="007972AA" w:rsidP="000F65F2">
      <w:pPr>
        <w:pStyle w:val="af0"/>
        <w:rPr>
          <w:sz w:val="24"/>
          <w:szCs w:val="24"/>
        </w:rPr>
      </w:pPr>
    </w:p>
    <w:p w:rsidR="009F35D3" w:rsidRDefault="0044706D" w:rsidP="009F35D3">
      <w:pPr>
        <w:pStyle w:val="af0"/>
        <w:rPr>
          <w:sz w:val="24"/>
          <w:szCs w:val="24"/>
        </w:rPr>
      </w:pPr>
      <w:r w:rsidRPr="00F3764B">
        <w:rPr>
          <w:sz w:val="24"/>
          <w:szCs w:val="24"/>
        </w:rPr>
        <w:t xml:space="preserve">В целом, концепция </w:t>
      </w:r>
      <w:r w:rsidR="00847982">
        <w:rPr>
          <w:sz w:val="24"/>
          <w:szCs w:val="24"/>
        </w:rPr>
        <w:t>ЖЦ</w:t>
      </w:r>
      <w:r w:rsidR="00847982" w:rsidRPr="00F3764B">
        <w:rPr>
          <w:sz w:val="24"/>
          <w:szCs w:val="24"/>
        </w:rPr>
        <w:t xml:space="preserve"> </w:t>
      </w:r>
      <w:r w:rsidRPr="00F3764B">
        <w:rPr>
          <w:sz w:val="24"/>
          <w:szCs w:val="24"/>
        </w:rPr>
        <w:t xml:space="preserve">может быть применена к элементам деятельности, технологии, потребности, а также </w:t>
      </w:r>
      <w:r w:rsidRPr="00F3764B">
        <w:rPr>
          <w:sz w:val="24"/>
          <w:szCs w:val="24"/>
        </w:rPr>
        <w:noBreakHyphen/>
        <w:t xml:space="preserve"> к предметам и субъектам (индивидуальным или коллективным) – см. </w:t>
      </w:r>
      <w:r w:rsidR="00A013B8">
        <w:rPr>
          <w:sz w:val="24"/>
          <w:szCs w:val="24"/>
        </w:rPr>
        <w:t>рисунок 6 и 7</w:t>
      </w:r>
      <w:r w:rsidRPr="00F3764B">
        <w:rPr>
          <w:sz w:val="24"/>
          <w:szCs w:val="24"/>
        </w:rPr>
        <w:t>.</w:t>
      </w:r>
      <w:r w:rsidR="009F35D3" w:rsidRPr="009F35D3">
        <w:rPr>
          <w:sz w:val="24"/>
          <w:szCs w:val="24"/>
        </w:rPr>
        <w:t xml:space="preserve"> </w:t>
      </w:r>
      <w:r w:rsidR="009F35D3" w:rsidRPr="00F3764B">
        <w:rPr>
          <w:sz w:val="24"/>
          <w:szCs w:val="24"/>
        </w:rPr>
        <w:t>В течение ЖЦ КД могут изменяться и/или технологии, и/или субъект, и/или роль предмета в его целевом контексте (например, изменение требований к нему). Объект ЖЦ может существенно изменить свои свойства/статус/форму существования в течение ЖЦ, поэтому и деятельность тоже может соответственно изменить свой характер. Объект ЖЦ, как правило, в течение своего ЖЦ пребывает в различных формах воплощения.</w:t>
      </w:r>
    </w:p>
    <w:p w:rsidR="004C6D81" w:rsidRPr="00F3764B" w:rsidRDefault="00665FBE" w:rsidP="009B34FF">
      <w:pPr>
        <w:pStyle w:val="af0"/>
        <w:rPr>
          <w:sz w:val="24"/>
          <w:szCs w:val="24"/>
        </w:rPr>
      </w:pPr>
      <w:r w:rsidRPr="00F3764B">
        <w:rPr>
          <w:sz w:val="24"/>
          <w:szCs w:val="24"/>
        </w:rPr>
        <w:t xml:space="preserve">Сначала он находится в информационной форме воплощения (стадии </w:t>
      </w:r>
      <w:r w:rsidRPr="00F3764B">
        <w:rPr>
          <w:i/>
          <w:sz w:val="24"/>
          <w:szCs w:val="24"/>
        </w:rPr>
        <w:t>проектирования</w:t>
      </w:r>
      <w:r w:rsidRPr="00F3764B">
        <w:rPr>
          <w:sz w:val="24"/>
          <w:szCs w:val="24"/>
        </w:rPr>
        <w:t xml:space="preserve">), потом в переходной форме (стадия создания, организации, </w:t>
      </w:r>
      <w:r w:rsidRPr="00F3764B">
        <w:rPr>
          <w:i/>
          <w:sz w:val="24"/>
          <w:szCs w:val="24"/>
        </w:rPr>
        <w:t>производства</w:t>
      </w:r>
      <w:r w:rsidRPr="00F3764B">
        <w:rPr>
          <w:sz w:val="24"/>
          <w:szCs w:val="24"/>
        </w:rPr>
        <w:t>), потом в целевой форме (произвед</w:t>
      </w:r>
      <w:r>
        <w:rPr>
          <w:sz w:val="24"/>
          <w:szCs w:val="24"/>
        </w:rPr>
        <w:t>ё</w:t>
      </w:r>
      <w:r w:rsidRPr="00F3764B">
        <w:rPr>
          <w:sz w:val="24"/>
          <w:szCs w:val="24"/>
        </w:rPr>
        <w:t>н, создан). В целевой форме он сначала не используется по назначению (</w:t>
      </w:r>
      <w:r w:rsidRPr="00F3764B">
        <w:rPr>
          <w:i/>
          <w:sz w:val="24"/>
          <w:szCs w:val="24"/>
        </w:rPr>
        <w:t>тестирование</w:t>
      </w:r>
      <w:r w:rsidRPr="00F3764B">
        <w:rPr>
          <w:sz w:val="24"/>
          <w:szCs w:val="24"/>
        </w:rPr>
        <w:t xml:space="preserve">, сертификация), потом используется по назначению, выполняет свои целевые </w:t>
      </w:r>
      <w:r w:rsidRPr="00F3764B">
        <w:rPr>
          <w:sz w:val="24"/>
          <w:szCs w:val="24"/>
        </w:rPr>
        <w:lastRenderedPageBreak/>
        <w:t>функции (</w:t>
      </w:r>
      <w:r w:rsidRPr="00F3764B">
        <w:rPr>
          <w:i/>
          <w:sz w:val="24"/>
          <w:szCs w:val="24"/>
        </w:rPr>
        <w:t>эксплуатация</w:t>
      </w:r>
      <w:r w:rsidRPr="00F3764B">
        <w:rPr>
          <w:sz w:val="24"/>
          <w:szCs w:val="24"/>
        </w:rPr>
        <w:t>) и реализует ожидаемую полезность. По завершению стадии испол</w:t>
      </w:r>
      <w:r w:rsidRPr="00F3764B">
        <w:rPr>
          <w:sz w:val="24"/>
          <w:szCs w:val="24"/>
        </w:rPr>
        <w:t>ь</w:t>
      </w:r>
      <w:r w:rsidRPr="00F3764B">
        <w:rPr>
          <w:sz w:val="24"/>
          <w:szCs w:val="24"/>
        </w:rPr>
        <w:t xml:space="preserve">зования объект ЖЦ снова пребывает в переходной форме – </w:t>
      </w:r>
      <w:r w:rsidRPr="00F3764B">
        <w:rPr>
          <w:i/>
          <w:sz w:val="24"/>
          <w:szCs w:val="24"/>
        </w:rPr>
        <w:t>утилизируется</w:t>
      </w:r>
      <w:r w:rsidRPr="00F3764B">
        <w:rPr>
          <w:sz w:val="24"/>
          <w:szCs w:val="24"/>
        </w:rPr>
        <w:t>, после чего бе</w:t>
      </w:r>
      <w:r w:rsidRPr="00F3764B">
        <w:rPr>
          <w:sz w:val="24"/>
          <w:szCs w:val="24"/>
        </w:rPr>
        <w:t>с</w:t>
      </w:r>
      <w:r w:rsidRPr="00F3764B">
        <w:rPr>
          <w:sz w:val="24"/>
          <w:szCs w:val="24"/>
        </w:rPr>
        <w:t>конечно долго может оставаться в информационной форме в виде ретроспективных данных.</w:t>
      </w:r>
    </w:p>
    <w:p w:rsidR="00E4156A" w:rsidRPr="00F3764B" w:rsidRDefault="00E4156A" w:rsidP="00665FBE">
      <w:pPr>
        <w:pStyle w:val="af0"/>
        <w:ind w:firstLine="0"/>
        <w:rPr>
          <w:sz w:val="24"/>
          <w:szCs w:val="24"/>
        </w:rPr>
      </w:pPr>
    </w:p>
    <w:p w:rsidR="00B06987" w:rsidRPr="00F3764B" w:rsidRDefault="00003FB7" w:rsidP="000F65F2">
      <w:pPr>
        <w:pStyle w:val="af0"/>
        <w:ind w:firstLine="0"/>
        <w:jc w:val="center"/>
        <w:rPr>
          <w:sz w:val="24"/>
          <w:szCs w:val="24"/>
        </w:rPr>
      </w:pPr>
      <w:r w:rsidRPr="00F3764B">
        <w:rPr>
          <w:noProof/>
          <w:sz w:val="24"/>
          <w:szCs w:val="24"/>
        </w:rPr>
        <w:drawing>
          <wp:inline distT="0" distB="0" distL="0" distR="0" wp14:anchorId="33F9AC52" wp14:editId="0C54A507">
            <wp:extent cx="4140151" cy="2616591"/>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143930" cy="2618979"/>
                    </a:xfrm>
                    <a:prstGeom prst="rect">
                      <a:avLst/>
                    </a:prstGeom>
                    <a:noFill/>
                  </pic:spPr>
                </pic:pic>
              </a:graphicData>
            </a:graphic>
          </wp:inline>
        </w:drawing>
      </w:r>
    </w:p>
    <w:p w:rsidR="00B06987" w:rsidRPr="00A71EDC" w:rsidRDefault="0044706D" w:rsidP="00A71EDC">
      <w:pPr>
        <w:pStyle w:val="affff9"/>
      </w:pPr>
      <w:bookmarkStart w:id="87" w:name="_Ref481410460"/>
      <w:r w:rsidRPr="00A71EDC">
        <w:t>Рис</w:t>
      </w:r>
      <w:r w:rsidR="00A71EDC">
        <w:t>унок</w:t>
      </w:r>
      <w:r w:rsidRPr="00A71EDC">
        <w:t xml:space="preserve"> </w:t>
      </w:r>
      <w:r w:rsidR="00BC3B00" w:rsidRPr="00A71EDC">
        <w:fldChar w:fldCharType="begin"/>
      </w:r>
      <w:r w:rsidR="007A1266" w:rsidRPr="00A71EDC">
        <w:instrText xml:space="preserve"> SEQ Рис. \* ARABIC </w:instrText>
      </w:r>
      <w:r w:rsidR="00BC3B00" w:rsidRPr="00A71EDC">
        <w:fldChar w:fldCharType="separate"/>
      </w:r>
      <w:r w:rsidR="00130C7A">
        <w:rPr>
          <w:noProof/>
        </w:rPr>
        <w:t>6</w:t>
      </w:r>
      <w:r w:rsidR="00BC3B00" w:rsidRPr="00A71EDC">
        <w:fldChar w:fldCharType="end"/>
      </w:r>
      <w:bookmarkEnd w:id="87"/>
      <w:r w:rsidR="00A71EDC">
        <w:t xml:space="preserve"> -</w:t>
      </w:r>
      <w:r w:rsidRPr="00A71EDC">
        <w:t xml:space="preserve"> Стадии </w:t>
      </w:r>
      <w:r w:rsidR="00CE15ED" w:rsidRPr="00CE15ED">
        <w:t xml:space="preserve">жизненного цикла </w:t>
      </w:r>
      <w:r w:rsidRPr="00A71EDC">
        <w:t>и формы существования объекта</w:t>
      </w:r>
    </w:p>
    <w:p w:rsidR="009F35D3" w:rsidRPr="00F3764B" w:rsidRDefault="009F35D3" w:rsidP="009F35D3">
      <w:pPr>
        <w:pStyle w:val="af0"/>
        <w:ind w:firstLine="0"/>
        <w:jc w:val="center"/>
        <w:rPr>
          <w:sz w:val="24"/>
          <w:szCs w:val="24"/>
        </w:rPr>
      </w:pPr>
      <w:r w:rsidRPr="00F3764B">
        <w:rPr>
          <w:noProof/>
          <w:sz w:val="24"/>
          <w:szCs w:val="24"/>
        </w:rPr>
        <w:drawing>
          <wp:inline distT="0" distB="0" distL="0" distR="0" wp14:anchorId="264BABDA" wp14:editId="400C8769">
            <wp:extent cx="3392944" cy="2096086"/>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12394" cy="2108102"/>
                    </a:xfrm>
                    <a:prstGeom prst="rect">
                      <a:avLst/>
                    </a:prstGeom>
                    <a:noFill/>
                  </pic:spPr>
                </pic:pic>
              </a:graphicData>
            </a:graphic>
          </wp:inline>
        </w:drawing>
      </w:r>
    </w:p>
    <w:p w:rsidR="009F35D3" w:rsidRPr="00F3764B" w:rsidRDefault="009F35D3" w:rsidP="009F35D3">
      <w:pPr>
        <w:pStyle w:val="af0"/>
        <w:ind w:firstLine="0"/>
        <w:jc w:val="center"/>
        <w:rPr>
          <w:i/>
          <w:sz w:val="24"/>
          <w:szCs w:val="24"/>
        </w:rPr>
      </w:pPr>
    </w:p>
    <w:p w:rsidR="009F35D3" w:rsidRPr="00A71EDC" w:rsidRDefault="009F35D3" w:rsidP="009F35D3">
      <w:pPr>
        <w:pStyle w:val="affff9"/>
      </w:pPr>
      <w:bookmarkStart w:id="88" w:name="_Ref481410598"/>
      <w:r w:rsidRPr="00A71EDC">
        <w:t>Рис</w:t>
      </w:r>
      <w:r>
        <w:t>унок</w:t>
      </w:r>
      <w:r w:rsidRPr="00A71EDC">
        <w:t xml:space="preserve"> </w:t>
      </w:r>
      <w:r w:rsidR="003342D1">
        <w:fldChar w:fldCharType="begin"/>
      </w:r>
      <w:r w:rsidR="003342D1">
        <w:instrText xml:space="preserve"> SEQ Рис. \* ARABIC </w:instrText>
      </w:r>
      <w:r w:rsidR="003342D1">
        <w:fldChar w:fldCharType="separate"/>
      </w:r>
      <w:r w:rsidR="00130C7A">
        <w:rPr>
          <w:noProof/>
        </w:rPr>
        <w:t>7</w:t>
      </w:r>
      <w:r w:rsidR="003342D1">
        <w:rPr>
          <w:noProof/>
        </w:rPr>
        <w:fldChar w:fldCharType="end"/>
      </w:r>
      <w:bookmarkEnd w:id="88"/>
      <w:r>
        <w:t xml:space="preserve"> -</w:t>
      </w:r>
      <w:r w:rsidRPr="00A71EDC">
        <w:t xml:space="preserve"> Жизненные циклы элемента </w:t>
      </w:r>
      <w:r w:rsidR="00CE15ED" w:rsidRPr="00CE15ED">
        <w:t xml:space="preserve">комплексной деятельности </w:t>
      </w:r>
      <w:r w:rsidRPr="00A71EDC">
        <w:t>и его предмета</w:t>
      </w:r>
    </w:p>
    <w:p w:rsidR="00AF55CC" w:rsidRPr="00F3764B" w:rsidRDefault="002E6299" w:rsidP="000F65F2">
      <w:pPr>
        <w:pStyle w:val="af0"/>
        <w:rPr>
          <w:sz w:val="24"/>
          <w:szCs w:val="24"/>
        </w:rPr>
      </w:pPr>
      <w:r>
        <w:fldChar w:fldCharType="begin"/>
      </w:r>
      <w:r>
        <w:instrText xml:space="preserve"> REF _Ref481410460 \h  \* MERGEFORMAT </w:instrText>
      </w:r>
      <w:r>
        <w:fldChar w:fldCharType="separate"/>
      </w:r>
      <w:r w:rsidR="00130C7A" w:rsidRPr="00130C7A">
        <w:rPr>
          <w:sz w:val="24"/>
          <w:szCs w:val="24"/>
        </w:rPr>
        <w:t>Рисунок 6</w:t>
      </w:r>
      <w:r>
        <w:fldChar w:fldCharType="end"/>
      </w:r>
      <w:r w:rsidR="0044706D" w:rsidRPr="00F3764B">
        <w:rPr>
          <w:sz w:val="24"/>
          <w:szCs w:val="24"/>
        </w:rPr>
        <w:t xml:space="preserve">, на котором изображены стадии типового ЖЦ, хорошо иллюстрирует </w:t>
      </w:r>
      <w:r w:rsidR="005D2646">
        <w:rPr>
          <w:sz w:val="24"/>
          <w:szCs w:val="24"/>
        </w:rPr>
        <w:t>п</w:t>
      </w:r>
      <w:r w:rsidR="0044706D" w:rsidRPr="00F3764B">
        <w:rPr>
          <w:sz w:val="24"/>
          <w:szCs w:val="24"/>
        </w:rPr>
        <w:t>рив</w:t>
      </w:r>
      <w:r w:rsidR="0044706D" w:rsidRPr="00F3764B">
        <w:rPr>
          <w:sz w:val="24"/>
          <w:szCs w:val="24"/>
        </w:rPr>
        <w:t>е</w:t>
      </w:r>
      <w:r w:rsidR="0044706D" w:rsidRPr="00F3764B">
        <w:rPr>
          <w:sz w:val="24"/>
          <w:szCs w:val="24"/>
        </w:rPr>
        <w:t>д</w:t>
      </w:r>
      <w:r w:rsidR="009B34FF">
        <w:rPr>
          <w:sz w:val="24"/>
          <w:szCs w:val="24"/>
        </w:rPr>
        <w:t>ё</w:t>
      </w:r>
      <w:r w:rsidR="0044706D" w:rsidRPr="00F3764B">
        <w:rPr>
          <w:sz w:val="24"/>
          <w:szCs w:val="24"/>
        </w:rPr>
        <w:t xml:space="preserve">нный тезис о том, что целевая полезность объекта ЖЦ реализуется всего лишь в течение одной стадии </w:t>
      </w:r>
      <w:r w:rsidR="0044706D" w:rsidRPr="00F3764B">
        <w:rPr>
          <w:sz w:val="24"/>
          <w:szCs w:val="24"/>
        </w:rPr>
        <w:noBreakHyphen/>
        <w:t xml:space="preserve"> целевого использования, в то время как в течение всех остальных необходимо выполнять соответствующую деятельность и нести затраты.</w:t>
      </w:r>
    </w:p>
    <w:p w:rsidR="00B06D5F" w:rsidRPr="00F3764B" w:rsidRDefault="005D2646" w:rsidP="000F65F2">
      <w:pPr>
        <w:pStyle w:val="af0"/>
        <w:rPr>
          <w:sz w:val="24"/>
          <w:szCs w:val="24"/>
        </w:rPr>
      </w:pPr>
      <w:r>
        <w:rPr>
          <w:sz w:val="24"/>
          <w:szCs w:val="24"/>
        </w:rPr>
        <w:t>КД</w:t>
      </w:r>
      <w:r w:rsidR="0044706D" w:rsidRPr="00F3764B">
        <w:rPr>
          <w:sz w:val="24"/>
          <w:szCs w:val="24"/>
        </w:rPr>
        <w:t xml:space="preserve"> свойственна сложная структура, множественные предметы и субъекты, поэтому </w:t>
      </w:r>
      <w:r w:rsidR="00847982">
        <w:rPr>
          <w:sz w:val="24"/>
          <w:szCs w:val="24"/>
        </w:rPr>
        <w:t>ЖЦ</w:t>
      </w:r>
      <w:r w:rsidR="00847982" w:rsidRPr="00F3764B">
        <w:rPr>
          <w:sz w:val="24"/>
          <w:szCs w:val="24"/>
        </w:rPr>
        <w:t xml:space="preserve"> </w:t>
      </w:r>
      <w:r>
        <w:rPr>
          <w:sz w:val="24"/>
          <w:szCs w:val="24"/>
        </w:rPr>
        <w:t>КД</w:t>
      </w:r>
      <w:r w:rsidR="0044706D" w:rsidRPr="00F3764B">
        <w:rPr>
          <w:sz w:val="24"/>
          <w:szCs w:val="24"/>
        </w:rPr>
        <w:t xml:space="preserve"> (</w:t>
      </w:r>
      <w:r w:rsidR="00D14094">
        <w:rPr>
          <w:sz w:val="24"/>
          <w:szCs w:val="24"/>
        </w:rPr>
        <w:t xml:space="preserve">рисунок 5) </w:t>
      </w:r>
      <w:r w:rsidR="0044706D" w:rsidRPr="00F3764B">
        <w:rPr>
          <w:sz w:val="24"/>
          <w:szCs w:val="24"/>
        </w:rPr>
        <w:t xml:space="preserve">и </w:t>
      </w:r>
      <w:r w:rsidR="00847982">
        <w:rPr>
          <w:sz w:val="24"/>
          <w:szCs w:val="24"/>
        </w:rPr>
        <w:t>ЖЦ</w:t>
      </w:r>
      <w:r w:rsidR="00847982" w:rsidRPr="00F3764B">
        <w:rPr>
          <w:sz w:val="24"/>
          <w:szCs w:val="24"/>
        </w:rPr>
        <w:t xml:space="preserve"> </w:t>
      </w:r>
      <w:r w:rsidR="0044706D" w:rsidRPr="00F3764B">
        <w:rPr>
          <w:sz w:val="24"/>
          <w:szCs w:val="24"/>
        </w:rPr>
        <w:t>предмета деятельности (</w:t>
      </w:r>
      <w:r w:rsidR="00C57A80">
        <w:rPr>
          <w:sz w:val="24"/>
          <w:szCs w:val="24"/>
        </w:rPr>
        <w:t>рисунок 6</w:t>
      </w:r>
      <w:r w:rsidR="0044706D" w:rsidRPr="00F3764B">
        <w:rPr>
          <w:sz w:val="24"/>
          <w:szCs w:val="24"/>
        </w:rPr>
        <w:t>) в общем случае могут соотноситься различным образом. На</w:t>
      </w:r>
      <w:r w:rsidR="00D14094">
        <w:rPr>
          <w:sz w:val="24"/>
          <w:szCs w:val="24"/>
        </w:rPr>
        <w:t xml:space="preserve"> рисунке 7 </w:t>
      </w:r>
      <w:r w:rsidR="0044706D" w:rsidRPr="00F3764B">
        <w:rPr>
          <w:sz w:val="24"/>
          <w:szCs w:val="24"/>
        </w:rPr>
        <w:t>представлен один из вариантов.</w:t>
      </w:r>
    </w:p>
    <w:p w:rsidR="00112AAA" w:rsidRDefault="00847982" w:rsidP="00AD1F3A">
      <w:pPr>
        <w:pStyle w:val="af0"/>
        <w:rPr>
          <w:sz w:val="24"/>
          <w:szCs w:val="24"/>
        </w:rPr>
      </w:pPr>
      <w:r>
        <w:rPr>
          <w:sz w:val="24"/>
          <w:szCs w:val="24"/>
        </w:rPr>
        <w:t>ЖЦ</w:t>
      </w:r>
      <w:r w:rsidRPr="00F3764B">
        <w:rPr>
          <w:sz w:val="24"/>
          <w:szCs w:val="24"/>
        </w:rPr>
        <w:t xml:space="preserve"> </w:t>
      </w:r>
      <w:r w:rsidR="0044706D" w:rsidRPr="00F3764B">
        <w:rPr>
          <w:sz w:val="24"/>
          <w:szCs w:val="24"/>
        </w:rPr>
        <w:t xml:space="preserve">элементов КД также характерна </w:t>
      </w:r>
      <w:r w:rsidR="0044706D" w:rsidRPr="00F3764B">
        <w:rPr>
          <w:i/>
          <w:sz w:val="24"/>
          <w:szCs w:val="24"/>
        </w:rPr>
        <w:t>фрактальность</w:t>
      </w:r>
      <w:r w:rsidR="0044706D" w:rsidRPr="00F3764B">
        <w:rPr>
          <w:sz w:val="24"/>
          <w:szCs w:val="24"/>
        </w:rPr>
        <w:t xml:space="preserve"> – каждая из фаз КД может (при необходимости) рассматриваться как «самостоятельная» деятельность (комплексная или элементарная) и/или как оперирование с предметом деятельности </w:t>
      </w:r>
      <w:r w:rsidR="0044706D" w:rsidRPr="00F3764B">
        <w:rPr>
          <w:sz w:val="24"/>
          <w:szCs w:val="24"/>
        </w:rPr>
        <w:noBreakHyphen/>
        <w:t xml:space="preserve"> см.</w:t>
      </w:r>
      <w:r w:rsidR="00A013B8">
        <w:rPr>
          <w:sz w:val="24"/>
          <w:szCs w:val="24"/>
        </w:rPr>
        <w:t xml:space="preserve"> рисунок 8</w:t>
      </w:r>
      <w:r w:rsidR="0044706D" w:rsidRPr="00F3764B">
        <w:rPr>
          <w:sz w:val="24"/>
          <w:szCs w:val="24"/>
        </w:rPr>
        <w:t>.</w:t>
      </w:r>
    </w:p>
    <w:p w:rsidR="004C6D81" w:rsidRPr="00470C64" w:rsidRDefault="004C6D81" w:rsidP="004C6D81">
      <w:pPr>
        <w:pStyle w:val="af0"/>
        <w:rPr>
          <w:sz w:val="24"/>
          <w:szCs w:val="24"/>
        </w:rPr>
      </w:pPr>
      <w:r>
        <w:rPr>
          <w:sz w:val="24"/>
          <w:szCs w:val="24"/>
        </w:rPr>
        <w:t>В</w:t>
      </w:r>
      <w:r w:rsidRPr="00F3764B">
        <w:rPr>
          <w:sz w:val="24"/>
          <w:szCs w:val="24"/>
        </w:rPr>
        <w:t xml:space="preserve"> сложной структуре КД технология и субъект одного элемента деятельности могут я</w:t>
      </w:r>
      <w:r w:rsidRPr="00F3764B">
        <w:rPr>
          <w:sz w:val="24"/>
          <w:szCs w:val="24"/>
        </w:rPr>
        <w:t>в</w:t>
      </w:r>
      <w:r w:rsidRPr="00F3764B">
        <w:rPr>
          <w:sz w:val="24"/>
          <w:szCs w:val="24"/>
        </w:rPr>
        <w:t xml:space="preserve">ляться предметами других элементов КД, следовательно </w:t>
      </w:r>
      <w:r w:rsidRPr="00F3764B">
        <w:rPr>
          <w:sz w:val="24"/>
          <w:szCs w:val="24"/>
        </w:rPr>
        <w:noBreakHyphen/>
        <w:t xml:space="preserve"> быть предметами ЖЦ. В свою </w:t>
      </w:r>
      <w:r w:rsidRPr="00F3764B">
        <w:rPr>
          <w:sz w:val="24"/>
          <w:szCs w:val="24"/>
        </w:rPr>
        <w:lastRenderedPageBreak/>
        <w:t xml:space="preserve">очередь, элемент деятельности, которая организована в форме такого ЖЦ (ЖЦ технологии или субъекта в данном случае), имеет свой </w:t>
      </w:r>
      <w:r>
        <w:rPr>
          <w:sz w:val="24"/>
          <w:szCs w:val="24"/>
        </w:rPr>
        <w:t>ЖЦ</w:t>
      </w:r>
      <w:r w:rsidRPr="00F3764B">
        <w:rPr>
          <w:sz w:val="24"/>
          <w:szCs w:val="24"/>
        </w:rPr>
        <w:t xml:space="preserve"> (см.</w:t>
      </w:r>
      <w:r w:rsidR="00A013B8">
        <w:rPr>
          <w:sz w:val="24"/>
          <w:szCs w:val="24"/>
        </w:rPr>
        <w:t xml:space="preserve"> рисунок 8</w:t>
      </w:r>
      <w:r w:rsidRPr="00F3764B">
        <w:rPr>
          <w:sz w:val="24"/>
          <w:szCs w:val="24"/>
        </w:rPr>
        <w:t>).</w:t>
      </w:r>
      <w:r>
        <w:rPr>
          <w:sz w:val="24"/>
          <w:szCs w:val="24"/>
        </w:rPr>
        <w:t xml:space="preserve"> </w:t>
      </w:r>
      <w:r w:rsidRPr="00F3764B">
        <w:rPr>
          <w:sz w:val="24"/>
          <w:szCs w:val="24"/>
        </w:rPr>
        <w:t xml:space="preserve">Также можно говорить, что </w:t>
      </w:r>
      <w:r>
        <w:rPr>
          <w:sz w:val="24"/>
          <w:szCs w:val="24"/>
        </w:rPr>
        <w:t>КД</w:t>
      </w:r>
      <w:r w:rsidRPr="00F3764B">
        <w:rPr>
          <w:sz w:val="24"/>
          <w:szCs w:val="24"/>
        </w:rPr>
        <w:t xml:space="preserve"> реализуется в виде комбинации нескольких </w:t>
      </w:r>
      <w:r w:rsidRPr="00F3764B">
        <w:rPr>
          <w:i/>
          <w:sz w:val="24"/>
          <w:szCs w:val="24"/>
        </w:rPr>
        <w:t>форм</w:t>
      </w:r>
      <w:r w:rsidRPr="00F3764B">
        <w:rPr>
          <w:sz w:val="24"/>
          <w:szCs w:val="24"/>
        </w:rPr>
        <w:t>, представленных на</w:t>
      </w:r>
      <w:r w:rsidR="00A013B8">
        <w:rPr>
          <w:sz w:val="24"/>
          <w:szCs w:val="24"/>
        </w:rPr>
        <w:t xml:space="preserve"> рисунке 9</w:t>
      </w:r>
      <w:r w:rsidRPr="00F3764B">
        <w:rPr>
          <w:sz w:val="24"/>
          <w:szCs w:val="24"/>
        </w:rPr>
        <w:t>.</w:t>
      </w:r>
    </w:p>
    <w:p w:rsidR="00A37323" w:rsidRPr="00470C64" w:rsidRDefault="00A37323" w:rsidP="004C6D81">
      <w:pPr>
        <w:pStyle w:val="af0"/>
        <w:rPr>
          <w:sz w:val="24"/>
          <w:szCs w:val="24"/>
        </w:rPr>
      </w:pPr>
    </w:p>
    <w:p w:rsidR="00112AAA" w:rsidRPr="00F3764B" w:rsidRDefault="00003FB7" w:rsidP="000F65F2">
      <w:pPr>
        <w:pStyle w:val="af0"/>
        <w:ind w:firstLine="0"/>
        <w:jc w:val="center"/>
        <w:rPr>
          <w:sz w:val="24"/>
          <w:szCs w:val="24"/>
        </w:rPr>
      </w:pPr>
      <w:r w:rsidRPr="00F3764B">
        <w:rPr>
          <w:noProof/>
          <w:sz w:val="24"/>
          <w:szCs w:val="24"/>
        </w:rPr>
        <w:drawing>
          <wp:inline distT="0" distB="0" distL="0" distR="0" wp14:anchorId="3BB3B058" wp14:editId="7780FAB4">
            <wp:extent cx="6020154" cy="4829783"/>
            <wp:effectExtent l="0" t="0" r="0" b="9525"/>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75136" cy="4873893"/>
                    </a:xfrm>
                    <a:prstGeom prst="rect">
                      <a:avLst/>
                    </a:prstGeom>
                    <a:noFill/>
                  </pic:spPr>
                </pic:pic>
              </a:graphicData>
            </a:graphic>
          </wp:inline>
        </w:drawing>
      </w:r>
    </w:p>
    <w:p w:rsidR="00112AAA" w:rsidRPr="00470C64" w:rsidRDefault="0044706D" w:rsidP="00A71EDC">
      <w:pPr>
        <w:pStyle w:val="affff9"/>
      </w:pPr>
      <w:bookmarkStart w:id="89" w:name="_Ref481410653"/>
      <w:r w:rsidRPr="00A71EDC">
        <w:t>Рис</w:t>
      </w:r>
      <w:r w:rsidR="00A71EDC">
        <w:t>унок</w:t>
      </w:r>
      <w:r w:rsidRPr="00A71EDC">
        <w:t xml:space="preserve"> </w:t>
      </w:r>
      <w:r w:rsidR="00BC3B00" w:rsidRPr="00A71EDC">
        <w:fldChar w:fldCharType="begin"/>
      </w:r>
      <w:r w:rsidRPr="00A71EDC">
        <w:instrText xml:space="preserve"> SEQ Рис. \* ARABIC </w:instrText>
      </w:r>
      <w:r w:rsidR="00BC3B00" w:rsidRPr="00A71EDC">
        <w:fldChar w:fldCharType="separate"/>
      </w:r>
      <w:r w:rsidR="00130C7A">
        <w:rPr>
          <w:noProof/>
        </w:rPr>
        <w:t>8</w:t>
      </w:r>
      <w:r w:rsidR="00BC3B00" w:rsidRPr="00A71EDC">
        <w:fldChar w:fldCharType="end"/>
      </w:r>
      <w:bookmarkEnd w:id="89"/>
      <w:r w:rsidR="00A71EDC">
        <w:t xml:space="preserve"> -</w:t>
      </w:r>
      <w:r w:rsidRPr="00A71EDC">
        <w:t xml:space="preserve"> Фрактальная структура </w:t>
      </w:r>
      <w:r w:rsidR="00CE15ED" w:rsidRPr="00CE15ED">
        <w:t>комплексной деятельности</w:t>
      </w:r>
    </w:p>
    <w:p w:rsidR="00A37323" w:rsidRPr="00F3764B" w:rsidRDefault="00A37323" w:rsidP="00A37323">
      <w:pPr>
        <w:pStyle w:val="af0"/>
        <w:ind w:firstLine="360"/>
        <w:rPr>
          <w:sz w:val="24"/>
          <w:szCs w:val="24"/>
        </w:rPr>
      </w:pPr>
      <w:r w:rsidRPr="00F3764B">
        <w:rPr>
          <w:sz w:val="24"/>
          <w:szCs w:val="24"/>
        </w:rPr>
        <w:t>Они перечислены в историческом порядке появления в практике</w:t>
      </w:r>
      <w:r w:rsidRPr="00F3764B">
        <w:rPr>
          <w:rStyle w:val="a8"/>
          <w:sz w:val="24"/>
          <w:szCs w:val="24"/>
        </w:rPr>
        <w:footnoteReference w:id="3"/>
      </w:r>
      <w:r w:rsidRPr="00F3764B">
        <w:rPr>
          <w:sz w:val="24"/>
          <w:szCs w:val="24"/>
        </w:rPr>
        <w:t xml:space="preserve"> и в порядке возраст</w:t>
      </w:r>
      <w:r w:rsidRPr="00F3764B">
        <w:rPr>
          <w:sz w:val="24"/>
          <w:szCs w:val="24"/>
        </w:rPr>
        <w:t>а</w:t>
      </w:r>
      <w:r w:rsidRPr="00F3764B">
        <w:rPr>
          <w:sz w:val="24"/>
          <w:szCs w:val="24"/>
        </w:rPr>
        <w:t>ния сложности («вложенности</w:t>
      </w:r>
      <w:r w:rsidR="0035370E">
        <w:rPr>
          <w:sz w:val="24"/>
          <w:szCs w:val="24"/>
        </w:rPr>
        <w:t>»</w:t>
      </w:r>
      <w:r w:rsidRPr="00F3764B">
        <w:rPr>
          <w:sz w:val="24"/>
          <w:szCs w:val="24"/>
        </w:rPr>
        <w:t xml:space="preserve"> друг в друга):</w:t>
      </w:r>
    </w:p>
    <w:p w:rsidR="00A37323" w:rsidRPr="00F3764B" w:rsidRDefault="00A37323" w:rsidP="00A37323">
      <w:pPr>
        <w:pStyle w:val="af0"/>
        <w:numPr>
          <w:ilvl w:val="0"/>
          <w:numId w:val="18"/>
        </w:numPr>
        <w:tabs>
          <w:tab w:val="left" w:pos="426"/>
        </w:tabs>
        <w:ind w:left="426" w:hanging="426"/>
        <w:rPr>
          <w:sz w:val="24"/>
          <w:szCs w:val="24"/>
        </w:rPr>
      </w:pPr>
      <w:r>
        <w:rPr>
          <w:sz w:val="24"/>
          <w:szCs w:val="24"/>
        </w:rPr>
        <w:t>э</w:t>
      </w:r>
      <w:r w:rsidRPr="00F3764B">
        <w:rPr>
          <w:sz w:val="24"/>
          <w:szCs w:val="24"/>
        </w:rPr>
        <w:t>лементарные операции (работы) являются в определённом смысле атомарными элеме</w:t>
      </w:r>
      <w:r w:rsidRPr="00F3764B">
        <w:rPr>
          <w:sz w:val="24"/>
          <w:szCs w:val="24"/>
        </w:rPr>
        <w:t>н</w:t>
      </w:r>
      <w:r w:rsidRPr="00F3764B">
        <w:rPr>
          <w:sz w:val="24"/>
          <w:szCs w:val="24"/>
        </w:rPr>
        <w:t>тами;</w:t>
      </w:r>
    </w:p>
    <w:p w:rsidR="00A37323" w:rsidRPr="00F3764B" w:rsidRDefault="00A37323" w:rsidP="00A37323">
      <w:pPr>
        <w:pStyle w:val="af0"/>
        <w:numPr>
          <w:ilvl w:val="0"/>
          <w:numId w:val="18"/>
        </w:numPr>
        <w:tabs>
          <w:tab w:val="left" w:pos="426"/>
        </w:tabs>
        <w:ind w:left="426" w:hanging="426"/>
        <w:rPr>
          <w:sz w:val="24"/>
          <w:szCs w:val="24"/>
        </w:rPr>
      </w:pPr>
      <w:r>
        <w:rPr>
          <w:sz w:val="24"/>
          <w:szCs w:val="24"/>
        </w:rPr>
        <w:t>к</w:t>
      </w:r>
      <w:r w:rsidRPr="00F3764B">
        <w:rPr>
          <w:sz w:val="24"/>
          <w:szCs w:val="24"/>
        </w:rPr>
        <w:t>омплексные операции состоят из элементарных и комплексных операций;</w:t>
      </w:r>
    </w:p>
    <w:p w:rsidR="00A37323" w:rsidRPr="00F3764B" w:rsidRDefault="00A37323" w:rsidP="00A37323">
      <w:pPr>
        <w:pStyle w:val="af0"/>
        <w:numPr>
          <w:ilvl w:val="0"/>
          <w:numId w:val="18"/>
        </w:numPr>
        <w:tabs>
          <w:tab w:val="left" w:pos="426"/>
        </w:tabs>
        <w:ind w:left="426" w:hanging="426"/>
        <w:rPr>
          <w:sz w:val="24"/>
          <w:szCs w:val="24"/>
        </w:rPr>
      </w:pPr>
      <w:r>
        <w:rPr>
          <w:sz w:val="24"/>
          <w:szCs w:val="24"/>
        </w:rPr>
        <w:t>п</w:t>
      </w:r>
      <w:r w:rsidRPr="00F3764B">
        <w:rPr>
          <w:sz w:val="24"/>
          <w:szCs w:val="24"/>
        </w:rPr>
        <w:t xml:space="preserve">роекты состоят из комплексных, элементарных операций и </w:t>
      </w:r>
      <w:proofErr w:type="spellStart"/>
      <w:r w:rsidRPr="00F3764B">
        <w:rPr>
          <w:sz w:val="24"/>
          <w:szCs w:val="24"/>
        </w:rPr>
        <w:t>подпроектов</w:t>
      </w:r>
      <w:proofErr w:type="spellEnd"/>
      <w:r w:rsidRPr="00F3764B">
        <w:rPr>
          <w:sz w:val="24"/>
          <w:szCs w:val="24"/>
        </w:rPr>
        <w:t>;</w:t>
      </w:r>
    </w:p>
    <w:p w:rsidR="00A37323" w:rsidRPr="00F3764B" w:rsidRDefault="00A37323" w:rsidP="00A37323">
      <w:pPr>
        <w:pStyle w:val="af0"/>
        <w:numPr>
          <w:ilvl w:val="0"/>
          <w:numId w:val="18"/>
        </w:numPr>
        <w:tabs>
          <w:tab w:val="left" w:pos="426"/>
        </w:tabs>
        <w:ind w:left="426" w:hanging="426"/>
        <w:rPr>
          <w:sz w:val="24"/>
          <w:szCs w:val="24"/>
        </w:rPr>
      </w:pPr>
      <w:r>
        <w:rPr>
          <w:sz w:val="24"/>
          <w:szCs w:val="24"/>
        </w:rPr>
        <w:t>п</w:t>
      </w:r>
      <w:r w:rsidRPr="00F3764B">
        <w:rPr>
          <w:sz w:val="24"/>
          <w:szCs w:val="24"/>
        </w:rPr>
        <w:t>роектные программы формируются из проектов, комплексных и элементарных опер</w:t>
      </w:r>
      <w:r w:rsidRPr="00F3764B">
        <w:rPr>
          <w:sz w:val="24"/>
          <w:szCs w:val="24"/>
        </w:rPr>
        <w:t>а</w:t>
      </w:r>
      <w:r w:rsidRPr="00F3764B">
        <w:rPr>
          <w:sz w:val="24"/>
          <w:szCs w:val="24"/>
        </w:rPr>
        <w:t>ций;</w:t>
      </w:r>
    </w:p>
    <w:p w:rsidR="00A37323" w:rsidRPr="00A4503A" w:rsidRDefault="00A37323" w:rsidP="00A37323">
      <w:pPr>
        <w:pStyle w:val="af0"/>
        <w:numPr>
          <w:ilvl w:val="0"/>
          <w:numId w:val="18"/>
        </w:numPr>
        <w:tabs>
          <w:tab w:val="left" w:pos="426"/>
        </w:tabs>
        <w:ind w:left="426" w:hanging="426"/>
        <w:rPr>
          <w:sz w:val="24"/>
          <w:szCs w:val="24"/>
        </w:rPr>
      </w:pPr>
      <w:r>
        <w:rPr>
          <w:sz w:val="24"/>
          <w:szCs w:val="24"/>
        </w:rPr>
        <w:t>ЖЦ</w:t>
      </w:r>
      <w:r w:rsidRPr="00F3764B">
        <w:rPr>
          <w:sz w:val="24"/>
          <w:szCs w:val="24"/>
        </w:rPr>
        <w:t xml:space="preserve"> рассматриваются как связанная совокупность проектных программ и проектов.</w:t>
      </w:r>
    </w:p>
    <w:p w:rsidR="00A37323" w:rsidRPr="00470C64" w:rsidRDefault="00A37323" w:rsidP="00A37323">
      <w:pPr>
        <w:pStyle w:val="affff5"/>
      </w:pPr>
    </w:p>
    <w:p w:rsidR="00862341" w:rsidRPr="00F3764B" w:rsidRDefault="00003FB7" w:rsidP="000F65F2">
      <w:pPr>
        <w:pStyle w:val="af0"/>
        <w:ind w:firstLine="0"/>
        <w:jc w:val="center"/>
        <w:rPr>
          <w:sz w:val="24"/>
          <w:szCs w:val="24"/>
          <w:lang w:val="en-US"/>
        </w:rPr>
      </w:pPr>
      <w:r w:rsidRPr="00F3764B">
        <w:rPr>
          <w:noProof/>
          <w:sz w:val="24"/>
          <w:szCs w:val="24"/>
        </w:rPr>
        <w:lastRenderedPageBreak/>
        <w:drawing>
          <wp:inline distT="0" distB="0" distL="0" distR="0" wp14:anchorId="2A1ECA52" wp14:editId="7A447A3C">
            <wp:extent cx="3822466" cy="2613622"/>
            <wp:effectExtent l="0" t="0" r="698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845944" cy="2629675"/>
                    </a:xfrm>
                    <a:prstGeom prst="rect">
                      <a:avLst/>
                    </a:prstGeom>
                    <a:noFill/>
                  </pic:spPr>
                </pic:pic>
              </a:graphicData>
            </a:graphic>
          </wp:inline>
        </w:drawing>
      </w:r>
    </w:p>
    <w:p w:rsidR="002001C3" w:rsidRDefault="0044706D" w:rsidP="003E141A">
      <w:pPr>
        <w:pStyle w:val="affff9"/>
      </w:pPr>
      <w:bookmarkStart w:id="90" w:name="_Ref481410718"/>
      <w:r w:rsidRPr="00A71EDC">
        <w:t>Рис</w:t>
      </w:r>
      <w:r w:rsidR="00A71EDC">
        <w:t>унок</w:t>
      </w:r>
      <w:r w:rsidRPr="00A71EDC">
        <w:t xml:space="preserve"> </w:t>
      </w:r>
      <w:r w:rsidR="00BC3B00" w:rsidRPr="00A71EDC">
        <w:fldChar w:fldCharType="begin"/>
      </w:r>
      <w:r w:rsidRPr="00A71EDC">
        <w:instrText xml:space="preserve"> SEQ Рис. \* ARABIC </w:instrText>
      </w:r>
      <w:r w:rsidR="00BC3B00" w:rsidRPr="00A71EDC">
        <w:fldChar w:fldCharType="separate"/>
      </w:r>
      <w:r w:rsidR="00130C7A">
        <w:rPr>
          <w:noProof/>
        </w:rPr>
        <w:t>9</w:t>
      </w:r>
      <w:r w:rsidR="00BC3B00" w:rsidRPr="00A71EDC">
        <w:fldChar w:fldCharType="end"/>
      </w:r>
      <w:bookmarkEnd w:id="90"/>
      <w:r w:rsidR="00A71EDC">
        <w:t xml:space="preserve"> -</w:t>
      </w:r>
      <w:r w:rsidRPr="00A71EDC">
        <w:t xml:space="preserve"> Формы организации </w:t>
      </w:r>
      <w:r w:rsidR="00CE15ED" w:rsidRPr="00CE15ED">
        <w:t>комплексной деятельности</w:t>
      </w:r>
    </w:p>
    <w:p w:rsidR="00A31966" w:rsidRPr="00A4503A" w:rsidRDefault="00A4503A" w:rsidP="00A4503A">
      <w:pPr>
        <w:pStyle w:val="affffb"/>
        <w:tabs>
          <w:tab w:val="num" w:pos="432"/>
        </w:tabs>
        <w:ind w:left="432" w:hanging="432"/>
      </w:pPr>
      <w:bookmarkStart w:id="91" w:name="_Toc474962635"/>
      <w:bookmarkStart w:id="92" w:name="_Toc489948781"/>
      <w:r>
        <w:t>8</w:t>
      </w:r>
      <w:r>
        <w:tab/>
      </w:r>
      <w:r w:rsidR="0044706D" w:rsidRPr="00A4503A">
        <w:t>Неопределённость комплексной деятельности</w:t>
      </w:r>
      <w:bookmarkEnd w:id="91"/>
      <w:bookmarkEnd w:id="92"/>
    </w:p>
    <w:p w:rsidR="00D213B8" w:rsidRPr="00F3764B" w:rsidRDefault="0044706D" w:rsidP="000F65F2">
      <w:pPr>
        <w:pStyle w:val="af0"/>
        <w:rPr>
          <w:sz w:val="24"/>
          <w:szCs w:val="24"/>
        </w:rPr>
      </w:pPr>
      <w:r w:rsidRPr="00E17C02">
        <w:rPr>
          <w:sz w:val="24"/>
          <w:szCs w:val="24"/>
        </w:rPr>
        <w:t>В общем случае для любой деятельности характерна неопределённость, и она имеет с</w:t>
      </w:r>
      <w:r w:rsidRPr="00E17C02">
        <w:rPr>
          <w:sz w:val="24"/>
          <w:szCs w:val="24"/>
        </w:rPr>
        <w:t>у</w:t>
      </w:r>
      <w:r w:rsidRPr="00E17C02">
        <w:rPr>
          <w:sz w:val="24"/>
          <w:szCs w:val="24"/>
        </w:rPr>
        <w:t>щественное значение, особенно для КД. При рассмотрении неопределённости КД будем использовать идеи F. </w:t>
      </w:r>
      <w:proofErr w:type="spellStart"/>
      <w:r w:rsidRPr="00E17C02">
        <w:rPr>
          <w:sz w:val="24"/>
          <w:szCs w:val="24"/>
        </w:rPr>
        <w:t>Knight</w:t>
      </w:r>
      <w:proofErr w:type="spellEnd"/>
      <w:r w:rsidRPr="00E17C02">
        <w:rPr>
          <w:sz w:val="24"/>
          <w:szCs w:val="24"/>
        </w:rPr>
        <w:t xml:space="preserve"> [</w:t>
      </w:r>
      <w:r w:rsidR="00F76EB6">
        <w:rPr>
          <w:sz w:val="24"/>
          <w:szCs w:val="24"/>
        </w:rPr>
        <w:t>22</w:t>
      </w:r>
      <w:r w:rsidRPr="00E17C02">
        <w:rPr>
          <w:sz w:val="24"/>
          <w:szCs w:val="24"/>
        </w:rPr>
        <w:t xml:space="preserve">], </w:t>
      </w:r>
      <w:proofErr w:type="gramStart"/>
      <w:r w:rsidRPr="00E17C02">
        <w:rPr>
          <w:sz w:val="24"/>
          <w:szCs w:val="24"/>
        </w:rPr>
        <w:t>который</w:t>
      </w:r>
      <w:proofErr w:type="gramEnd"/>
      <w:r w:rsidRPr="00E17C02">
        <w:rPr>
          <w:sz w:val="24"/>
          <w:szCs w:val="24"/>
        </w:rPr>
        <w:t>, во-первых, разделял измеримую и истинную неопределённость, во-вторых, считал неопредел</w:t>
      </w:r>
      <w:r w:rsidR="00297B51" w:rsidRPr="00E17C02">
        <w:rPr>
          <w:sz w:val="24"/>
          <w:szCs w:val="24"/>
        </w:rPr>
        <w:t>ё</w:t>
      </w:r>
      <w:r w:rsidRPr="00E17C02">
        <w:rPr>
          <w:sz w:val="24"/>
          <w:szCs w:val="24"/>
        </w:rPr>
        <w:t>нность источником не только негативных проблем, но и развития.</w:t>
      </w:r>
    </w:p>
    <w:p w:rsidR="00FE61A3" w:rsidRPr="00F3764B" w:rsidRDefault="00C57445" w:rsidP="000F65F2">
      <w:pPr>
        <w:pStyle w:val="af0"/>
        <w:rPr>
          <w:i/>
          <w:sz w:val="24"/>
          <w:szCs w:val="24"/>
        </w:rPr>
      </w:pPr>
      <w:r>
        <w:rPr>
          <w:i/>
          <w:sz w:val="24"/>
          <w:szCs w:val="24"/>
        </w:rPr>
        <w:t>Неопределё</w:t>
      </w:r>
      <w:r w:rsidR="0044706D" w:rsidRPr="00F3764B">
        <w:rPr>
          <w:i/>
          <w:sz w:val="24"/>
          <w:szCs w:val="24"/>
        </w:rPr>
        <w:t>нностью КД</w:t>
      </w:r>
      <w:r w:rsidR="0044706D" w:rsidRPr="00F3764B">
        <w:rPr>
          <w:sz w:val="24"/>
          <w:szCs w:val="24"/>
        </w:rPr>
        <w:t xml:space="preserve"> будем называть возможность наступления в ходе КД </w:t>
      </w:r>
      <w:r w:rsidR="007830A0" w:rsidRPr="00F3764B">
        <w:rPr>
          <w:sz w:val="24"/>
          <w:szCs w:val="24"/>
        </w:rPr>
        <w:t>некоторых</w:t>
      </w:r>
      <w:r w:rsidR="0044706D" w:rsidRPr="00F3764B">
        <w:rPr>
          <w:sz w:val="24"/>
          <w:szCs w:val="24"/>
        </w:rPr>
        <w:t xml:space="preserve"> событий, влияющих на реализацию КД и на е</w:t>
      </w:r>
      <w:r w:rsidR="00297B51">
        <w:rPr>
          <w:sz w:val="24"/>
          <w:szCs w:val="24"/>
        </w:rPr>
        <w:t>ё</w:t>
      </w:r>
      <w:r w:rsidR="0044706D" w:rsidRPr="00F3764B">
        <w:rPr>
          <w:sz w:val="24"/>
          <w:szCs w:val="24"/>
        </w:rPr>
        <w:t xml:space="preserve"> результат</w:t>
      </w:r>
      <w:r w:rsidR="007830A0" w:rsidRPr="00F3764B">
        <w:rPr>
          <w:sz w:val="24"/>
          <w:szCs w:val="24"/>
        </w:rPr>
        <w:t>, но которые могут наступить, а могут и не наступить</w:t>
      </w:r>
      <w:r w:rsidR="0044706D" w:rsidRPr="00F3764B">
        <w:rPr>
          <w:sz w:val="24"/>
          <w:szCs w:val="24"/>
        </w:rPr>
        <w:t>. Следствием неопределённости КД является невозможность априори предсказать характеристики результата деятельности, момент его получения и усилия (р</w:t>
      </w:r>
      <w:r w:rsidR="0044706D" w:rsidRPr="00F3764B">
        <w:rPr>
          <w:sz w:val="24"/>
          <w:szCs w:val="24"/>
        </w:rPr>
        <w:t>е</w:t>
      </w:r>
      <w:r w:rsidR="0044706D" w:rsidRPr="00F3764B">
        <w:rPr>
          <w:sz w:val="24"/>
          <w:szCs w:val="24"/>
        </w:rPr>
        <w:t>сурсы), которые будут для этого затрачены.</w:t>
      </w:r>
    </w:p>
    <w:p w:rsidR="00D213B8" w:rsidRPr="00F3764B" w:rsidRDefault="0044706D" w:rsidP="000F65F2">
      <w:pPr>
        <w:pStyle w:val="af0"/>
        <w:rPr>
          <w:sz w:val="24"/>
          <w:szCs w:val="24"/>
        </w:rPr>
      </w:pPr>
      <w:r w:rsidRPr="00F3764B">
        <w:rPr>
          <w:i/>
          <w:sz w:val="24"/>
          <w:szCs w:val="24"/>
        </w:rPr>
        <w:t>Измеримую неопредел</w:t>
      </w:r>
      <w:r w:rsidR="00297B51">
        <w:rPr>
          <w:i/>
          <w:sz w:val="24"/>
          <w:szCs w:val="24"/>
        </w:rPr>
        <w:t>ё</w:t>
      </w:r>
      <w:r w:rsidRPr="00F3764B">
        <w:rPr>
          <w:i/>
          <w:sz w:val="24"/>
          <w:szCs w:val="24"/>
        </w:rPr>
        <w:t>нность КД</w:t>
      </w:r>
      <w:r w:rsidRPr="00F3764B">
        <w:rPr>
          <w:sz w:val="24"/>
          <w:szCs w:val="24"/>
        </w:rPr>
        <w:t xml:space="preserve"> определим как возможность наступления описыва</w:t>
      </w:r>
      <w:r w:rsidRPr="00F3764B">
        <w:rPr>
          <w:sz w:val="24"/>
          <w:szCs w:val="24"/>
        </w:rPr>
        <w:t>е</w:t>
      </w:r>
      <w:r w:rsidRPr="00F3764B">
        <w:rPr>
          <w:sz w:val="24"/>
          <w:szCs w:val="24"/>
        </w:rPr>
        <w:t xml:space="preserve">мых </w:t>
      </w:r>
      <w:r w:rsidR="0000705B" w:rsidRPr="00F3764B">
        <w:rPr>
          <w:sz w:val="24"/>
          <w:szCs w:val="24"/>
        </w:rPr>
        <w:t>некоторыми</w:t>
      </w:r>
      <w:r w:rsidRPr="00F3764B">
        <w:rPr>
          <w:sz w:val="24"/>
          <w:szCs w:val="24"/>
        </w:rPr>
        <w:t xml:space="preserve"> закономерностями событий</w:t>
      </w:r>
      <w:r w:rsidR="007830A0" w:rsidRPr="00F3764B">
        <w:rPr>
          <w:sz w:val="24"/>
          <w:szCs w:val="24"/>
        </w:rPr>
        <w:t xml:space="preserve"> (которые могут наступить, а могут и не наст</w:t>
      </w:r>
      <w:r w:rsidR="007830A0" w:rsidRPr="00F3764B">
        <w:rPr>
          <w:sz w:val="24"/>
          <w:szCs w:val="24"/>
        </w:rPr>
        <w:t>у</w:t>
      </w:r>
      <w:r w:rsidR="007830A0" w:rsidRPr="00F3764B">
        <w:rPr>
          <w:sz w:val="24"/>
          <w:szCs w:val="24"/>
        </w:rPr>
        <w:t>пить)</w:t>
      </w:r>
      <w:r w:rsidRPr="00F3764B">
        <w:rPr>
          <w:sz w:val="24"/>
          <w:szCs w:val="24"/>
        </w:rPr>
        <w:t>. Для анализа таких событий могут быть использованы количественные методы (например, вероятностные/статистические), основанные на предыдущих измерениях или фундаментальных законах (вместе с предположением о неизменности условий и закономе</w:t>
      </w:r>
      <w:r w:rsidRPr="00F3764B">
        <w:rPr>
          <w:sz w:val="24"/>
          <w:szCs w:val="24"/>
        </w:rPr>
        <w:t>р</w:t>
      </w:r>
      <w:r w:rsidRPr="00F3764B">
        <w:rPr>
          <w:sz w:val="24"/>
          <w:szCs w:val="24"/>
        </w:rPr>
        <w:t>ностей).</w:t>
      </w:r>
    </w:p>
    <w:p w:rsidR="0000705B" w:rsidRPr="00F3764B" w:rsidRDefault="00297B51" w:rsidP="000F65F2">
      <w:pPr>
        <w:pStyle w:val="af0"/>
        <w:rPr>
          <w:sz w:val="24"/>
          <w:szCs w:val="24"/>
        </w:rPr>
      </w:pPr>
      <w:r>
        <w:rPr>
          <w:i/>
          <w:sz w:val="24"/>
          <w:szCs w:val="24"/>
        </w:rPr>
        <w:t>Истинной неопределё</w:t>
      </w:r>
      <w:r w:rsidR="0044706D" w:rsidRPr="00F3764B">
        <w:rPr>
          <w:i/>
          <w:sz w:val="24"/>
          <w:szCs w:val="24"/>
        </w:rPr>
        <w:t>нностью КД</w:t>
      </w:r>
      <w:r w:rsidR="0044706D" w:rsidRPr="00F3764B">
        <w:rPr>
          <w:sz w:val="24"/>
          <w:szCs w:val="24"/>
        </w:rPr>
        <w:t xml:space="preserve"> назов</w:t>
      </w:r>
      <w:r>
        <w:rPr>
          <w:sz w:val="24"/>
          <w:szCs w:val="24"/>
        </w:rPr>
        <w:t>ё</w:t>
      </w:r>
      <w:r w:rsidR="0044706D" w:rsidRPr="00F3764B">
        <w:rPr>
          <w:sz w:val="24"/>
          <w:szCs w:val="24"/>
        </w:rPr>
        <w:t xml:space="preserve">м возможность наступления уникальных (или редко повторяющихся) событий, которые не объясняются </w:t>
      </w:r>
      <w:r w:rsidR="00E4336A" w:rsidRPr="00F3764B">
        <w:rPr>
          <w:sz w:val="24"/>
          <w:szCs w:val="24"/>
        </w:rPr>
        <w:t>известными</w:t>
      </w:r>
      <w:r w:rsidR="0044706D" w:rsidRPr="00F3764B">
        <w:rPr>
          <w:sz w:val="24"/>
          <w:szCs w:val="24"/>
        </w:rPr>
        <w:t xml:space="preserve"> </w:t>
      </w:r>
      <w:r w:rsidR="0000705B" w:rsidRPr="00F3764B">
        <w:rPr>
          <w:sz w:val="24"/>
          <w:szCs w:val="24"/>
        </w:rPr>
        <w:t>закономерностя</w:t>
      </w:r>
      <w:r w:rsidR="0044706D" w:rsidRPr="00F3764B">
        <w:rPr>
          <w:sz w:val="24"/>
          <w:szCs w:val="24"/>
        </w:rPr>
        <w:t>ми. В управлении проектами истинную неопредел</w:t>
      </w:r>
      <w:r>
        <w:rPr>
          <w:sz w:val="24"/>
          <w:szCs w:val="24"/>
        </w:rPr>
        <w:t>ё</w:t>
      </w:r>
      <w:r w:rsidR="0044706D" w:rsidRPr="00F3764B">
        <w:rPr>
          <w:sz w:val="24"/>
          <w:szCs w:val="24"/>
        </w:rPr>
        <w:t>нность иногда называют непредвиденными рисками.</w:t>
      </w:r>
    </w:p>
    <w:p w:rsidR="002C528E" w:rsidRPr="00F3764B" w:rsidRDefault="0000705B" w:rsidP="000F65F2">
      <w:pPr>
        <w:pStyle w:val="af0"/>
        <w:rPr>
          <w:sz w:val="24"/>
          <w:szCs w:val="24"/>
        </w:rPr>
      </w:pPr>
      <w:r w:rsidRPr="00F3764B">
        <w:rPr>
          <w:sz w:val="24"/>
          <w:szCs w:val="24"/>
        </w:rPr>
        <w:t>Принципиальным отличием истинной неопределённости от измеримой является то, что события первой из них возникают вследствие непознанных факторов, в то время как события второй, хотя и непредсказуемы, описываются известными закономерностями.</w:t>
      </w:r>
    </w:p>
    <w:p w:rsidR="00CD5BE2" w:rsidRPr="00F3764B" w:rsidRDefault="0044706D" w:rsidP="000F65F2">
      <w:pPr>
        <w:pStyle w:val="af0"/>
        <w:rPr>
          <w:sz w:val="24"/>
          <w:szCs w:val="24"/>
        </w:rPr>
      </w:pPr>
      <w:r w:rsidRPr="00F3764B">
        <w:rPr>
          <w:sz w:val="24"/>
          <w:szCs w:val="24"/>
        </w:rPr>
        <w:t xml:space="preserve">Так как </w:t>
      </w:r>
      <w:r w:rsidR="00297B51">
        <w:rPr>
          <w:sz w:val="24"/>
          <w:szCs w:val="24"/>
        </w:rPr>
        <w:t>КД</w:t>
      </w:r>
      <w:r w:rsidRPr="00F3764B">
        <w:rPr>
          <w:sz w:val="24"/>
          <w:szCs w:val="24"/>
        </w:rPr>
        <w:t xml:space="preserve"> неразрывно связана с субъектом деятельности, то важным источником как истинной, так и измеримой неопределённости является активность субъекта, его поведение, его целенаправленный выбор.</w:t>
      </w:r>
      <w:r w:rsidR="00F76EB6">
        <w:rPr>
          <w:sz w:val="24"/>
          <w:szCs w:val="24"/>
        </w:rPr>
        <w:t xml:space="preserve"> </w:t>
      </w:r>
      <w:r w:rsidRPr="00F3764B">
        <w:rPr>
          <w:sz w:val="24"/>
          <w:szCs w:val="24"/>
        </w:rPr>
        <w:t>Неопредел</w:t>
      </w:r>
      <w:r w:rsidR="00297B51">
        <w:rPr>
          <w:sz w:val="24"/>
          <w:szCs w:val="24"/>
        </w:rPr>
        <w:t>ё</w:t>
      </w:r>
      <w:r w:rsidRPr="00F3764B">
        <w:rPr>
          <w:sz w:val="24"/>
          <w:szCs w:val="24"/>
        </w:rPr>
        <w:t>нность КД может порождаться различными исто</w:t>
      </w:r>
      <w:r w:rsidRPr="00F3764B">
        <w:rPr>
          <w:sz w:val="24"/>
          <w:szCs w:val="24"/>
        </w:rPr>
        <w:t>ч</w:t>
      </w:r>
      <w:r w:rsidRPr="00F3764B">
        <w:rPr>
          <w:sz w:val="24"/>
          <w:szCs w:val="24"/>
        </w:rPr>
        <w:t>никами, связанными со всеми процессуальными компонентами деятельности (</w:t>
      </w:r>
      <w:r w:rsidR="00D14094">
        <w:rPr>
          <w:sz w:val="24"/>
          <w:szCs w:val="24"/>
        </w:rPr>
        <w:t>рисунок 1</w:t>
      </w:r>
      <w:r w:rsidRPr="00F3764B">
        <w:rPr>
          <w:sz w:val="24"/>
          <w:szCs w:val="24"/>
        </w:rPr>
        <w:t xml:space="preserve">). Однако это влияние носит различный характер, поэтому выполним группировку источников неопределённости и будем использовать её в дальнейшем изложении. Для этого рассмотрим </w:t>
      </w:r>
      <w:r w:rsidRPr="00F3764B">
        <w:rPr>
          <w:sz w:val="24"/>
          <w:szCs w:val="24"/>
        </w:rPr>
        <w:lastRenderedPageBreak/>
        <w:t>последовательно все процессуальные компоненты деятельности (</w:t>
      </w:r>
      <w:r w:rsidR="00D14094">
        <w:rPr>
          <w:sz w:val="24"/>
          <w:szCs w:val="24"/>
        </w:rPr>
        <w:t>рисунок 1</w:t>
      </w:r>
      <w:r w:rsidRPr="00F3764B">
        <w:rPr>
          <w:sz w:val="24"/>
          <w:szCs w:val="24"/>
        </w:rPr>
        <w:t xml:space="preserve">) и </w:t>
      </w:r>
      <w:r w:rsidR="00E47E83">
        <w:rPr>
          <w:sz w:val="24"/>
          <w:szCs w:val="24"/>
        </w:rPr>
        <w:t>перечислим</w:t>
      </w:r>
      <w:r w:rsidRPr="00F3764B">
        <w:rPr>
          <w:sz w:val="24"/>
          <w:szCs w:val="24"/>
        </w:rPr>
        <w:t xml:space="preserve"> источники неопределённости, связанные с каждым из них</w:t>
      </w:r>
      <w:r w:rsidR="00E47E83">
        <w:rPr>
          <w:sz w:val="24"/>
          <w:szCs w:val="24"/>
        </w:rPr>
        <w:t xml:space="preserve"> </w:t>
      </w:r>
      <w:r w:rsidR="00E47E83" w:rsidRPr="00F3764B">
        <w:rPr>
          <w:sz w:val="24"/>
          <w:szCs w:val="24"/>
        </w:rPr>
        <w:t>[</w:t>
      </w:r>
      <w:r w:rsidR="00297B51">
        <w:rPr>
          <w:sz w:val="24"/>
          <w:szCs w:val="24"/>
        </w:rPr>
        <w:t>6</w:t>
      </w:r>
      <w:r w:rsidR="00E47E83" w:rsidRPr="00F3764B">
        <w:rPr>
          <w:sz w:val="24"/>
          <w:szCs w:val="24"/>
        </w:rPr>
        <w:t>]</w:t>
      </w:r>
      <w:r w:rsidRPr="00F3764B">
        <w:rPr>
          <w:sz w:val="24"/>
          <w:szCs w:val="24"/>
        </w:rPr>
        <w:t>:</w:t>
      </w:r>
    </w:p>
    <w:p w:rsidR="00CD5BE2" w:rsidRPr="00F3764B" w:rsidRDefault="00E17C02" w:rsidP="003E141A">
      <w:pPr>
        <w:pStyle w:val="af0"/>
        <w:numPr>
          <w:ilvl w:val="0"/>
          <w:numId w:val="16"/>
        </w:numPr>
        <w:ind w:left="426" w:hanging="426"/>
        <w:rPr>
          <w:sz w:val="24"/>
          <w:szCs w:val="24"/>
        </w:rPr>
      </w:pPr>
      <w:r>
        <w:rPr>
          <w:i/>
          <w:sz w:val="24"/>
          <w:szCs w:val="24"/>
        </w:rPr>
        <w:t>н</w:t>
      </w:r>
      <w:r w:rsidR="0044706D" w:rsidRPr="00F3764B">
        <w:rPr>
          <w:i/>
          <w:sz w:val="24"/>
          <w:szCs w:val="24"/>
        </w:rPr>
        <w:t>еопределённость потребности</w:t>
      </w:r>
      <w:r w:rsidR="0044706D" w:rsidRPr="00F3764B">
        <w:rPr>
          <w:sz w:val="24"/>
          <w:szCs w:val="24"/>
        </w:rPr>
        <w:t xml:space="preserve"> вызвана, с одной стороны, </w:t>
      </w:r>
      <w:r w:rsidR="0044706D" w:rsidRPr="00F3764B">
        <w:rPr>
          <w:i/>
          <w:sz w:val="24"/>
          <w:szCs w:val="24"/>
        </w:rPr>
        <w:t>неопределённостью</w:t>
      </w:r>
      <w:r w:rsidR="0044706D" w:rsidRPr="00F3764B">
        <w:rPr>
          <w:sz w:val="24"/>
          <w:szCs w:val="24"/>
        </w:rPr>
        <w:t xml:space="preserve"> внешн</w:t>
      </w:r>
      <w:r w:rsidR="0044706D" w:rsidRPr="00F3764B">
        <w:rPr>
          <w:sz w:val="24"/>
          <w:szCs w:val="24"/>
        </w:rPr>
        <w:t>е</w:t>
      </w:r>
      <w:r w:rsidR="0044706D" w:rsidRPr="00F3764B">
        <w:rPr>
          <w:sz w:val="24"/>
          <w:szCs w:val="24"/>
        </w:rPr>
        <w:t xml:space="preserve">го по отношению к КД </w:t>
      </w:r>
      <w:r w:rsidR="0044706D" w:rsidRPr="00F3764B">
        <w:rPr>
          <w:i/>
          <w:sz w:val="24"/>
          <w:szCs w:val="24"/>
        </w:rPr>
        <w:t>спроса</w:t>
      </w:r>
      <w:r w:rsidR="0044706D" w:rsidRPr="00F3764B">
        <w:rPr>
          <w:sz w:val="24"/>
          <w:szCs w:val="24"/>
        </w:rPr>
        <w:t xml:space="preserve"> со стороны заинтересованных лиц, с другой стороны – осознанием субъектом этой потребности и превращения этого «внешнего» спро</w:t>
      </w:r>
      <w:r>
        <w:rPr>
          <w:sz w:val="24"/>
          <w:szCs w:val="24"/>
        </w:rPr>
        <w:t>са в его внутреннюю потребность;</w:t>
      </w:r>
    </w:p>
    <w:p w:rsidR="00247FF2" w:rsidRPr="00F3764B" w:rsidRDefault="00E17C02" w:rsidP="003E141A">
      <w:pPr>
        <w:pStyle w:val="af0"/>
        <w:numPr>
          <w:ilvl w:val="0"/>
          <w:numId w:val="16"/>
        </w:numPr>
        <w:ind w:left="426" w:hanging="426"/>
        <w:rPr>
          <w:sz w:val="24"/>
          <w:szCs w:val="24"/>
        </w:rPr>
      </w:pPr>
      <w:r>
        <w:rPr>
          <w:i/>
          <w:sz w:val="24"/>
          <w:szCs w:val="24"/>
        </w:rPr>
        <w:t>н</w:t>
      </w:r>
      <w:r w:rsidR="0044706D" w:rsidRPr="00F3764B">
        <w:rPr>
          <w:i/>
          <w:sz w:val="24"/>
          <w:szCs w:val="24"/>
        </w:rPr>
        <w:t>еопределённость целей и задач</w:t>
      </w:r>
      <w:r w:rsidR="0044706D" w:rsidRPr="00F3764B">
        <w:rPr>
          <w:sz w:val="24"/>
          <w:szCs w:val="24"/>
        </w:rPr>
        <w:t xml:space="preserve"> зависит, во-первых, от неопределённости потребности, во-вторых, от целеполагания субъекта, в-третьих, от неопредел</w:t>
      </w:r>
      <w:r>
        <w:rPr>
          <w:sz w:val="24"/>
          <w:szCs w:val="24"/>
        </w:rPr>
        <w:t>ённости внешней среды;</w:t>
      </w:r>
    </w:p>
    <w:p w:rsidR="00247FF2" w:rsidRPr="00F3764B" w:rsidRDefault="00E17C02" w:rsidP="003E141A">
      <w:pPr>
        <w:pStyle w:val="af0"/>
        <w:numPr>
          <w:ilvl w:val="0"/>
          <w:numId w:val="16"/>
        </w:numPr>
        <w:ind w:left="426" w:hanging="426"/>
        <w:rPr>
          <w:sz w:val="24"/>
          <w:szCs w:val="24"/>
        </w:rPr>
      </w:pPr>
      <w:r>
        <w:rPr>
          <w:i/>
          <w:sz w:val="24"/>
          <w:szCs w:val="24"/>
        </w:rPr>
        <w:t>н</w:t>
      </w:r>
      <w:r w:rsidR="0044706D" w:rsidRPr="00F3764B">
        <w:rPr>
          <w:i/>
          <w:sz w:val="24"/>
          <w:szCs w:val="24"/>
        </w:rPr>
        <w:t>еопределённость условий</w:t>
      </w:r>
      <w:r w:rsidR="0044706D" w:rsidRPr="00F3764B">
        <w:rPr>
          <w:sz w:val="24"/>
          <w:szCs w:val="24"/>
        </w:rPr>
        <w:t>, требований, норм и принципов определяется факторами</w:t>
      </w:r>
      <w:r>
        <w:rPr>
          <w:sz w:val="24"/>
          <w:szCs w:val="24"/>
        </w:rPr>
        <w:t xml:space="preserve"> неопределённости внешней среды;</w:t>
      </w:r>
    </w:p>
    <w:p w:rsidR="00247FF2" w:rsidRPr="00F3764B" w:rsidRDefault="00E17C02" w:rsidP="003E141A">
      <w:pPr>
        <w:pStyle w:val="af0"/>
        <w:numPr>
          <w:ilvl w:val="0"/>
          <w:numId w:val="16"/>
        </w:numPr>
        <w:ind w:left="426" w:hanging="426"/>
        <w:rPr>
          <w:sz w:val="24"/>
          <w:szCs w:val="24"/>
        </w:rPr>
      </w:pPr>
      <w:proofErr w:type="gramStart"/>
      <w:r>
        <w:rPr>
          <w:i/>
          <w:sz w:val="24"/>
          <w:szCs w:val="24"/>
        </w:rPr>
        <w:t>н</w:t>
      </w:r>
      <w:r w:rsidR="0044706D" w:rsidRPr="00F3764B">
        <w:rPr>
          <w:i/>
          <w:sz w:val="24"/>
          <w:szCs w:val="24"/>
        </w:rPr>
        <w:t>еопределённость технологии</w:t>
      </w:r>
      <w:r w:rsidR="0044706D" w:rsidRPr="00F3764B">
        <w:rPr>
          <w:sz w:val="24"/>
          <w:szCs w:val="24"/>
        </w:rPr>
        <w:t xml:space="preserve"> и предмета зависит, во-первых, от внешней среды (через условия, требования и нормы), во-вторых – от неопределённости (внутренн</w:t>
      </w:r>
      <w:r>
        <w:rPr>
          <w:sz w:val="24"/>
          <w:szCs w:val="24"/>
        </w:rPr>
        <w:t>их) средств, методов и факторов;</w:t>
      </w:r>
      <w:proofErr w:type="gramEnd"/>
    </w:p>
    <w:p w:rsidR="00C840F1" w:rsidRPr="00F3764B" w:rsidRDefault="00E17C02" w:rsidP="003E141A">
      <w:pPr>
        <w:pStyle w:val="af0"/>
        <w:numPr>
          <w:ilvl w:val="0"/>
          <w:numId w:val="16"/>
        </w:numPr>
        <w:ind w:left="426" w:hanging="426"/>
        <w:rPr>
          <w:sz w:val="24"/>
          <w:szCs w:val="24"/>
        </w:rPr>
      </w:pPr>
      <w:r>
        <w:rPr>
          <w:i/>
          <w:sz w:val="24"/>
          <w:szCs w:val="24"/>
        </w:rPr>
        <w:t>н</w:t>
      </w:r>
      <w:r w:rsidR="0044706D" w:rsidRPr="00F3764B">
        <w:rPr>
          <w:i/>
          <w:sz w:val="24"/>
          <w:szCs w:val="24"/>
        </w:rPr>
        <w:t>еопределённость действий и результата</w:t>
      </w:r>
      <w:r w:rsidR="0044706D" w:rsidRPr="00F3764B">
        <w:rPr>
          <w:sz w:val="24"/>
          <w:szCs w:val="24"/>
        </w:rPr>
        <w:t xml:space="preserve"> является вторичной по отношению к неопр</w:t>
      </w:r>
      <w:r w:rsidR="0044706D" w:rsidRPr="00F3764B">
        <w:rPr>
          <w:sz w:val="24"/>
          <w:szCs w:val="24"/>
        </w:rPr>
        <w:t>е</w:t>
      </w:r>
      <w:r w:rsidR="0044706D" w:rsidRPr="00F3764B">
        <w:rPr>
          <w:sz w:val="24"/>
          <w:szCs w:val="24"/>
        </w:rPr>
        <w:t>делённостям субъекта, техно</w:t>
      </w:r>
      <w:r>
        <w:rPr>
          <w:sz w:val="24"/>
          <w:szCs w:val="24"/>
        </w:rPr>
        <w:t>логии, предмета и внешней среды;</w:t>
      </w:r>
    </w:p>
    <w:p w:rsidR="00247FF2" w:rsidRPr="00F3764B" w:rsidRDefault="00E17C02" w:rsidP="003E141A">
      <w:pPr>
        <w:pStyle w:val="af0"/>
        <w:numPr>
          <w:ilvl w:val="0"/>
          <w:numId w:val="16"/>
        </w:numPr>
        <w:ind w:left="426" w:hanging="426"/>
        <w:rPr>
          <w:sz w:val="24"/>
          <w:szCs w:val="24"/>
        </w:rPr>
      </w:pPr>
      <w:r>
        <w:rPr>
          <w:i/>
          <w:sz w:val="24"/>
          <w:szCs w:val="24"/>
        </w:rPr>
        <w:t>н</w:t>
      </w:r>
      <w:r w:rsidR="0044706D" w:rsidRPr="00F3764B">
        <w:rPr>
          <w:i/>
          <w:sz w:val="24"/>
          <w:szCs w:val="24"/>
        </w:rPr>
        <w:t>еопределённость оценки</w:t>
      </w:r>
      <w:r w:rsidR="0044706D" w:rsidRPr="00F3764B">
        <w:rPr>
          <w:sz w:val="24"/>
          <w:szCs w:val="24"/>
        </w:rPr>
        <w:t xml:space="preserve">, критериев, </w:t>
      </w:r>
      <w:proofErr w:type="spellStart"/>
      <w:r w:rsidR="0044706D" w:rsidRPr="00F3764B">
        <w:rPr>
          <w:sz w:val="24"/>
          <w:szCs w:val="24"/>
        </w:rPr>
        <w:t>саморегуляции</w:t>
      </w:r>
      <w:proofErr w:type="spellEnd"/>
      <w:r w:rsidR="0044706D" w:rsidRPr="00F3764B">
        <w:rPr>
          <w:sz w:val="24"/>
          <w:szCs w:val="24"/>
        </w:rPr>
        <w:t>, помимо внешних условий де</w:t>
      </w:r>
      <w:r w:rsidR="0044706D" w:rsidRPr="00F3764B">
        <w:rPr>
          <w:sz w:val="24"/>
          <w:szCs w:val="24"/>
        </w:rPr>
        <w:t>я</w:t>
      </w:r>
      <w:r w:rsidR="0044706D" w:rsidRPr="00F3764B">
        <w:rPr>
          <w:sz w:val="24"/>
          <w:szCs w:val="24"/>
        </w:rPr>
        <w:t>тельности, полностью зависит от активного поведения субъекта и его рационального в</w:t>
      </w:r>
      <w:r w:rsidR="0044706D" w:rsidRPr="00F3764B">
        <w:rPr>
          <w:sz w:val="24"/>
          <w:szCs w:val="24"/>
        </w:rPr>
        <w:t>ы</w:t>
      </w:r>
      <w:r w:rsidR="0044706D" w:rsidRPr="00F3764B">
        <w:rPr>
          <w:sz w:val="24"/>
          <w:szCs w:val="24"/>
        </w:rPr>
        <w:t>бора.</w:t>
      </w:r>
    </w:p>
    <w:p w:rsidR="009E28D8" w:rsidRPr="00F3764B" w:rsidRDefault="00AC78A0" w:rsidP="000F65F2">
      <w:pPr>
        <w:pStyle w:val="af0"/>
        <w:rPr>
          <w:sz w:val="24"/>
          <w:szCs w:val="24"/>
        </w:rPr>
      </w:pPr>
      <w:r>
        <w:rPr>
          <w:sz w:val="24"/>
          <w:szCs w:val="24"/>
        </w:rPr>
        <w:t>Следует</w:t>
      </w:r>
      <w:r w:rsidR="0044706D" w:rsidRPr="00F3764B">
        <w:rPr>
          <w:sz w:val="24"/>
          <w:szCs w:val="24"/>
        </w:rPr>
        <w:t xml:space="preserve"> отметить </w:t>
      </w:r>
      <w:r w:rsidR="0044706D" w:rsidRPr="00F3764B">
        <w:rPr>
          <w:i/>
          <w:sz w:val="24"/>
          <w:szCs w:val="24"/>
        </w:rPr>
        <w:t>активность субъекта</w:t>
      </w:r>
      <w:r w:rsidR="0044706D" w:rsidRPr="00F3764B">
        <w:rPr>
          <w:sz w:val="24"/>
          <w:szCs w:val="24"/>
        </w:rPr>
        <w:t xml:space="preserve"> КД, т.е. его способность в общем случае влиять на внешнюю среду – на формирование внешних потребностей, нормативов, условий и т.д.</w:t>
      </w:r>
    </w:p>
    <w:p w:rsidR="00A425B4" w:rsidRPr="00F3764B" w:rsidRDefault="0044706D" w:rsidP="000F65F2">
      <w:pPr>
        <w:pStyle w:val="af0"/>
        <w:rPr>
          <w:sz w:val="24"/>
          <w:szCs w:val="24"/>
        </w:rPr>
      </w:pPr>
      <w:r w:rsidRPr="00F3764B">
        <w:rPr>
          <w:sz w:val="24"/>
          <w:szCs w:val="24"/>
        </w:rPr>
        <w:t>Сгруппируем источники неопределённости, выделив следующие первичные группы:</w:t>
      </w:r>
    </w:p>
    <w:p w:rsidR="00A425B4" w:rsidRPr="00F3764B" w:rsidRDefault="00E0328D" w:rsidP="003E141A">
      <w:pPr>
        <w:pStyle w:val="af0"/>
        <w:numPr>
          <w:ilvl w:val="0"/>
          <w:numId w:val="17"/>
        </w:numPr>
        <w:tabs>
          <w:tab w:val="left" w:pos="426"/>
        </w:tabs>
        <w:ind w:left="426" w:hanging="426"/>
        <w:rPr>
          <w:sz w:val="24"/>
          <w:szCs w:val="24"/>
        </w:rPr>
      </w:pPr>
      <w:r>
        <w:rPr>
          <w:sz w:val="24"/>
          <w:szCs w:val="24"/>
        </w:rPr>
        <w:t>н</w:t>
      </w:r>
      <w:r w:rsidR="0044706D" w:rsidRPr="00F3764B">
        <w:rPr>
          <w:sz w:val="24"/>
          <w:szCs w:val="24"/>
        </w:rPr>
        <w:t>еопределённость внешней среды – внешнего спроса и вне</w:t>
      </w:r>
      <w:r>
        <w:rPr>
          <w:sz w:val="24"/>
          <w:szCs w:val="24"/>
        </w:rPr>
        <w:t>шних условий, требований и норм;</w:t>
      </w:r>
    </w:p>
    <w:p w:rsidR="00A425B4" w:rsidRPr="00F3764B" w:rsidRDefault="00E0328D" w:rsidP="003E141A">
      <w:pPr>
        <w:pStyle w:val="af0"/>
        <w:numPr>
          <w:ilvl w:val="0"/>
          <w:numId w:val="17"/>
        </w:numPr>
        <w:tabs>
          <w:tab w:val="left" w:pos="426"/>
        </w:tabs>
        <w:ind w:left="426" w:hanging="426"/>
        <w:rPr>
          <w:sz w:val="24"/>
          <w:szCs w:val="24"/>
        </w:rPr>
      </w:pPr>
      <w:r>
        <w:rPr>
          <w:sz w:val="24"/>
          <w:szCs w:val="24"/>
        </w:rPr>
        <w:t>н</w:t>
      </w:r>
      <w:r w:rsidR="0044706D" w:rsidRPr="00F3764B">
        <w:rPr>
          <w:sz w:val="24"/>
          <w:szCs w:val="24"/>
        </w:rPr>
        <w:t>еопределённость технологии и предмет</w:t>
      </w:r>
      <w:r>
        <w:rPr>
          <w:sz w:val="24"/>
          <w:szCs w:val="24"/>
        </w:rPr>
        <w:t>а – средств, методов и факторов;</w:t>
      </w:r>
    </w:p>
    <w:p w:rsidR="00CE78D1" w:rsidRPr="00F3764B" w:rsidRDefault="00E0328D" w:rsidP="003E141A">
      <w:pPr>
        <w:pStyle w:val="af0"/>
        <w:numPr>
          <w:ilvl w:val="0"/>
          <w:numId w:val="17"/>
        </w:numPr>
        <w:tabs>
          <w:tab w:val="left" w:pos="426"/>
        </w:tabs>
        <w:ind w:left="426" w:hanging="426"/>
        <w:rPr>
          <w:sz w:val="24"/>
          <w:szCs w:val="24"/>
        </w:rPr>
      </w:pPr>
      <w:r>
        <w:rPr>
          <w:sz w:val="24"/>
          <w:szCs w:val="24"/>
        </w:rPr>
        <w:t>н</w:t>
      </w:r>
      <w:r w:rsidR="0044706D" w:rsidRPr="00F3764B">
        <w:rPr>
          <w:sz w:val="24"/>
          <w:szCs w:val="24"/>
        </w:rPr>
        <w:t>еопределённость субъекта – осознания внешней потребности, целеполагания, ос</w:t>
      </w:r>
      <w:r w:rsidR="0044706D" w:rsidRPr="00F3764B">
        <w:rPr>
          <w:sz w:val="24"/>
          <w:szCs w:val="24"/>
        </w:rPr>
        <w:t>у</w:t>
      </w:r>
      <w:r w:rsidR="0044706D" w:rsidRPr="00F3764B">
        <w:rPr>
          <w:sz w:val="24"/>
          <w:szCs w:val="24"/>
        </w:rPr>
        <w:t>ществления действий, оценивания результата принятия принципиального решения о том, выступать ли ему в роли субъекта КД.</w:t>
      </w:r>
    </w:p>
    <w:p w:rsidR="00DA6BA6" w:rsidRPr="00F3764B" w:rsidRDefault="0044706D" w:rsidP="000F65F2">
      <w:pPr>
        <w:pStyle w:val="af0"/>
        <w:rPr>
          <w:sz w:val="24"/>
          <w:szCs w:val="24"/>
        </w:rPr>
      </w:pPr>
      <w:r w:rsidRPr="00F3764B">
        <w:rPr>
          <w:sz w:val="24"/>
          <w:szCs w:val="24"/>
        </w:rPr>
        <w:t>В каждой из групп могут встречаться случаи как измеримой, так и истинной неопред</w:t>
      </w:r>
      <w:r w:rsidRPr="00F3764B">
        <w:rPr>
          <w:sz w:val="24"/>
          <w:szCs w:val="24"/>
        </w:rPr>
        <w:t>е</w:t>
      </w:r>
      <w:r w:rsidRPr="00F3764B">
        <w:rPr>
          <w:sz w:val="24"/>
          <w:szCs w:val="24"/>
        </w:rPr>
        <w:t>лённости.</w:t>
      </w:r>
    </w:p>
    <w:p w:rsidR="007F0E74" w:rsidRPr="00A4503A" w:rsidRDefault="00A4503A" w:rsidP="00A4503A">
      <w:pPr>
        <w:pStyle w:val="affffb"/>
        <w:tabs>
          <w:tab w:val="num" w:pos="432"/>
        </w:tabs>
        <w:ind w:left="432" w:hanging="432"/>
      </w:pPr>
      <w:bookmarkStart w:id="93" w:name="_Toc461470350"/>
      <w:bookmarkStart w:id="94" w:name="_Toc474962638"/>
      <w:bookmarkStart w:id="95" w:name="_Toc489948784"/>
      <w:r>
        <w:t>9</w:t>
      </w:r>
      <w:r>
        <w:tab/>
      </w:r>
      <w:r w:rsidR="0044706D" w:rsidRPr="00A4503A">
        <w:t>Требования к методологии комплексной деятельности</w:t>
      </w:r>
      <w:bookmarkEnd w:id="93"/>
      <w:bookmarkEnd w:id="94"/>
      <w:bookmarkEnd w:id="95"/>
    </w:p>
    <w:p w:rsidR="00D213B8" w:rsidRPr="00F3764B" w:rsidRDefault="00FA1EB2" w:rsidP="000F65F2">
      <w:pPr>
        <w:ind w:firstLine="426"/>
        <w:rPr>
          <w:sz w:val="24"/>
          <w:szCs w:val="24"/>
        </w:rPr>
      </w:pPr>
      <w:r>
        <w:rPr>
          <w:sz w:val="24"/>
          <w:szCs w:val="24"/>
        </w:rPr>
        <w:t>Д</w:t>
      </w:r>
      <w:r w:rsidR="0044706D" w:rsidRPr="00F3764B">
        <w:rPr>
          <w:sz w:val="24"/>
          <w:szCs w:val="24"/>
        </w:rPr>
        <w:t>ля определения требований к МКД как к целостной системе моделей КД используем методы системотехники [</w:t>
      </w:r>
      <w:r w:rsidR="003E141A">
        <w:rPr>
          <w:sz w:val="24"/>
          <w:szCs w:val="24"/>
        </w:rPr>
        <w:t>7</w:t>
      </w:r>
      <w:r w:rsidR="0044706D" w:rsidRPr="00F3764B">
        <w:rPr>
          <w:sz w:val="24"/>
          <w:szCs w:val="24"/>
        </w:rPr>
        <w:t xml:space="preserve">], в частности </w:t>
      </w:r>
      <w:proofErr w:type="spellStart"/>
      <w:r w:rsidR="0044706D" w:rsidRPr="00F3764B">
        <w:rPr>
          <w:i/>
          <w:sz w:val="24"/>
          <w:szCs w:val="24"/>
        </w:rPr>
        <w:t>моделеориентированный</w:t>
      </w:r>
      <w:proofErr w:type="spellEnd"/>
      <w:r w:rsidR="0044706D" w:rsidRPr="00F3764B">
        <w:rPr>
          <w:sz w:val="24"/>
          <w:szCs w:val="24"/>
        </w:rPr>
        <w:t xml:space="preserve"> [</w:t>
      </w:r>
      <w:r w:rsidR="003E141A">
        <w:rPr>
          <w:sz w:val="24"/>
          <w:szCs w:val="24"/>
        </w:rPr>
        <w:t>23</w:t>
      </w:r>
      <w:r w:rsidR="0044706D" w:rsidRPr="00F3764B">
        <w:rPr>
          <w:sz w:val="24"/>
          <w:szCs w:val="24"/>
        </w:rPr>
        <w:t xml:space="preserve">] и </w:t>
      </w:r>
      <w:proofErr w:type="gramStart"/>
      <w:r w:rsidR="0044706D" w:rsidRPr="00F3764B">
        <w:rPr>
          <w:i/>
          <w:sz w:val="24"/>
          <w:szCs w:val="24"/>
        </w:rPr>
        <w:t>архитектурный</w:t>
      </w:r>
      <w:proofErr w:type="gramEnd"/>
      <w:r w:rsidR="0044706D" w:rsidRPr="00F3764B">
        <w:rPr>
          <w:sz w:val="24"/>
          <w:szCs w:val="24"/>
        </w:rPr>
        <w:t xml:space="preserve"> [</w:t>
      </w:r>
      <w:r w:rsidR="003E141A">
        <w:rPr>
          <w:sz w:val="24"/>
          <w:szCs w:val="24"/>
        </w:rPr>
        <w:t>24</w:t>
      </w:r>
      <w:r w:rsidR="0044706D" w:rsidRPr="00F3764B">
        <w:rPr>
          <w:sz w:val="24"/>
          <w:szCs w:val="24"/>
        </w:rPr>
        <w:t xml:space="preserve">] </w:t>
      </w:r>
      <w:r w:rsidR="0044706D" w:rsidRPr="00F3764B">
        <w:rPr>
          <w:i/>
          <w:sz w:val="24"/>
          <w:szCs w:val="24"/>
        </w:rPr>
        <w:t>подходы</w:t>
      </w:r>
      <w:r w:rsidR="0044706D" w:rsidRPr="00F3764B">
        <w:rPr>
          <w:sz w:val="24"/>
          <w:szCs w:val="24"/>
        </w:rPr>
        <w:t>.</w:t>
      </w:r>
    </w:p>
    <w:p w:rsidR="00D213B8" w:rsidRPr="00F3764B" w:rsidRDefault="0044706D" w:rsidP="000F65F2">
      <w:pPr>
        <w:ind w:firstLine="426"/>
        <w:rPr>
          <w:sz w:val="24"/>
          <w:szCs w:val="24"/>
        </w:rPr>
      </w:pPr>
      <w:r w:rsidRPr="00F3764B">
        <w:rPr>
          <w:i/>
          <w:sz w:val="24"/>
          <w:szCs w:val="24"/>
        </w:rPr>
        <w:t>Архитектура</w:t>
      </w:r>
      <w:r w:rsidRPr="00F3764B">
        <w:rPr>
          <w:sz w:val="24"/>
          <w:szCs w:val="24"/>
        </w:rPr>
        <w:t xml:space="preserve"> сложной системы определяется [</w:t>
      </w:r>
      <w:r w:rsidR="003E141A">
        <w:rPr>
          <w:sz w:val="24"/>
          <w:szCs w:val="24"/>
        </w:rPr>
        <w:t>24</w:t>
      </w:r>
      <w:r w:rsidRPr="00F3764B">
        <w:rPr>
          <w:sz w:val="24"/>
          <w:szCs w:val="24"/>
        </w:rPr>
        <w:t>] как фундаментальный концепт того, как основные свойства и функции системы реализуются элементами системы в их взаим</w:t>
      </w:r>
      <w:r w:rsidRPr="00F3764B">
        <w:rPr>
          <w:sz w:val="24"/>
          <w:szCs w:val="24"/>
        </w:rPr>
        <w:t>о</w:t>
      </w:r>
      <w:r w:rsidRPr="00F3764B">
        <w:rPr>
          <w:sz w:val="24"/>
          <w:szCs w:val="24"/>
        </w:rPr>
        <w:t>связях. Архитектурные описания отражают и выражают этот фундаментальный концепт и широко используются для создания (проектирования) систем, понимания сущности системы, е</w:t>
      </w:r>
      <w:r w:rsidR="00E0328D">
        <w:rPr>
          <w:sz w:val="24"/>
          <w:szCs w:val="24"/>
        </w:rPr>
        <w:t>ё</w:t>
      </w:r>
      <w:r w:rsidRPr="00F3764B">
        <w:rPr>
          <w:sz w:val="24"/>
          <w:szCs w:val="24"/>
        </w:rPr>
        <w:t xml:space="preserve"> ключевых свойств, поведения и эволюции.</w:t>
      </w:r>
      <w:r w:rsidR="00AC78A0">
        <w:rPr>
          <w:sz w:val="24"/>
          <w:szCs w:val="24"/>
        </w:rPr>
        <w:t xml:space="preserve"> </w:t>
      </w:r>
      <w:r w:rsidRPr="00F3764B">
        <w:rPr>
          <w:sz w:val="24"/>
          <w:szCs w:val="24"/>
        </w:rPr>
        <w:t>Архитектурный подход [</w:t>
      </w:r>
      <w:r w:rsidR="003E141A">
        <w:rPr>
          <w:sz w:val="24"/>
          <w:szCs w:val="24"/>
        </w:rPr>
        <w:t>24</w:t>
      </w:r>
      <w:r w:rsidRPr="00F3764B">
        <w:rPr>
          <w:sz w:val="24"/>
          <w:szCs w:val="24"/>
        </w:rPr>
        <w:t>] постулирует, что в силу сложности системы для адекватного и полного её описания необходимо использовать множество моделей. Поэтому рекомендуется формировать архитектурное описание системы в виде структурированного множества взаимосвязанных моделей, которые отражают ра</w:t>
      </w:r>
      <w:r w:rsidRPr="00F3764B">
        <w:rPr>
          <w:sz w:val="24"/>
          <w:szCs w:val="24"/>
        </w:rPr>
        <w:t>з</w:t>
      </w:r>
      <w:r w:rsidRPr="00F3764B">
        <w:rPr>
          <w:sz w:val="24"/>
          <w:szCs w:val="24"/>
        </w:rPr>
        <w:t xml:space="preserve">личные свойства системы. </w:t>
      </w:r>
      <w:r w:rsidR="00AC78A0">
        <w:rPr>
          <w:sz w:val="24"/>
          <w:szCs w:val="24"/>
        </w:rPr>
        <w:t>П</w:t>
      </w:r>
      <w:r w:rsidRPr="00F3764B">
        <w:rPr>
          <w:sz w:val="24"/>
          <w:szCs w:val="24"/>
        </w:rPr>
        <w:t xml:space="preserve">олезным инструментом являются </w:t>
      </w:r>
      <w:r w:rsidRPr="00F3764B">
        <w:rPr>
          <w:i/>
          <w:sz w:val="24"/>
          <w:szCs w:val="24"/>
        </w:rPr>
        <w:t>архитектурные шаблоны</w:t>
      </w:r>
      <w:r w:rsidRPr="00F3764B">
        <w:rPr>
          <w:sz w:val="24"/>
          <w:szCs w:val="24"/>
        </w:rPr>
        <w:t xml:space="preserve"> – соглашения, принципы и практики формирования архитектурных описаний в определённой прикладной области, прежде всего описаний предприятий и организаций.</w:t>
      </w:r>
    </w:p>
    <w:p w:rsidR="00D213B8" w:rsidRPr="00F3764B" w:rsidRDefault="0044706D" w:rsidP="000F65F2">
      <w:pPr>
        <w:ind w:firstLine="426"/>
        <w:rPr>
          <w:sz w:val="24"/>
          <w:szCs w:val="24"/>
        </w:rPr>
      </w:pPr>
      <w:r w:rsidRPr="00F3764B">
        <w:rPr>
          <w:sz w:val="24"/>
          <w:szCs w:val="24"/>
        </w:rPr>
        <w:t>В области знаний «системотехника» архитектура является определённым аналогом м</w:t>
      </w:r>
      <w:r w:rsidRPr="00F3764B">
        <w:rPr>
          <w:sz w:val="24"/>
          <w:szCs w:val="24"/>
        </w:rPr>
        <w:t>е</w:t>
      </w:r>
      <w:r w:rsidRPr="00F3764B">
        <w:rPr>
          <w:sz w:val="24"/>
          <w:szCs w:val="24"/>
        </w:rPr>
        <w:t>тодологии, поэтому системотехнические рекомендации по разработке и применению арх</w:t>
      </w:r>
      <w:r w:rsidRPr="00F3764B">
        <w:rPr>
          <w:sz w:val="24"/>
          <w:szCs w:val="24"/>
        </w:rPr>
        <w:t>и</w:t>
      </w:r>
      <w:r w:rsidRPr="00F3764B">
        <w:rPr>
          <w:sz w:val="24"/>
          <w:szCs w:val="24"/>
        </w:rPr>
        <w:lastRenderedPageBreak/>
        <w:t xml:space="preserve">тектуры полезны при создании МКД. Будем рассматривать </w:t>
      </w:r>
      <w:r w:rsidR="00E0328D">
        <w:rPr>
          <w:sz w:val="24"/>
          <w:szCs w:val="24"/>
        </w:rPr>
        <w:t>М</w:t>
      </w:r>
      <w:r w:rsidRPr="00F3764B">
        <w:rPr>
          <w:sz w:val="24"/>
          <w:szCs w:val="24"/>
        </w:rPr>
        <w:t>КД в стиле архитектурного шаблона – как совокупность моделей, отражающих основные особенности КД.</w:t>
      </w:r>
    </w:p>
    <w:p w:rsidR="00E8068B" w:rsidRPr="00F3764B" w:rsidRDefault="0044706D" w:rsidP="000F65F2">
      <w:pPr>
        <w:ind w:firstLine="426"/>
        <w:rPr>
          <w:sz w:val="24"/>
          <w:szCs w:val="24"/>
        </w:rPr>
      </w:pPr>
      <w:r w:rsidRPr="00F3764B">
        <w:rPr>
          <w:sz w:val="24"/>
          <w:szCs w:val="24"/>
        </w:rPr>
        <w:t xml:space="preserve">Соответственно </w:t>
      </w:r>
      <w:proofErr w:type="spellStart"/>
      <w:r w:rsidRPr="00F3764B">
        <w:rPr>
          <w:sz w:val="24"/>
          <w:szCs w:val="24"/>
        </w:rPr>
        <w:t>моделеориентированному</w:t>
      </w:r>
      <w:proofErr w:type="spellEnd"/>
      <w:r w:rsidRPr="00F3764B">
        <w:rPr>
          <w:sz w:val="24"/>
          <w:szCs w:val="24"/>
        </w:rPr>
        <w:t xml:space="preserve"> и </w:t>
      </w:r>
      <w:proofErr w:type="gramStart"/>
      <w:r w:rsidRPr="00F3764B">
        <w:rPr>
          <w:sz w:val="24"/>
          <w:szCs w:val="24"/>
        </w:rPr>
        <w:t>архитектурному</w:t>
      </w:r>
      <w:proofErr w:type="gramEnd"/>
      <w:r w:rsidRPr="00F3764B">
        <w:rPr>
          <w:sz w:val="24"/>
          <w:szCs w:val="24"/>
        </w:rPr>
        <w:t xml:space="preserve"> подходам система моделей КД должна составлять взаимосвязанное множество моделей-элементов, представляющих основные свойства и аспекты системы, включая её состав, структуру, функции, поведение, требования и параметры. В каждый момент времени любая система пребывает в некотором </w:t>
      </w:r>
      <w:r w:rsidRPr="00F3764B">
        <w:rPr>
          <w:i/>
          <w:sz w:val="24"/>
          <w:szCs w:val="24"/>
        </w:rPr>
        <w:t>состоянии</w:t>
      </w:r>
      <w:r w:rsidRPr="00F3764B">
        <w:rPr>
          <w:sz w:val="24"/>
          <w:szCs w:val="24"/>
        </w:rPr>
        <w:t xml:space="preserve"> и обладает какой-то структурой, что составляет статический аспект системы. Процессы отражают </w:t>
      </w:r>
      <w:r w:rsidRPr="00F3764B">
        <w:rPr>
          <w:i/>
          <w:sz w:val="24"/>
          <w:szCs w:val="24"/>
        </w:rPr>
        <w:t>динамику системы</w:t>
      </w:r>
      <w:r w:rsidRPr="00F3764B">
        <w:rPr>
          <w:sz w:val="24"/>
          <w:szCs w:val="24"/>
        </w:rPr>
        <w:t>, описывая то, как система меняет свое состояние, а также как изменяются е</w:t>
      </w:r>
      <w:r w:rsidR="00297B51">
        <w:rPr>
          <w:sz w:val="24"/>
          <w:szCs w:val="24"/>
        </w:rPr>
        <w:t>ё</w:t>
      </w:r>
      <w:r w:rsidRPr="00F3764B">
        <w:rPr>
          <w:sz w:val="24"/>
          <w:szCs w:val="24"/>
        </w:rPr>
        <w:t xml:space="preserve"> состав, структура и функции. </w:t>
      </w:r>
      <w:r w:rsidRPr="00AC78A0">
        <w:rPr>
          <w:i/>
          <w:sz w:val="24"/>
          <w:szCs w:val="24"/>
        </w:rPr>
        <w:t>Сложность</w:t>
      </w:r>
      <w:r w:rsidRPr="00F3764B">
        <w:rPr>
          <w:sz w:val="24"/>
          <w:szCs w:val="24"/>
        </w:rPr>
        <w:t xml:space="preserve"> системы отражается средствами декомпозиции и агрегирования структурных элементов и процессов. </w:t>
      </w:r>
    </w:p>
    <w:p w:rsidR="00E8068B" w:rsidRPr="00F3764B" w:rsidRDefault="0044706D" w:rsidP="000F65F2">
      <w:pPr>
        <w:ind w:firstLine="426"/>
        <w:rPr>
          <w:sz w:val="24"/>
          <w:szCs w:val="24"/>
        </w:rPr>
      </w:pPr>
      <w:r w:rsidRPr="00F3764B">
        <w:rPr>
          <w:sz w:val="24"/>
          <w:szCs w:val="24"/>
        </w:rPr>
        <w:t>Такой механизм позволяет фокусировать внимание на исследуемых в данный момент д</w:t>
      </w:r>
      <w:r w:rsidRPr="00F3764B">
        <w:rPr>
          <w:sz w:val="24"/>
          <w:szCs w:val="24"/>
        </w:rPr>
        <w:t>е</w:t>
      </w:r>
      <w:r w:rsidRPr="00F3764B">
        <w:rPr>
          <w:sz w:val="24"/>
          <w:szCs w:val="24"/>
        </w:rPr>
        <w:t>талях, оставляя остальное в виде менее детально описанного контекста.</w:t>
      </w:r>
    </w:p>
    <w:p w:rsidR="0092238B" w:rsidRPr="00574959" w:rsidRDefault="00FA1EB2" w:rsidP="000F65F2">
      <w:pPr>
        <w:ind w:firstLine="426"/>
        <w:rPr>
          <w:sz w:val="24"/>
          <w:szCs w:val="24"/>
        </w:rPr>
      </w:pPr>
      <w:r w:rsidRPr="00FA1EB2">
        <w:rPr>
          <w:i/>
          <w:sz w:val="24"/>
          <w:szCs w:val="24"/>
        </w:rPr>
        <w:t>И</w:t>
      </w:r>
      <w:r w:rsidR="0044706D" w:rsidRPr="00FA1EB2">
        <w:rPr>
          <w:i/>
          <w:sz w:val="24"/>
          <w:szCs w:val="24"/>
        </w:rPr>
        <w:t>тоговый</w:t>
      </w:r>
      <w:r w:rsidR="0044706D" w:rsidRPr="00574959">
        <w:rPr>
          <w:i/>
          <w:sz w:val="24"/>
          <w:szCs w:val="24"/>
        </w:rPr>
        <w:t xml:space="preserve"> базис требований</w:t>
      </w:r>
      <w:r w:rsidR="00976F5C" w:rsidRPr="00574959">
        <w:rPr>
          <w:sz w:val="24"/>
          <w:szCs w:val="24"/>
        </w:rPr>
        <w:t xml:space="preserve"> к </w:t>
      </w:r>
      <w:r w:rsidR="0044706D" w:rsidRPr="00574959">
        <w:rPr>
          <w:sz w:val="24"/>
          <w:szCs w:val="24"/>
        </w:rPr>
        <w:t xml:space="preserve">единой системе моделей КД, составляющих ядро </w:t>
      </w:r>
      <w:r w:rsidR="00E0328D" w:rsidRPr="00574959">
        <w:rPr>
          <w:sz w:val="24"/>
          <w:szCs w:val="24"/>
        </w:rPr>
        <w:t>М</w:t>
      </w:r>
      <w:r w:rsidR="005D2646" w:rsidRPr="00574959">
        <w:rPr>
          <w:sz w:val="24"/>
          <w:szCs w:val="24"/>
        </w:rPr>
        <w:t>КД</w:t>
      </w:r>
      <w:r w:rsidR="0035370E">
        <w:rPr>
          <w:sz w:val="24"/>
          <w:szCs w:val="24"/>
        </w:rPr>
        <w:t>, представим следующим перечнем:</w:t>
      </w:r>
    </w:p>
    <w:p w:rsidR="0092238B" w:rsidRPr="00574959" w:rsidRDefault="0044706D" w:rsidP="0035370E">
      <w:pPr>
        <w:pStyle w:val="a1"/>
        <w:numPr>
          <w:ilvl w:val="0"/>
          <w:numId w:val="37"/>
        </w:numPr>
        <w:ind w:left="426" w:hanging="426"/>
        <w:rPr>
          <w:sz w:val="24"/>
          <w:szCs w:val="24"/>
        </w:rPr>
      </w:pPr>
      <w:r w:rsidRPr="00574959">
        <w:rPr>
          <w:sz w:val="24"/>
          <w:szCs w:val="24"/>
        </w:rPr>
        <w:t xml:space="preserve">МКД должна включать модели как элементарной, так и </w:t>
      </w:r>
      <w:r w:rsidR="005D2646" w:rsidRPr="00574959">
        <w:rPr>
          <w:sz w:val="24"/>
          <w:szCs w:val="24"/>
        </w:rPr>
        <w:t>КД</w:t>
      </w:r>
      <w:r w:rsidRPr="00574959">
        <w:rPr>
          <w:sz w:val="24"/>
          <w:szCs w:val="24"/>
        </w:rPr>
        <w:t>, т.е. как обладающей вну</w:t>
      </w:r>
      <w:r w:rsidRPr="00574959">
        <w:rPr>
          <w:sz w:val="24"/>
          <w:szCs w:val="24"/>
        </w:rPr>
        <w:t>т</w:t>
      </w:r>
      <w:r w:rsidRPr="00574959">
        <w:rPr>
          <w:sz w:val="24"/>
          <w:szCs w:val="24"/>
        </w:rPr>
        <w:t>ренней структурой, так и не обладающей</w:t>
      </w:r>
      <w:r w:rsidR="00FA1EB2">
        <w:rPr>
          <w:sz w:val="24"/>
          <w:szCs w:val="24"/>
        </w:rPr>
        <w:t xml:space="preserve"> ею</w:t>
      </w:r>
      <w:r w:rsidRPr="00574959">
        <w:rPr>
          <w:sz w:val="24"/>
          <w:szCs w:val="24"/>
        </w:rPr>
        <w:t xml:space="preserve">. </w:t>
      </w:r>
      <w:r w:rsidR="00FA1EB2">
        <w:rPr>
          <w:sz w:val="24"/>
          <w:szCs w:val="24"/>
        </w:rPr>
        <w:t>Поэтому</w:t>
      </w:r>
      <w:r w:rsidRPr="00574959">
        <w:rPr>
          <w:sz w:val="24"/>
          <w:szCs w:val="24"/>
        </w:rPr>
        <w:t xml:space="preserve"> необходимы модели элементов деятельности и инструменты их комплексирования.</w:t>
      </w:r>
    </w:p>
    <w:p w:rsidR="0092238B" w:rsidRPr="00574959" w:rsidRDefault="0044706D" w:rsidP="0035370E">
      <w:pPr>
        <w:pStyle w:val="a1"/>
        <w:numPr>
          <w:ilvl w:val="0"/>
          <w:numId w:val="37"/>
        </w:numPr>
        <w:ind w:left="426" w:hanging="426"/>
        <w:rPr>
          <w:sz w:val="24"/>
          <w:szCs w:val="24"/>
        </w:rPr>
      </w:pPr>
      <w:r w:rsidRPr="00574959">
        <w:rPr>
          <w:sz w:val="24"/>
          <w:szCs w:val="24"/>
        </w:rPr>
        <w:t xml:space="preserve">КД обладает логической структурой, в общем случае многоуровневой. Так как элементы КД различных уровней сами являются КД, </w:t>
      </w:r>
      <w:r w:rsidR="00FA1EB2">
        <w:rPr>
          <w:sz w:val="24"/>
          <w:szCs w:val="24"/>
        </w:rPr>
        <w:t>то с</w:t>
      </w:r>
      <w:r w:rsidRPr="00574959">
        <w:rPr>
          <w:sz w:val="24"/>
          <w:szCs w:val="24"/>
        </w:rPr>
        <w:t>труктурные модели КД должны отражать её иерархичность, вложенность и фрактальность.</w:t>
      </w:r>
    </w:p>
    <w:p w:rsidR="00093301" w:rsidRPr="00574959" w:rsidRDefault="0044706D" w:rsidP="0035370E">
      <w:pPr>
        <w:pStyle w:val="a1"/>
        <w:numPr>
          <w:ilvl w:val="0"/>
          <w:numId w:val="37"/>
        </w:numPr>
        <w:ind w:left="426" w:hanging="426"/>
        <w:rPr>
          <w:sz w:val="24"/>
          <w:szCs w:val="24"/>
        </w:rPr>
      </w:pPr>
      <w:r w:rsidRPr="00574959">
        <w:rPr>
          <w:sz w:val="24"/>
          <w:szCs w:val="24"/>
        </w:rPr>
        <w:t xml:space="preserve">Технология </w:t>
      </w:r>
      <w:r w:rsidR="005D2646" w:rsidRPr="00574959">
        <w:rPr>
          <w:sz w:val="24"/>
          <w:szCs w:val="24"/>
        </w:rPr>
        <w:t>КД</w:t>
      </w:r>
      <w:r w:rsidRPr="00574959">
        <w:rPr>
          <w:sz w:val="24"/>
          <w:szCs w:val="24"/>
        </w:rPr>
        <w:t xml:space="preserve"> задаёт причинно-следственные связи между элементами </w:t>
      </w:r>
      <w:r w:rsidR="005D2646" w:rsidRPr="00574959">
        <w:rPr>
          <w:sz w:val="24"/>
          <w:szCs w:val="24"/>
        </w:rPr>
        <w:t>КД</w:t>
      </w:r>
      <w:r w:rsidRPr="00574959">
        <w:rPr>
          <w:sz w:val="24"/>
          <w:szCs w:val="24"/>
        </w:rPr>
        <w:t xml:space="preserve">, </w:t>
      </w:r>
      <w:proofErr w:type="gramStart"/>
      <w:r w:rsidRPr="00574959">
        <w:rPr>
          <w:sz w:val="24"/>
          <w:szCs w:val="24"/>
        </w:rPr>
        <w:t>следов</w:t>
      </w:r>
      <w:r w:rsidRPr="00574959">
        <w:rPr>
          <w:sz w:val="24"/>
          <w:szCs w:val="24"/>
        </w:rPr>
        <w:t>а</w:t>
      </w:r>
      <w:r w:rsidR="00FA1EB2">
        <w:rPr>
          <w:sz w:val="24"/>
          <w:szCs w:val="24"/>
        </w:rPr>
        <w:t>тельно</w:t>
      </w:r>
      <w:proofErr w:type="gramEnd"/>
      <w:r w:rsidRPr="00574959">
        <w:rPr>
          <w:sz w:val="24"/>
          <w:szCs w:val="24"/>
        </w:rPr>
        <w:t xml:space="preserve"> МКД должна содержать причинно-следственные модели КД.</w:t>
      </w:r>
    </w:p>
    <w:p w:rsidR="00511A24" w:rsidRPr="00574959" w:rsidRDefault="00E0328D" w:rsidP="0035370E">
      <w:pPr>
        <w:pStyle w:val="a1"/>
        <w:numPr>
          <w:ilvl w:val="0"/>
          <w:numId w:val="37"/>
        </w:numPr>
        <w:ind w:left="426" w:hanging="426"/>
        <w:rPr>
          <w:sz w:val="24"/>
          <w:szCs w:val="24"/>
        </w:rPr>
      </w:pPr>
      <w:r w:rsidRPr="00574959">
        <w:rPr>
          <w:sz w:val="24"/>
          <w:szCs w:val="24"/>
        </w:rPr>
        <w:t>КД</w:t>
      </w:r>
      <w:r w:rsidR="0044706D" w:rsidRPr="00574959">
        <w:rPr>
          <w:sz w:val="24"/>
          <w:szCs w:val="24"/>
        </w:rPr>
        <w:t xml:space="preserve"> является целенаправленной, поэтому МКД должна позволять описывать и анализ</w:t>
      </w:r>
      <w:r w:rsidR="0044706D" w:rsidRPr="00574959">
        <w:rPr>
          <w:sz w:val="24"/>
          <w:szCs w:val="24"/>
        </w:rPr>
        <w:t>и</w:t>
      </w:r>
      <w:r w:rsidR="0044706D" w:rsidRPr="00574959">
        <w:rPr>
          <w:sz w:val="24"/>
          <w:szCs w:val="24"/>
        </w:rPr>
        <w:t>ровать структуру целей КД, а также характеристики степени достижения целей, создания в результате КД ценности/полезности.</w:t>
      </w:r>
    </w:p>
    <w:p w:rsidR="0092238B" w:rsidRPr="00574959" w:rsidRDefault="0044706D" w:rsidP="0035370E">
      <w:pPr>
        <w:pStyle w:val="a1"/>
        <w:numPr>
          <w:ilvl w:val="0"/>
          <w:numId w:val="37"/>
        </w:numPr>
        <w:ind w:left="426" w:hanging="426"/>
        <w:rPr>
          <w:sz w:val="24"/>
          <w:szCs w:val="24"/>
        </w:rPr>
      </w:pPr>
      <w:r w:rsidRPr="00574959">
        <w:rPr>
          <w:sz w:val="24"/>
          <w:szCs w:val="24"/>
        </w:rPr>
        <w:t>Элементы КД существу</w:t>
      </w:r>
      <w:r w:rsidR="00FA1EB2">
        <w:rPr>
          <w:sz w:val="24"/>
          <w:szCs w:val="24"/>
        </w:rPr>
        <w:t>ю</w:t>
      </w:r>
      <w:r w:rsidRPr="00574959">
        <w:rPr>
          <w:sz w:val="24"/>
          <w:szCs w:val="24"/>
        </w:rPr>
        <w:t>т во времени: потребности в результатах КД возникают, п</w:t>
      </w:r>
      <w:r w:rsidRPr="00574959">
        <w:rPr>
          <w:sz w:val="24"/>
          <w:szCs w:val="24"/>
        </w:rPr>
        <w:t>о</w:t>
      </w:r>
      <w:r w:rsidRPr="00574959">
        <w:rPr>
          <w:sz w:val="24"/>
          <w:szCs w:val="24"/>
        </w:rPr>
        <w:t xml:space="preserve">рождают элементы КД, которые реализуются и потом прекращают свое существование. МКД должна описывать </w:t>
      </w:r>
      <w:r w:rsidR="00847982" w:rsidRPr="00574959">
        <w:rPr>
          <w:sz w:val="24"/>
          <w:szCs w:val="24"/>
        </w:rPr>
        <w:t xml:space="preserve">ЖЦ </w:t>
      </w:r>
      <w:r w:rsidRPr="00574959">
        <w:rPr>
          <w:sz w:val="24"/>
          <w:szCs w:val="24"/>
        </w:rPr>
        <w:t>элементов КД.</w:t>
      </w:r>
    </w:p>
    <w:p w:rsidR="005C3371" w:rsidRPr="00574959" w:rsidRDefault="0044706D" w:rsidP="0035370E">
      <w:pPr>
        <w:pStyle w:val="a1"/>
        <w:numPr>
          <w:ilvl w:val="0"/>
          <w:numId w:val="37"/>
        </w:numPr>
        <w:ind w:left="426" w:hanging="426"/>
        <w:rPr>
          <w:sz w:val="24"/>
          <w:szCs w:val="24"/>
        </w:rPr>
      </w:pPr>
      <w:r w:rsidRPr="00574959">
        <w:rPr>
          <w:sz w:val="24"/>
          <w:szCs w:val="24"/>
        </w:rPr>
        <w:t>МКД должна позволять описывать и анализировать неопределённость КД (измеримую и истинную), реализующуюся в виде наступления априори непрогнозируемых событий. Реакцией на неопределённость (наступление событий) является порождение новой де</w:t>
      </w:r>
      <w:r w:rsidRPr="00574959">
        <w:rPr>
          <w:sz w:val="24"/>
          <w:szCs w:val="24"/>
        </w:rPr>
        <w:t>я</w:t>
      </w:r>
      <w:r w:rsidRPr="00574959">
        <w:rPr>
          <w:sz w:val="24"/>
          <w:szCs w:val="24"/>
        </w:rPr>
        <w:t>тельности (отсутствовавшей до наступления события) с известной или требующей с</w:t>
      </w:r>
      <w:r w:rsidRPr="00574959">
        <w:rPr>
          <w:sz w:val="24"/>
          <w:szCs w:val="24"/>
        </w:rPr>
        <w:t>о</w:t>
      </w:r>
      <w:r w:rsidRPr="00574959">
        <w:rPr>
          <w:sz w:val="24"/>
          <w:szCs w:val="24"/>
        </w:rPr>
        <w:t>здания новой технологией. МКД должна описывать порождение новых элементов КД.</w:t>
      </w:r>
    </w:p>
    <w:p w:rsidR="00093301" w:rsidRPr="00574959" w:rsidRDefault="0044706D" w:rsidP="0035370E">
      <w:pPr>
        <w:pStyle w:val="a1"/>
        <w:numPr>
          <w:ilvl w:val="0"/>
          <w:numId w:val="37"/>
        </w:numPr>
        <w:ind w:left="426" w:hanging="426"/>
        <w:rPr>
          <w:sz w:val="24"/>
          <w:szCs w:val="24"/>
        </w:rPr>
      </w:pPr>
      <w:r w:rsidRPr="00574959">
        <w:rPr>
          <w:sz w:val="24"/>
          <w:szCs w:val="24"/>
        </w:rPr>
        <w:t>МКД должна описывать создание новых технологий деятельности, как следствие треб</w:t>
      </w:r>
      <w:r w:rsidRPr="00574959">
        <w:rPr>
          <w:sz w:val="24"/>
          <w:szCs w:val="24"/>
        </w:rPr>
        <w:t>о</w:t>
      </w:r>
      <w:r w:rsidRPr="00574959">
        <w:rPr>
          <w:sz w:val="24"/>
          <w:szCs w:val="24"/>
        </w:rPr>
        <w:t xml:space="preserve">вания </w:t>
      </w:r>
      <w:r w:rsidR="0035370E">
        <w:rPr>
          <w:sz w:val="24"/>
          <w:szCs w:val="24"/>
        </w:rPr>
        <w:t>6</w:t>
      </w:r>
      <w:r w:rsidRPr="00574959">
        <w:rPr>
          <w:sz w:val="24"/>
          <w:szCs w:val="24"/>
        </w:rPr>
        <w:t>).</w:t>
      </w:r>
    </w:p>
    <w:p w:rsidR="00093301" w:rsidRPr="00574959" w:rsidRDefault="0044706D" w:rsidP="0035370E">
      <w:pPr>
        <w:pStyle w:val="a1"/>
        <w:numPr>
          <w:ilvl w:val="0"/>
          <w:numId w:val="37"/>
        </w:numPr>
        <w:ind w:left="426" w:hanging="426"/>
        <w:rPr>
          <w:sz w:val="24"/>
          <w:szCs w:val="24"/>
        </w:rPr>
      </w:pPr>
      <w:r w:rsidRPr="00574959">
        <w:rPr>
          <w:sz w:val="24"/>
          <w:szCs w:val="24"/>
        </w:rPr>
        <w:t>Используемые, потребляемые и накапливаемые в ходе реализации деятельности ресурсы являются существенным аспектом, влияющим на технологию, предмет и субъект КД. МКД должна содержать модели организации и использования ресурсов.</w:t>
      </w:r>
    </w:p>
    <w:p w:rsidR="00093301" w:rsidRPr="00574959" w:rsidRDefault="0044706D" w:rsidP="0035370E">
      <w:pPr>
        <w:pStyle w:val="a1"/>
        <w:numPr>
          <w:ilvl w:val="0"/>
          <w:numId w:val="37"/>
        </w:numPr>
        <w:ind w:left="426" w:hanging="426"/>
        <w:rPr>
          <w:sz w:val="24"/>
          <w:szCs w:val="24"/>
        </w:rPr>
      </w:pPr>
      <w:r w:rsidRPr="00574959">
        <w:rPr>
          <w:sz w:val="24"/>
          <w:szCs w:val="24"/>
        </w:rPr>
        <w:t>МКД должна включать модели таких видов деятельности</w:t>
      </w:r>
      <w:r w:rsidR="00FA1EB2">
        <w:rPr>
          <w:sz w:val="24"/>
          <w:szCs w:val="24"/>
        </w:rPr>
        <w:t>,</w:t>
      </w:r>
      <w:r w:rsidRPr="00574959">
        <w:rPr>
          <w:sz w:val="24"/>
          <w:szCs w:val="24"/>
        </w:rPr>
        <w:t xml:space="preserve"> как организация и управление.</w:t>
      </w:r>
    </w:p>
    <w:p w:rsidR="0092238B" w:rsidRPr="00574959" w:rsidRDefault="00E0328D" w:rsidP="0035370E">
      <w:pPr>
        <w:pStyle w:val="a1"/>
        <w:numPr>
          <w:ilvl w:val="0"/>
          <w:numId w:val="37"/>
        </w:numPr>
        <w:ind w:left="426" w:hanging="426"/>
        <w:rPr>
          <w:sz w:val="24"/>
          <w:szCs w:val="24"/>
        </w:rPr>
      </w:pPr>
      <w:r w:rsidRPr="00574959">
        <w:rPr>
          <w:sz w:val="24"/>
          <w:szCs w:val="24"/>
        </w:rPr>
        <w:t>КД</w:t>
      </w:r>
      <w:r w:rsidR="0044706D" w:rsidRPr="00574959">
        <w:rPr>
          <w:sz w:val="24"/>
          <w:szCs w:val="24"/>
        </w:rPr>
        <w:t xml:space="preserve"> реализуется в виде элементов, каждый из которых условно относится к процессному или проектному типам, что необходимо учитывать в соответствующих моделях. МКД должна объединять проектный и процессны</w:t>
      </w:r>
      <w:r w:rsidR="00DB6723">
        <w:rPr>
          <w:sz w:val="24"/>
          <w:szCs w:val="24"/>
        </w:rPr>
        <w:t>й</w:t>
      </w:r>
      <w:r w:rsidR="0044706D" w:rsidRPr="00574959">
        <w:rPr>
          <w:sz w:val="24"/>
          <w:szCs w:val="24"/>
        </w:rPr>
        <w:t xml:space="preserve"> подходы в рамках единого формализма.</w:t>
      </w:r>
    </w:p>
    <w:p w:rsidR="0092238B" w:rsidRPr="00574959" w:rsidRDefault="00E0328D" w:rsidP="0035370E">
      <w:pPr>
        <w:pStyle w:val="a1"/>
        <w:numPr>
          <w:ilvl w:val="0"/>
          <w:numId w:val="37"/>
        </w:numPr>
        <w:ind w:left="426" w:hanging="426"/>
        <w:rPr>
          <w:sz w:val="24"/>
          <w:szCs w:val="24"/>
        </w:rPr>
      </w:pPr>
      <w:r w:rsidRPr="00574959">
        <w:rPr>
          <w:sz w:val="24"/>
          <w:szCs w:val="24"/>
        </w:rPr>
        <w:t>М</w:t>
      </w:r>
      <w:r w:rsidR="0044706D" w:rsidRPr="00574959">
        <w:rPr>
          <w:sz w:val="24"/>
          <w:szCs w:val="24"/>
        </w:rPr>
        <w:t>КД должна представлять все современные формы организации деятельности: элеме</w:t>
      </w:r>
      <w:r w:rsidR="0044706D" w:rsidRPr="00574959">
        <w:rPr>
          <w:sz w:val="24"/>
          <w:szCs w:val="24"/>
        </w:rPr>
        <w:t>н</w:t>
      </w:r>
      <w:r w:rsidR="0044706D" w:rsidRPr="00574959">
        <w:rPr>
          <w:sz w:val="24"/>
          <w:szCs w:val="24"/>
        </w:rPr>
        <w:t xml:space="preserve">тарные формы и комплексные операции; проекты и проектные программы; </w:t>
      </w:r>
      <w:r w:rsidR="00847982" w:rsidRPr="00574959">
        <w:rPr>
          <w:sz w:val="24"/>
          <w:szCs w:val="24"/>
        </w:rPr>
        <w:t>ЖЦ</w:t>
      </w:r>
      <w:r w:rsidR="0044706D" w:rsidRPr="00574959">
        <w:rPr>
          <w:sz w:val="24"/>
          <w:szCs w:val="24"/>
        </w:rPr>
        <w:t>.</w:t>
      </w:r>
    </w:p>
    <w:p w:rsidR="00D04401" w:rsidRPr="00574959" w:rsidRDefault="0044706D" w:rsidP="0035370E">
      <w:pPr>
        <w:pStyle w:val="a1"/>
        <w:numPr>
          <w:ilvl w:val="0"/>
          <w:numId w:val="37"/>
        </w:numPr>
        <w:ind w:left="426" w:hanging="426"/>
        <w:rPr>
          <w:sz w:val="24"/>
          <w:szCs w:val="24"/>
        </w:rPr>
      </w:pPr>
      <w:r w:rsidRPr="00574959">
        <w:rPr>
          <w:sz w:val="24"/>
          <w:szCs w:val="24"/>
        </w:rPr>
        <w:t>Множественные и сложные связи элементов КД и их субъектов, появление «</w:t>
      </w:r>
      <w:proofErr w:type="gramStart"/>
      <w:r w:rsidRPr="00574959">
        <w:rPr>
          <w:sz w:val="24"/>
          <w:szCs w:val="24"/>
        </w:rPr>
        <w:t>мета-субъектов</w:t>
      </w:r>
      <w:proofErr w:type="gramEnd"/>
      <w:r w:rsidRPr="00574959">
        <w:rPr>
          <w:sz w:val="24"/>
          <w:szCs w:val="24"/>
        </w:rPr>
        <w:t>» КД, составляющих «мета-</w:t>
      </w:r>
      <w:proofErr w:type="spellStart"/>
      <w:r w:rsidRPr="00574959">
        <w:rPr>
          <w:sz w:val="24"/>
          <w:szCs w:val="24"/>
        </w:rPr>
        <w:t>оргсистемы</w:t>
      </w:r>
      <w:proofErr w:type="spellEnd"/>
      <w:r w:rsidRPr="00574959">
        <w:rPr>
          <w:sz w:val="24"/>
          <w:szCs w:val="24"/>
        </w:rPr>
        <w:t>» (расширенные предприятия) являются существенными аспектами КД, которые необходимо учитывать в рамках МКД.</w:t>
      </w:r>
    </w:p>
    <w:p w:rsidR="0045769C" w:rsidRPr="00F3764B" w:rsidRDefault="00FA1EB2" w:rsidP="00A4503A">
      <w:pPr>
        <w:pStyle w:val="af0"/>
        <w:rPr>
          <w:sz w:val="24"/>
          <w:szCs w:val="24"/>
        </w:rPr>
      </w:pPr>
      <w:proofErr w:type="gramStart"/>
      <w:r>
        <w:rPr>
          <w:sz w:val="24"/>
          <w:szCs w:val="24"/>
        </w:rPr>
        <w:lastRenderedPageBreak/>
        <w:t>Т</w:t>
      </w:r>
      <w:r w:rsidR="0044706D" w:rsidRPr="00574959">
        <w:rPr>
          <w:sz w:val="24"/>
          <w:szCs w:val="24"/>
        </w:rPr>
        <w:t xml:space="preserve">ребования </w:t>
      </w:r>
      <w:r w:rsidR="0035370E">
        <w:rPr>
          <w:sz w:val="24"/>
          <w:szCs w:val="24"/>
        </w:rPr>
        <w:t>1</w:t>
      </w:r>
      <w:r w:rsidR="0044706D" w:rsidRPr="00574959">
        <w:rPr>
          <w:sz w:val="24"/>
          <w:szCs w:val="24"/>
        </w:rPr>
        <w:t>)…</w:t>
      </w:r>
      <w:r w:rsidR="0035370E">
        <w:rPr>
          <w:sz w:val="24"/>
          <w:szCs w:val="24"/>
        </w:rPr>
        <w:t>9</w:t>
      </w:r>
      <w:r w:rsidR="0044706D" w:rsidRPr="00574959">
        <w:rPr>
          <w:sz w:val="24"/>
          <w:szCs w:val="24"/>
        </w:rPr>
        <w:t>) являются основными – они определяют состав моделей МКД и кл</w:t>
      </w:r>
      <w:r w:rsidR="0044706D" w:rsidRPr="00574959">
        <w:rPr>
          <w:sz w:val="24"/>
          <w:szCs w:val="24"/>
        </w:rPr>
        <w:t>ю</w:t>
      </w:r>
      <w:r w:rsidR="0044706D" w:rsidRPr="00574959">
        <w:rPr>
          <w:sz w:val="24"/>
          <w:szCs w:val="24"/>
        </w:rPr>
        <w:t>чевые требования к ним</w:t>
      </w:r>
      <w:r>
        <w:rPr>
          <w:sz w:val="24"/>
          <w:szCs w:val="24"/>
        </w:rPr>
        <w:t>;</w:t>
      </w:r>
      <w:r w:rsidR="0044706D" w:rsidRPr="00574959">
        <w:rPr>
          <w:sz w:val="24"/>
          <w:szCs w:val="24"/>
        </w:rPr>
        <w:t xml:space="preserve"> требования </w:t>
      </w:r>
      <w:r w:rsidR="0035370E">
        <w:rPr>
          <w:sz w:val="24"/>
          <w:szCs w:val="24"/>
        </w:rPr>
        <w:t>10</w:t>
      </w:r>
      <w:r w:rsidR="0044706D" w:rsidRPr="00574959">
        <w:rPr>
          <w:sz w:val="24"/>
          <w:szCs w:val="24"/>
        </w:rPr>
        <w:t>)…</w:t>
      </w:r>
      <w:r w:rsidR="0035370E">
        <w:rPr>
          <w:sz w:val="24"/>
          <w:szCs w:val="24"/>
        </w:rPr>
        <w:t>12</w:t>
      </w:r>
      <w:r w:rsidR="0044706D" w:rsidRPr="00574959">
        <w:rPr>
          <w:sz w:val="24"/>
          <w:szCs w:val="24"/>
        </w:rPr>
        <w:t>) задают дополнительные требования к моделям МКД.</w:t>
      </w:r>
      <w:proofErr w:type="gramEnd"/>
    </w:p>
    <w:p w:rsidR="000224DB" w:rsidRPr="00A4503A" w:rsidRDefault="000224DB" w:rsidP="00A4503A">
      <w:pPr>
        <w:pStyle w:val="affffb"/>
        <w:tabs>
          <w:tab w:val="num" w:pos="432"/>
        </w:tabs>
        <w:ind w:left="432" w:hanging="432"/>
      </w:pPr>
      <w:r w:rsidRPr="00A4503A">
        <w:t>1</w:t>
      </w:r>
      <w:r w:rsidR="00A4503A">
        <w:t>0</w:t>
      </w:r>
      <w:r w:rsidR="00A4503A">
        <w:tab/>
      </w:r>
      <w:r w:rsidRPr="00A4503A">
        <w:t>Онтология базовых категорий КД</w:t>
      </w:r>
    </w:p>
    <w:p w:rsidR="00670487" w:rsidRDefault="0044706D" w:rsidP="000F65F2">
      <w:pPr>
        <w:ind w:firstLine="426"/>
        <w:rPr>
          <w:sz w:val="24"/>
          <w:szCs w:val="24"/>
        </w:rPr>
      </w:pPr>
      <w:r w:rsidRPr="00F3764B">
        <w:rPr>
          <w:sz w:val="24"/>
          <w:szCs w:val="24"/>
        </w:rPr>
        <w:t>Онтология базовых категорий МКД приведена на</w:t>
      </w:r>
      <w:r w:rsidR="00A013B8">
        <w:rPr>
          <w:sz w:val="24"/>
          <w:szCs w:val="24"/>
        </w:rPr>
        <w:t xml:space="preserve"> рисунке 10</w:t>
      </w:r>
      <w:r w:rsidR="000B51B3" w:rsidRPr="00F3764B">
        <w:rPr>
          <w:sz w:val="24"/>
          <w:szCs w:val="24"/>
        </w:rPr>
        <w:t xml:space="preserve"> в ви</w:t>
      </w:r>
      <w:r w:rsidR="00426B87" w:rsidRPr="00F3764B">
        <w:rPr>
          <w:sz w:val="24"/>
          <w:szCs w:val="24"/>
        </w:rPr>
        <w:t xml:space="preserve">де </w:t>
      </w:r>
      <w:r w:rsidR="000B51B3" w:rsidRPr="00F3764B">
        <w:rPr>
          <w:sz w:val="24"/>
          <w:szCs w:val="24"/>
        </w:rPr>
        <w:t>диаграмм</w:t>
      </w:r>
      <w:r w:rsidR="00426B87" w:rsidRPr="00F3764B">
        <w:rPr>
          <w:sz w:val="24"/>
          <w:szCs w:val="24"/>
        </w:rPr>
        <w:t>ы</w:t>
      </w:r>
      <w:r w:rsidR="000B51B3" w:rsidRPr="00F3764B">
        <w:rPr>
          <w:sz w:val="24"/>
          <w:szCs w:val="24"/>
        </w:rPr>
        <w:t xml:space="preserve"> «сущн</w:t>
      </w:r>
      <w:r w:rsidR="000B51B3" w:rsidRPr="00F3764B">
        <w:rPr>
          <w:sz w:val="24"/>
          <w:szCs w:val="24"/>
        </w:rPr>
        <w:t>о</w:t>
      </w:r>
      <w:r w:rsidR="000B51B3" w:rsidRPr="00F3764B">
        <w:rPr>
          <w:sz w:val="24"/>
          <w:szCs w:val="24"/>
        </w:rPr>
        <w:t>сти-отношения».</w:t>
      </w:r>
      <w:r w:rsidR="000224DB" w:rsidRPr="00F3764B">
        <w:rPr>
          <w:sz w:val="24"/>
          <w:szCs w:val="24"/>
        </w:rPr>
        <w:t xml:space="preserve"> </w:t>
      </w:r>
      <w:r w:rsidR="00426B87" w:rsidRPr="00F3764B">
        <w:rPr>
          <w:sz w:val="24"/>
          <w:szCs w:val="24"/>
        </w:rPr>
        <w:t>Д</w:t>
      </w:r>
      <w:r w:rsidR="00C4158D" w:rsidRPr="00F3764B">
        <w:rPr>
          <w:sz w:val="24"/>
          <w:szCs w:val="24"/>
        </w:rPr>
        <w:t>еятельность (её элементы), спрос, предмет, технология, ресурсы характ</w:t>
      </w:r>
      <w:r w:rsidR="00C4158D" w:rsidRPr="00F3764B">
        <w:rPr>
          <w:sz w:val="24"/>
          <w:szCs w:val="24"/>
        </w:rPr>
        <w:t>е</w:t>
      </w:r>
      <w:r w:rsidR="00C4158D" w:rsidRPr="00F3764B">
        <w:rPr>
          <w:sz w:val="24"/>
          <w:szCs w:val="24"/>
        </w:rPr>
        <w:t xml:space="preserve">ризуются каждый своим </w:t>
      </w:r>
      <w:r w:rsidR="00847982">
        <w:rPr>
          <w:sz w:val="24"/>
          <w:szCs w:val="24"/>
        </w:rPr>
        <w:t>ЖЦ</w:t>
      </w:r>
      <w:r w:rsidR="00C4158D" w:rsidRPr="00F3764B">
        <w:rPr>
          <w:sz w:val="24"/>
          <w:szCs w:val="24"/>
        </w:rPr>
        <w:t xml:space="preserve">, поэтому актуальной является </w:t>
      </w:r>
      <w:r w:rsidR="00C4158D" w:rsidRPr="00F3764B">
        <w:rPr>
          <w:i/>
          <w:sz w:val="24"/>
          <w:szCs w:val="24"/>
        </w:rPr>
        <w:t>задача согласованного управл</w:t>
      </w:r>
      <w:r w:rsidR="00C4158D" w:rsidRPr="00F3764B">
        <w:rPr>
          <w:i/>
          <w:sz w:val="24"/>
          <w:szCs w:val="24"/>
        </w:rPr>
        <w:t>е</w:t>
      </w:r>
      <w:r w:rsidR="00C4158D" w:rsidRPr="00F3764B">
        <w:rPr>
          <w:i/>
          <w:sz w:val="24"/>
          <w:szCs w:val="24"/>
        </w:rPr>
        <w:t xml:space="preserve">ния </w:t>
      </w:r>
      <w:r w:rsidR="00847982">
        <w:rPr>
          <w:sz w:val="24"/>
          <w:szCs w:val="24"/>
        </w:rPr>
        <w:t>ЖЦ</w:t>
      </w:r>
      <w:r w:rsidR="00847982" w:rsidRPr="00F3764B">
        <w:rPr>
          <w:sz w:val="24"/>
          <w:szCs w:val="24"/>
        </w:rPr>
        <w:t xml:space="preserve"> </w:t>
      </w:r>
      <w:r w:rsidR="00C4158D" w:rsidRPr="00F3764B">
        <w:rPr>
          <w:sz w:val="24"/>
          <w:szCs w:val="24"/>
        </w:rPr>
        <w:t>спроса, деятельности, е</w:t>
      </w:r>
      <w:r w:rsidR="00297B51">
        <w:rPr>
          <w:sz w:val="24"/>
          <w:szCs w:val="24"/>
        </w:rPr>
        <w:t>ё</w:t>
      </w:r>
      <w:r w:rsidR="00C4158D" w:rsidRPr="00F3764B">
        <w:rPr>
          <w:sz w:val="24"/>
          <w:szCs w:val="24"/>
        </w:rPr>
        <w:t xml:space="preserve"> предмета и субъекта, знаний, технологий и организаций.</w:t>
      </w:r>
    </w:p>
    <w:p w:rsidR="000934A9" w:rsidRPr="00F3764B" w:rsidRDefault="000934A9" w:rsidP="000934A9">
      <w:pPr>
        <w:ind w:firstLine="0"/>
        <w:jc w:val="center"/>
        <w:rPr>
          <w:sz w:val="24"/>
          <w:szCs w:val="24"/>
        </w:rPr>
      </w:pPr>
      <w:r w:rsidRPr="00F3764B">
        <w:rPr>
          <w:noProof/>
          <w:sz w:val="24"/>
          <w:szCs w:val="24"/>
        </w:rPr>
        <w:drawing>
          <wp:inline distT="0" distB="0" distL="0" distR="0" wp14:anchorId="735F86A3" wp14:editId="32BD107B">
            <wp:extent cx="5600700" cy="5143929"/>
            <wp:effectExtent l="19050" t="0" r="0" b="0"/>
            <wp:docPr id="2051" name="Рисунок 2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06397" cy="5149161"/>
                    </a:xfrm>
                    <a:prstGeom prst="rect">
                      <a:avLst/>
                    </a:prstGeom>
                    <a:noFill/>
                    <a:ln>
                      <a:noFill/>
                    </a:ln>
                  </pic:spPr>
                </pic:pic>
              </a:graphicData>
            </a:graphic>
          </wp:inline>
        </w:drawing>
      </w:r>
    </w:p>
    <w:p w:rsidR="000934A9" w:rsidRPr="000934A9" w:rsidRDefault="000934A9" w:rsidP="000934A9">
      <w:pPr>
        <w:pStyle w:val="affff9"/>
      </w:pPr>
      <w:bookmarkStart w:id="96" w:name="_Ref482445110"/>
      <w:bookmarkStart w:id="97" w:name="_Ref482445108"/>
      <w:r w:rsidRPr="00A71EDC">
        <w:t>Рис</w:t>
      </w:r>
      <w:r>
        <w:t>унок</w:t>
      </w:r>
      <w:r w:rsidRPr="00A71EDC">
        <w:t xml:space="preserve"> </w:t>
      </w:r>
      <w:r w:rsidR="003342D1">
        <w:fldChar w:fldCharType="begin"/>
      </w:r>
      <w:r w:rsidR="003342D1">
        <w:instrText xml:space="preserve"> SEQ Рис. \* ARABIC </w:instrText>
      </w:r>
      <w:r w:rsidR="003342D1">
        <w:fldChar w:fldCharType="separate"/>
      </w:r>
      <w:r w:rsidR="00130C7A">
        <w:rPr>
          <w:noProof/>
        </w:rPr>
        <w:t>10</w:t>
      </w:r>
      <w:r w:rsidR="003342D1">
        <w:rPr>
          <w:noProof/>
        </w:rPr>
        <w:fldChar w:fldCharType="end"/>
      </w:r>
      <w:bookmarkEnd w:id="96"/>
      <w:r>
        <w:t xml:space="preserve"> -</w:t>
      </w:r>
      <w:r w:rsidRPr="00A71EDC">
        <w:t xml:space="preserve"> Онтология базовых категорий </w:t>
      </w:r>
      <w:bookmarkEnd w:id="97"/>
      <w:r w:rsidR="00CE15ED">
        <w:t xml:space="preserve">методологии </w:t>
      </w:r>
      <w:r w:rsidR="00CE15ED" w:rsidRPr="00CE15ED">
        <w:t>комплексной деятельности</w:t>
      </w:r>
      <w:bookmarkStart w:id="98" w:name="_GoBack"/>
      <w:bookmarkEnd w:id="98"/>
    </w:p>
    <w:p w:rsidR="008D0B15" w:rsidRPr="00A4503A" w:rsidRDefault="008D0B15" w:rsidP="008D0B15">
      <w:pPr>
        <w:pStyle w:val="affffb"/>
        <w:tabs>
          <w:tab w:val="num" w:pos="432"/>
        </w:tabs>
        <w:ind w:left="432" w:hanging="432"/>
      </w:pPr>
      <w:r w:rsidRPr="00A4503A">
        <w:t>1</w:t>
      </w:r>
      <w:r>
        <w:t>1</w:t>
      </w:r>
      <w:r>
        <w:tab/>
      </w:r>
      <w:r w:rsidRPr="00A4503A">
        <w:t>Теория организации и методология</w:t>
      </w:r>
    </w:p>
    <w:p w:rsidR="008D0B15" w:rsidRPr="00F3764B" w:rsidRDefault="008D0B15" w:rsidP="008D0B15">
      <w:pPr>
        <w:pStyle w:val="af0"/>
        <w:rPr>
          <w:bCs/>
          <w:iCs/>
          <w:sz w:val="24"/>
          <w:szCs w:val="24"/>
        </w:rPr>
      </w:pPr>
      <w:r w:rsidRPr="00F3764B">
        <w:rPr>
          <w:i/>
          <w:sz w:val="24"/>
          <w:szCs w:val="24"/>
        </w:rPr>
        <w:t>Теория организации</w:t>
      </w:r>
      <w:r w:rsidRPr="00F3764B">
        <w:rPr>
          <w:sz w:val="24"/>
          <w:szCs w:val="24"/>
        </w:rPr>
        <w:t xml:space="preserve"> исследует феноменологический (как организована система), объя</w:t>
      </w:r>
      <w:r w:rsidRPr="00F3764B">
        <w:rPr>
          <w:sz w:val="24"/>
          <w:szCs w:val="24"/>
        </w:rPr>
        <w:t>с</w:t>
      </w:r>
      <w:r w:rsidRPr="00F3764B">
        <w:rPr>
          <w:sz w:val="24"/>
          <w:szCs w:val="24"/>
        </w:rPr>
        <w:t>нительный (почему именно так система организована) и нормативный (как система должна быть организована) аспекты организации систем различной природы [</w:t>
      </w:r>
      <w:r w:rsidRPr="00DE0616">
        <w:rPr>
          <w:sz w:val="24"/>
          <w:szCs w:val="24"/>
        </w:rPr>
        <w:t>25</w:t>
      </w:r>
      <w:r w:rsidRPr="00F3764B">
        <w:rPr>
          <w:sz w:val="24"/>
          <w:szCs w:val="24"/>
        </w:rPr>
        <w:t>,</w:t>
      </w:r>
      <w:r w:rsidRPr="00DE0616">
        <w:rPr>
          <w:sz w:val="24"/>
          <w:szCs w:val="24"/>
        </w:rPr>
        <w:t xml:space="preserve"> 26</w:t>
      </w:r>
      <w:r w:rsidRPr="00F3764B">
        <w:rPr>
          <w:sz w:val="24"/>
          <w:szCs w:val="24"/>
        </w:rPr>
        <w:t>]. Одним из предметов организации может являться деятельность.</w:t>
      </w:r>
    </w:p>
    <w:p w:rsidR="008D0B15" w:rsidRPr="00F3764B" w:rsidRDefault="008D0B15" w:rsidP="008D0B15">
      <w:pPr>
        <w:pStyle w:val="af0"/>
        <w:rPr>
          <w:sz w:val="24"/>
          <w:szCs w:val="24"/>
        </w:rPr>
      </w:pPr>
      <w:r w:rsidRPr="00F3764B">
        <w:rPr>
          <w:sz w:val="24"/>
          <w:szCs w:val="24"/>
        </w:rPr>
        <w:lastRenderedPageBreak/>
        <w:t xml:space="preserve">Изучением общих закономерностей организации деятельности занимается </w:t>
      </w:r>
      <w:r w:rsidRPr="00F3764B">
        <w:rPr>
          <w:bCs/>
          <w:i/>
          <w:iCs/>
          <w:sz w:val="24"/>
          <w:szCs w:val="24"/>
        </w:rPr>
        <w:t>методология</w:t>
      </w:r>
      <w:r w:rsidRPr="00F3764B">
        <w:rPr>
          <w:bCs/>
          <w:iCs/>
          <w:sz w:val="24"/>
          <w:szCs w:val="24"/>
        </w:rPr>
        <w:t xml:space="preserve"> </w:t>
      </w:r>
      <w:r w:rsidRPr="00F3764B">
        <w:rPr>
          <w:sz w:val="24"/>
          <w:szCs w:val="24"/>
        </w:rPr>
        <w:t>[</w:t>
      </w:r>
      <w:r w:rsidRPr="00DE0616">
        <w:rPr>
          <w:sz w:val="24"/>
          <w:szCs w:val="24"/>
        </w:rPr>
        <w:t>1</w:t>
      </w:r>
      <w:r>
        <w:rPr>
          <w:sz w:val="24"/>
          <w:szCs w:val="24"/>
        </w:rPr>
        <w:t xml:space="preserve">, </w:t>
      </w:r>
      <w:r w:rsidRPr="00DE0616">
        <w:rPr>
          <w:sz w:val="24"/>
          <w:szCs w:val="24"/>
        </w:rPr>
        <w:t>2</w:t>
      </w:r>
      <w:r>
        <w:rPr>
          <w:sz w:val="24"/>
          <w:szCs w:val="24"/>
        </w:rPr>
        <w:t>, 9</w:t>
      </w:r>
      <w:r w:rsidRPr="00F3764B">
        <w:rPr>
          <w:sz w:val="24"/>
          <w:szCs w:val="24"/>
        </w:rPr>
        <w:t xml:space="preserve">], т.е. методология – часть теории организации (исследует деятельность как предмет организации). Методология включает </w:t>
      </w:r>
      <w:r>
        <w:rPr>
          <w:sz w:val="24"/>
          <w:szCs w:val="24"/>
        </w:rPr>
        <w:t>ОМ</w:t>
      </w:r>
      <w:r w:rsidRPr="00F3764B">
        <w:rPr>
          <w:sz w:val="24"/>
          <w:szCs w:val="24"/>
        </w:rPr>
        <w:t xml:space="preserve"> (методологию элементарной деятельности), мет</w:t>
      </w:r>
      <w:r w:rsidRPr="00F3764B">
        <w:rPr>
          <w:sz w:val="24"/>
          <w:szCs w:val="24"/>
        </w:rPr>
        <w:t>о</w:t>
      </w:r>
      <w:r w:rsidRPr="00F3764B">
        <w:rPr>
          <w:sz w:val="24"/>
          <w:szCs w:val="24"/>
        </w:rPr>
        <w:t>дологии различных видов человеческой деятельности (частные методологии; на сегодня</w:t>
      </w:r>
      <w:r w:rsidRPr="00F3764B">
        <w:rPr>
          <w:sz w:val="24"/>
          <w:szCs w:val="24"/>
        </w:rPr>
        <w:t>ш</w:t>
      </w:r>
      <w:r w:rsidRPr="00F3764B">
        <w:rPr>
          <w:sz w:val="24"/>
          <w:szCs w:val="24"/>
        </w:rPr>
        <w:t xml:space="preserve">ний день </w:t>
      </w:r>
      <w:r w:rsidRPr="00F3764B">
        <w:rPr>
          <w:sz w:val="24"/>
          <w:szCs w:val="24"/>
        </w:rPr>
        <w:noBreakHyphen/>
        <w:t xml:space="preserve"> методологию научной, практической, образовательной, художественной и игр</w:t>
      </w:r>
      <w:r w:rsidRPr="00F3764B">
        <w:rPr>
          <w:sz w:val="24"/>
          <w:szCs w:val="24"/>
        </w:rPr>
        <w:t>о</w:t>
      </w:r>
      <w:r w:rsidRPr="00F3764B">
        <w:rPr>
          <w:sz w:val="24"/>
          <w:szCs w:val="24"/>
        </w:rPr>
        <w:t>вой деятельности [</w:t>
      </w:r>
      <w:r w:rsidRPr="00DE0616">
        <w:rPr>
          <w:sz w:val="24"/>
          <w:szCs w:val="24"/>
        </w:rPr>
        <w:t>1</w:t>
      </w:r>
      <w:r w:rsidRPr="00F3764B">
        <w:rPr>
          <w:sz w:val="24"/>
          <w:szCs w:val="24"/>
        </w:rPr>
        <w:t xml:space="preserve">]) и </w:t>
      </w:r>
      <w:r>
        <w:rPr>
          <w:sz w:val="24"/>
          <w:szCs w:val="24"/>
        </w:rPr>
        <w:t>МКД</w:t>
      </w:r>
      <w:r w:rsidRPr="00F3764B">
        <w:rPr>
          <w:sz w:val="24"/>
          <w:szCs w:val="24"/>
        </w:rPr>
        <w:t>, обобщающую общую и частные методологии.</w:t>
      </w:r>
    </w:p>
    <w:p w:rsidR="000519B2" w:rsidRPr="00F3764B" w:rsidRDefault="000519B2" w:rsidP="000F65F2">
      <w:pPr>
        <w:pStyle w:val="af0"/>
        <w:rPr>
          <w:sz w:val="24"/>
          <w:szCs w:val="24"/>
        </w:rPr>
      </w:pPr>
      <w:r w:rsidRPr="00F3764B">
        <w:rPr>
          <w:sz w:val="24"/>
          <w:szCs w:val="24"/>
        </w:rPr>
        <w:t xml:space="preserve">Соотношение между </w:t>
      </w:r>
      <w:r w:rsidRPr="00F3764B">
        <w:rPr>
          <w:i/>
          <w:sz w:val="24"/>
          <w:szCs w:val="24"/>
        </w:rPr>
        <w:t>теорией организации</w:t>
      </w:r>
      <w:r w:rsidRPr="00F3764B">
        <w:rPr>
          <w:sz w:val="24"/>
          <w:szCs w:val="24"/>
        </w:rPr>
        <w:t xml:space="preserve">, </w:t>
      </w:r>
      <w:r w:rsidR="008D0B15">
        <w:rPr>
          <w:sz w:val="24"/>
          <w:szCs w:val="24"/>
        </w:rPr>
        <w:t>М</w:t>
      </w:r>
      <w:r w:rsidR="005D2646">
        <w:rPr>
          <w:sz w:val="24"/>
          <w:szCs w:val="24"/>
        </w:rPr>
        <w:t>КД</w:t>
      </w:r>
      <w:r w:rsidRPr="00F3764B">
        <w:rPr>
          <w:sz w:val="24"/>
          <w:szCs w:val="24"/>
        </w:rPr>
        <w:t xml:space="preserve"> и </w:t>
      </w:r>
      <w:r w:rsidR="003A1208">
        <w:rPr>
          <w:sz w:val="24"/>
          <w:szCs w:val="24"/>
        </w:rPr>
        <w:t>ОМ</w:t>
      </w:r>
      <w:r w:rsidR="003A1208" w:rsidRPr="00F3764B">
        <w:rPr>
          <w:sz w:val="24"/>
          <w:szCs w:val="24"/>
        </w:rPr>
        <w:t xml:space="preserve"> </w:t>
      </w:r>
      <w:r w:rsidRPr="00F3764B">
        <w:rPr>
          <w:sz w:val="24"/>
          <w:szCs w:val="24"/>
        </w:rPr>
        <w:t>представлено на</w:t>
      </w:r>
      <w:r w:rsidR="008612E7">
        <w:rPr>
          <w:sz w:val="24"/>
          <w:szCs w:val="24"/>
        </w:rPr>
        <w:t xml:space="preserve"> рисунке 11</w:t>
      </w:r>
      <w:r w:rsidRPr="00F3764B">
        <w:rPr>
          <w:sz w:val="24"/>
          <w:szCs w:val="24"/>
        </w:rPr>
        <w:t xml:space="preserve">, т.е. МКД может рассматриваться как «расширение» </w:t>
      </w:r>
      <w:r w:rsidR="003A1208">
        <w:rPr>
          <w:sz w:val="24"/>
          <w:szCs w:val="24"/>
        </w:rPr>
        <w:t>ОМ</w:t>
      </w:r>
      <w:r w:rsidR="003A1208" w:rsidRPr="00F3764B">
        <w:rPr>
          <w:sz w:val="24"/>
          <w:szCs w:val="24"/>
        </w:rPr>
        <w:t xml:space="preserve"> </w:t>
      </w:r>
      <w:r w:rsidRPr="00F3764B">
        <w:rPr>
          <w:sz w:val="24"/>
          <w:szCs w:val="24"/>
        </w:rPr>
        <w:t>в направлении теории организации.</w:t>
      </w:r>
    </w:p>
    <w:p w:rsidR="000519B2" w:rsidRPr="00F3764B" w:rsidRDefault="000519B2" w:rsidP="000F65F2">
      <w:pPr>
        <w:pStyle w:val="af0"/>
        <w:rPr>
          <w:sz w:val="24"/>
          <w:szCs w:val="24"/>
        </w:rPr>
      </w:pPr>
    </w:p>
    <w:p w:rsidR="000519B2" w:rsidRPr="00F3764B" w:rsidRDefault="000519B2" w:rsidP="000F65F2">
      <w:pPr>
        <w:pStyle w:val="af0"/>
        <w:ind w:firstLine="0"/>
        <w:jc w:val="center"/>
        <w:rPr>
          <w:sz w:val="24"/>
          <w:szCs w:val="24"/>
        </w:rPr>
      </w:pPr>
      <w:r w:rsidRPr="00F3764B">
        <w:rPr>
          <w:noProof/>
          <w:sz w:val="24"/>
          <w:szCs w:val="24"/>
        </w:rPr>
        <w:drawing>
          <wp:inline distT="0" distB="0" distL="0" distR="0" wp14:anchorId="0CF3468C" wp14:editId="6BE60F38">
            <wp:extent cx="3235569" cy="1609558"/>
            <wp:effectExtent l="0" t="0" r="3175" b="0"/>
            <wp:docPr id="1"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244349" cy="1613926"/>
                    </a:xfrm>
                    <a:prstGeom prst="rect">
                      <a:avLst/>
                    </a:prstGeom>
                    <a:noFill/>
                  </pic:spPr>
                </pic:pic>
              </a:graphicData>
            </a:graphic>
          </wp:inline>
        </w:drawing>
      </w:r>
    </w:p>
    <w:p w:rsidR="000519B2" w:rsidRPr="005B7A2A" w:rsidRDefault="000519B2" w:rsidP="005B7A2A">
      <w:pPr>
        <w:pStyle w:val="affff9"/>
      </w:pPr>
      <w:bookmarkStart w:id="99" w:name="_Ref484622597"/>
      <w:r w:rsidRPr="005B7A2A">
        <w:t>Рис</w:t>
      </w:r>
      <w:r w:rsidR="00A71EDC">
        <w:t>унок</w:t>
      </w:r>
      <w:r w:rsidRPr="005B7A2A">
        <w:t xml:space="preserve"> </w:t>
      </w:r>
      <w:r w:rsidR="00BC3B00" w:rsidRPr="005B7A2A">
        <w:fldChar w:fldCharType="begin"/>
      </w:r>
      <w:r w:rsidRPr="005B7A2A">
        <w:instrText xml:space="preserve"> SEQ Рис. \* ARABIC </w:instrText>
      </w:r>
      <w:r w:rsidR="00BC3B00" w:rsidRPr="005B7A2A">
        <w:fldChar w:fldCharType="separate"/>
      </w:r>
      <w:r w:rsidR="00130C7A">
        <w:rPr>
          <w:noProof/>
        </w:rPr>
        <w:t>11</w:t>
      </w:r>
      <w:r w:rsidR="00BC3B00" w:rsidRPr="005B7A2A">
        <w:fldChar w:fldCharType="end"/>
      </w:r>
      <w:bookmarkEnd w:id="99"/>
      <w:r w:rsidR="00A71EDC">
        <w:t xml:space="preserve"> -</w:t>
      </w:r>
      <w:r w:rsidRPr="005B7A2A">
        <w:t xml:space="preserve"> Теория организации и методология</w:t>
      </w:r>
    </w:p>
    <w:p w:rsidR="00D14F10" w:rsidRPr="00F3764B" w:rsidRDefault="000934A9" w:rsidP="000F65F2">
      <w:pPr>
        <w:pStyle w:val="af0"/>
        <w:rPr>
          <w:sz w:val="24"/>
          <w:szCs w:val="24"/>
        </w:rPr>
      </w:pPr>
      <w:r>
        <w:rPr>
          <w:sz w:val="24"/>
          <w:szCs w:val="24"/>
        </w:rPr>
        <w:t>Развитие ОМ</w:t>
      </w:r>
      <w:r w:rsidR="00D14F10" w:rsidRPr="00F3764B">
        <w:rPr>
          <w:sz w:val="24"/>
          <w:szCs w:val="24"/>
        </w:rPr>
        <w:t xml:space="preserve"> в МКД заключаются в </w:t>
      </w:r>
      <w:r>
        <w:rPr>
          <w:sz w:val="24"/>
          <w:szCs w:val="24"/>
        </w:rPr>
        <w:t>следующем</w:t>
      </w:r>
      <w:r w:rsidR="00D14F10" w:rsidRPr="00F3764B">
        <w:rPr>
          <w:sz w:val="24"/>
          <w:szCs w:val="24"/>
        </w:rPr>
        <w:t>:</w:t>
      </w:r>
    </w:p>
    <w:p w:rsidR="00D14F10" w:rsidRPr="00F3764B" w:rsidRDefault="00D14F10" w:rsidP="00FB24C5">
      <w:pPr>
        <w:pStyle w:val="af0"/>
        <w:numPr>
          <w:ilvl w:val="0"/>
          <w:numId w:val="24"/>
        </w:numPr>
        <w:ind w:left="426" w:hanging="426"/>
        <w:rPr>
          <w:sz w:val="24"/>
          <w:szCs w:val="24"/>
        </w:rPr>
      </w:pPr>
      <w:r w:rsidRPr="00F3764B">
        <w:rPr>
          <w:sz w:val="24"/>
          <w:szCs w:val="24"/>
        </w:rPr>
        <w:t>в типовое описание деятельности в явном виде вводятся е</w:t>
      </w:r>
      <w:r w:rsidR="00FF2C13">
        <w:rPr>
          <w:sz w:val="24"/>
          <w:szCs w:val="24"/>
        </w:rPr>
        <w:t>ё</w:t>
      </w:r>
      <w:r w:rsidRPr="00F3764B">
        <w:rPr>
          <w:sz w:val="24"/>
          <w:szCs w:val="24"/>
        </w:rPr>
        <w:t xml:space="preserve"> субъект и предмет;</w:t>
      </w:r>
    </w:p>
    <w:p w:rsidR="00D14F10" w:rsidRPr="00F3764B" w:rsidRDefault="00D14F10" w:rsidP="00FB24C5">
      <w:pPr>
        <w:pStyle w:val="af0"/>
        <w:numPr>
          <w:ilvl w:val="0"/>
          <w:numId w:val="24"/>
        </w:numPr>
        <w:ind w:left="426" w:hanging="426"/>
        <w:rPr>
          <w:sz w:val="24"/>
          <w:szCs w:val="24"/>
        </w:rPr>
      </w:pPr>
      <w:r w:rsidRPr="00F3764B">
        <w:rPr>
          <w:sz w:val="24"/>
          <w:szCs w:val="24"/>
        </w:rPr>
        <w:t>предлагается типовая модель структурного элемента деятельности и правила опериров</w:t>
      </w:r>
      <w:r w:rsidRPr="00F3764B">
        <w:rPr>
          <w:sz w:val="24"/>
          <w:szCs w:val="24"/>
        </w:rPr>
        <w:t>а</w:t>
      </w:r>
      <w:r w:rsidRPr="00F3764B">
        <w:rPr>
          <w:sz w:val="24"/>
          <w:szCs w:val="24"/>
        </w:rPr>
        <w:t>ния ею для конструирования фрактальной структуризации деятельности;</w:t>
      </w:r>
    </w:p>
    <w:p w:rsidR="000519B2" w:rsidRPr="00F3764B" w:rsidRDefault="000519B2" w:rsidP="00FB24C5">
      <w:pPr>
        <w:pStyle w:val="af0"/>
        <w:numPr>
          <w:ilvl w:val="0"/>
          <w:numId w:val="24"/>
        </w:numPr>
        <w:ind w:left="426" w:hanging="426"/>
        <w:rPr>
          <w:sz w:val="24"/>
          <w:szCs w:val="24"/>
        </w:rPr>
      </w:pPr>
      <w:r w:rsidRPr="00F3764B">
        <w:rPr>
          <w:sz w:val="24"/>
          <w:szCs w:val="24"/>
        </w:rPr>
        <w:t>конструктивно описываются логическая, причинно-следственная и процессная структ</w:t>
      </w:r>
      <w:r w:rsidRPr="00F3764B">
        <w:rPr>
          <w:sz w:val="24"/>
          <w:szCs w:val="24"/>
        </w:rPr>
        <w:t>у</w:t>
      </w:r>
      <w:r w:rsidRPr="00F3764B">
        <w:rPr>
          <w:sz w:val="24"/>
          <w:szCs w:val="24"/>
        </w:rPr>
        <w:t>ры деятельности, отражающие, в том числе</w:t>
      </w:r>
      <w:r w:rsidR="000934A9">
        <w:rPr>
          <w:sz w:val="24"/>
          <w:szCs w:val="24"/>
        </w:rPr>
        <w:t>,</w:t>
      </w:r>
      <w:r w:rsidRPr="00F3764B">
        <w:rPr>
          <w:sz w:val="24"/>
          <w:szCs w:val="24"/>
        </w:rPr>
        <w:t xml:space="preserve"> структуру и содержание фазы реализации деятельности;</w:t>
      </w:r>
    </w:p>
    <w:p w:rsidR="000519B2" w:rsidRPr="00F3764B" w:rsidRDefault="000519B2" w:rsidP="00FB24C5">
      <w:pPr>
        <w:pStyle w:val="af0"/>
        <w:numPr>
          <w:ilvl w:val="0"/>
          <w:numId w:val="24"/>
        </w:numPr>
        <w:ind w:left="426" w:hanging="426"/>
        <w:rPr>
          <w:sz w:val="24"/>
          <w:szCs w:val="24"/>
        </w:rPr>
      </w:pPr>
      <w:r w:rsidRPr="00F3764B">
        <w:rPr>
          <w:sz w:val="24"/>
          <w:szCs w:val="24"/>
        </w:rPr>
        <w:t>выделяются и анализируются ключевые роли технологии и неопредел</w:t>
      </w:r>
      <w:r w:rsidR="008D0B15">
        <w:rPr>
          <w:sz w:val="24"/>
          <w:szCs w:val="24"/>
        </w:rPr>
        <w:t>ё</w:t>
      </w:r>
      <w:r w:rsidRPr="00F3764B">
        <w:rPr>
          <w:sz w:val="24"/>
          <w:szCs w:val="24"/>
        </w:rPr>
        <w:t>нности деятел</w:t>
      </w:r>
      <w:r w:rsidRPr="00F3764B">
        <w:rPr>
          <w:sz w:val="24"/>
          <w:szCs w:val="24"/>
        </w:rPr>
        <w:t>ь</w:t>
      </w:r>
      <w:r w:rsidRPr="00F3764B">
        <w:rPr>
          <w:sz w:val="24"/>
          <w:szCs w:val="24"/>
        </w:rPr>
        <w:t>ности;</w:t>
      </w:r>
    </w:p>
    <w:p w:rsidR="000519B2" w:rsidRPr="00F3764B" w:rsidRDefault="000519B2" w:rsidP="00FB24C5">
      <w:pPr>
        <w:pStyle w:val="af0"/>
        <w:numPr>
          <w:ilvl w:val="0"/>
          <w:numId w:val="24"/>
        </w:numPr>
        <w:ind w:left="426" w:hanging="426"/>
        <w:rPr>
          <w:sz w:val="24"/>
          <w:szCs w:val="24"/>
        </w:rPr>
      </w:pPr>
      <w:r w:rsidRPr="00F3764B">
        <w:rPr>
          <w:sz w:val="24"/>
          <w:szCs w:val="24"/>
        </w:rPr>
        <w:t xml:space="preserve">проводится совместное согласованное рассмотрение </w:t>
      </w:r>
      <w:r w:rsidR="00847982">
        <w:rPr>
          <w:sz w:val="24"/>
          <w:szCs w:val="24"/>
        </w:rPr>
        <w:t>ЖЦ</w:t>
      </w:r>
      <w:r w:rsidR="00847982" w:rsidRPr="00F3764B">
        <w:rPr>
          <w:sz w:val="24"/>
          <w:szCs w:val="24"/>
        </w:rPr>
        <w:t xml:space="preserve"> </w:t>
      </w:r>
      <w:r w:rsidRPr="00F3764B">
        <w:rPr>
          <w:sz w:val="24"/>
          <w:szCs w:val="24"/>
        </w:rPr>
        <w:t>деятельности, е</w:t>
      </w:r>
      <w:r w:rsidR="00FF2C13">
        <w:rPr>
          <w:sz w:val="24"/>
          <w:szCs w:val="24"/>
        </w:rPr>
        <w:t>ё</w:t>
      </w:r>
      <w:r w:rsidRPr="00F3764B">
        <w:rPr>
          <w:sz w:val="24"/>
          <w:szCs w:val="24"/>
        </w:rPr>
        <w:t xml:space="preserve"> предмета, субъекта, ресурсов и технологий;</w:t>
      </w:r>
    </w:p>
    <w:p w:rsidR="000519B2" w:rsidRPr="00F3764B" w:rsidRDefault="000519B2" w:rsidP="00FB24C5">
      <w:pPr>
        <w:pStyle w:val="af0"/>
        <w:numPr>
          <w:ilvl w:val="0"/>
          <w:numId w:val="24"/>
        </w:numPr>
        <w:ind w:left="426" w:hanging="426"/>
        <w:rPr>
          <w:sz w:val="24"/>
          <w:szCs w:val="24"/>
        </w:rPr>
      </w:pPr>
      <w:r w:rsidRPr="00F3764B">
        <w:rPr>
          <w:sz w:val="24"/>
          <w:szCs w:val="24"/>
        </w:rPr>
        <w:t>анализируются организация и управление деятельностью.</w:t>
      </w:r>
    </w:p>
    <w:p w:rsidR="005904D2" w:rsidRPr="00F3764B" w:rsidRDefault="000519B2" w:rsidP="00A4503A">
      <w:pPr>
        <w:pStyle w:val="af0"/>
        <w:rPr>
          <w:sz w:val="24"/>
          <w:szCs w:val="24"/>
        </w:rPr>
      </w:pPr>
      <w:r w:rsidRPr="00F3764B">
        <w:rPr>
          <w:sz w:val="24"/>
          <w:szCs w:val="24"/>
        </w:rPr>
        <w:t>Вс</w:t>
      </w:r>
      <w:r w:rsidR="008D0B15">
        <w:rPr>
          <w:sz w:val="24"/>
          <w:szCs w:val="24"/>
        </w:rPr>
        <w:t>ё</w:t>
      </w:r>
      <w:r w:rsidRPr="00F3764B">
        <w:rPr>
          <w:sz w:val="24"/>
          <w:szCs w:val="24"/>
        </w:rPr>
        <w:t xml:space="preserve"> это позволяет не только исследовать общие закономерности </w:t>
      </w:r>
      <w:r w:rsidR="003E141A">
        <w:rPr>
          <w:sz w:val="24"/>
          <w:szCs w:val="24"/>
        </w:rPr>
        <w:t>КД</w:t>
      </w:r>
      <w:r w:rsidRPr="00F3764B">
        <w:rPr>
          <w:sz w:val="24"/>
          <w:szCs w:val="24"/>
        </w:rPr>
        <w:t>, но и решать пр</w:t>
      </w:r>
      <w:r w:rsidRPr="00F3764B">
        <w:rPr>
          <w:sz w:val="24"/>
          <w:szCs w:val="24"/>
        </w:rPr>
        <w:t>о</w:t>
      </w:r>
      <w:r w:rsidRPr="00F3764B">
        <w:rPr>
          <w:sz w:val="24"/>
          <w:szCs w:val="24"/>
        </w:rPr>
        <w:t>блемы организации и управления ею, в том числе, е</w:t>
      </w:r>
      <w:r w:rsidR="00FB24C5">
        <w:rPr>
          <w:sz w:val="24"/>
          <w:szCs w:val="24"/>
        </w:rPr>
        <w:t>ё</w:t>
      </w:r>
      <w:r w:rsidRPr="00F3764B">
        <w:rPr>
          <w:sz w:val="24"/>
          <w:szCs w:val="24"/>
        </w:rPr>
        <w:t xml:space="preserve"> субъектом и/или предметом </w:t>
      </w:r>
      <w:r w:rsidRPr="00F3764B">
        <w:rPr>
          <w:sz w:val="24"/>
          <w:szCs w:val="24"/>
        </w:rPr>
        <w:noBreakHyphen/>
        <w:t xml:space="preserve"> сложн</w:t>
      </w:r>
      <w:r w:rsidRPr="00F3764B">
        <w:rPr>
          <w:sz w:val="24"/>
          <w:szCs w:val="24"/>
        </w:rPr>
        <w:t>ы</w:t>
      </w:r>
      <w:r w:rsidRPr="00F3764B">
        <w:rPr>
          <w:sz w:val="24"/>
          <w:szCs w:val="24"/>
        </w:rPr>
        <w:t xml:space="preserve">ми </w:t>
      </w:r>
      <w:r w:rsidR="005C7241">
        <w:rPr>
          <w:sz w:val="24"/>
          <w:szCs w:val="24"/>
        </w:rPr>
        <w:t>ОТС</w:t>
      </w:r>
      <w:r w:rsidR="00DB6723">
        <w:rPr>
          <w:sz w:val="24"/>
          <w:szCs w:val="24"/>
        </w:rPr>
        <w:t xml:space="preserve"> (см. также </w:t>
      </w:r>
      <w:r w:rsidR="00DB6723" w:rsidRPr="00DB6723">
        <w:rPr>
          <w:sz w:val="24"/>
          <w:szCs w:val="24"/>
        </w:rPr>
        <w:t>[27]</w:t>
      </w:r>
      <w:r w:rsidR="00DB6723">
        <w:rPr>
          <w:sz w:val="24"/>
          <w:szCs w:val="24"/>
        </w:rPr>
        <w:t>)</w:t>
      </w:r>
      <w:r w:rsidRPr="00F3764B">
        <w:rPr>
          <w:sz w:val="24"/>
          <w:szCs w:val="24"/>
        </w:rPr>
        <w:t>.</w:t>
      </w:r>
    </w:p>
    <w:p w:rsidR="005904D2" w:rsidRPr="00A4503A" w:rsidRDefault="005904D2" w:rsidP="00A4503A">
      <w:pPr>
        <w:pStyle w:val="affff1"/>
      </w:pPr>
      <w:r w:rsidRPr="00A4503A">
        <w:t>Заключение</w:t>
      </w:r>
    </w:p>
    <w:p w:rsidR="0017158C" w:rsidRPr="0017158C" w:rsidRDefault="0017158C" w:rsidP="0017158C">
      <w:pPr>
        <w:pStyle w:val="af0"/>
        <w:ind w:firstLine="360"/>
        <w:rPr>
          <w:sz w:val="24"/>
          <w:szCs w:val="24"/>
        </w:rPr>
      </w:pPr>
      <w:r w:rsidRPr="0017158C">
        <w:rPr>
          <w:sz w:val="24"/>
          <w:szCs w:val="24"/>
        </w:rPr>
        <w:t xml:space="preserve">Являясь основой существования и развития </w:t>
      </w:r>
      <w:r w:rsidR="0035370E">
        <w:rPr>
          <w:sz w:val="24"/>
          <w:szCs w:val="24"/>
        </w:rPr>
        <w:t>цивилизации</w:t>
      </w:r>
      <w:r w:rsidRPr="0017158C">
        <w:rPr>
          <w:sz w:val="24"/>
          <w:szCs w:val="24"/>
        </w:rPr>
        <w:t>: бизнеса, производства, образ</w:t>
      </w:r>
      <w:r w:rsidRPr="0017158C">
        <w:rPr>
          <w:sz w:val="24"/>
          <w:szCs w:val="24"/>
        </w:rPr>
        <w:t>о</w:t>
      </w:r>
      <w:r w:rsidRPr="0017158C">
        <w:rPr>
          <w:sz w:val="24"/>
          <w:szCs w:val="24"/>
        </w:rPr>
        <w:t xml:space="preserve">вания, искусства и др., </w:t>
      </w:r>
      <w:r w:rsidR="0035370E">
        <w:rPr>
          <w:sz w:val="24"/>
          <w:szCs w:val="24"/>
        </w:rPr>
        <w:t xml:space="preserve">- </w:t>
      </w:r>
      <w:r w:rsidRPr="0017158C">
        <w:rPr>
          <w:sz w:val="24"/>
          <w:szCs w:val="24"/>
        </w:rPr>
        <w:t>человеческая деятельность представляет собой, пожалуй, самый сложный из объектов для построения теории управления</w:t>
      </w:r>
      <w:r w:rsidR="000934A9">
        <w:rPr>
          <w:sz w:val="24"/>
          <w:szCs w:val="24"/>
        </w:rPr>
        <w:t>,</w:t>
      </w:r>
      <w:r w:rsidRPr="0017158C">
        <w:rPr>
          <w:sz w:val="24"/>
          <w:szCs w:val="24"/>
        </w:rPr>
        <w:t xml:space="preserve"> разработки методов формального описания, оптимизации и управления ею.</w:t>
      </w:r>
      <w:r w:rsidR="00282C71">
        <w:rPr>
          <w:sz w:val="24"/>
          <w:szCs w:val="24"/>
        </w:rPr>
        <w:t xml:space="preserve"> </w:t>
      </w:r>
      <w:r w:rsidRPr="0017158C">
        <w:rPr>
          <w:sz w:val="24"/>
          <w:szCs w:val="24"/>
        </w:rPr>
        <w:t>В том числе из-за того, что главным элементом субъекта деятельности является человек с его мыслями, чувствами и эмоциями или/и колле</w:t>
      </w:r>
      <w:r w:rsidRPr="0017158C">
        <w:rPr>
          <w:sz w:val="24"/>
          <w:szCs w:val="24"/>
        </w:rPr>
        <w:t>к</w:t>
      </w:r>
      <w:r w:rsidRPr="0017158C">
        <w:rPr>
          <w:sz w:val="24"/>
          <w:szCs w:val="24"/>
        </w:rPr>
        <w:t>тив с его коллективным бессознательным</w:t>
      </w:r>
      <w:r w:rsidR="000934A9">
        <w:rPr>
          <w:sz w:val="24"/>
          <w:szCs w:val="24"/>
        </w:rPr>
        <w:t xml:space="preserve"> </w:t>
      </w:r>
      <w:r w:rsidR="000934A9" w:rsidRPr="000934A9">
        <w:rPr>
          <w:sz w:val="24"/>
          <w:szCs w:val="24"/>
        </w:rPr>
        <w:t>[</w:t>
      </w:r>
      <w:r w:rsidR="003C201E">
        <w:rPr>
          <w:sz w:val="24"/>
          <w:szCs w:val="24"/>
        </w:rPr>
        <w:t>28</w:t>
      </w:r>
      <w:r w:rsidR="000934A9" w:rsidRPr="000934A9">
        <w:rPr>
          <w:sz w:val="24"/>
          <w:szCs w:val="24"/>
        </w:rPr>
        <w:t>]</w:t>
      </w:r>
      <w:r w:rsidRPr="0017158C">
        <w:rPr>
          <w:sz w:val="24"/>
          <w:szCs w:val="24"/>
        </w:rPr>
        <w:t>. Создать формальную теорию, описывающую такой «трансцендентный» объект, крайне сложно, также как формализовать теорию орган</w:t>
      </w:r>
      <w:r w:rsidRPr="0017158C">
        <w:rPr>
          <w:sz w:val="24"/>
          <w:szCs w:val="24"/>
        </w:rPr>
        <w:t>и</w:t>
      </w:r>
      <w:r w:rsidRPr="0017158C">
        <w:rPr>
          <w:sz w:val="24"/>
          <w:szCs w:val="24"/>
        </w:rPr>
        <w:t>зации и управления этим объектом.</w:t>
      </w:r>
    </w:p>
    <w:p w:rsidR="0017158C" w:rsidRPr="00282C71" w:rsidRDefault="0017158C" w:rsidP="0017158C">
      <w:pPr>
        <w:pStyle w:val="af0"/>
        <w:ind w:firstLine="360"/>
        <w:rPr>
          <w:sz w:val="24"/>
          <w:szCs w:val="24"/>
        </w:rPr>
      </w:pPr>
      <w:r>
        <w:rPr>
          <w:sz w:val="24"/>
          <w:szCs w:val="24"/>
        </w:rPr>
        <w:t>Авторами</w:t>
      </w:r>
      <w:r w:rsidRPr="0017158C">
        <w:rPr>
          <w:sz w:val="24"/>
          <w:szCs w:val="24"/>
        </w:rPr>
        <w:t xml:space="preserve"> сделана попытка формирования такой теории в виде интегрированной </w:t>
      </w:r>
      <w:r w:rsidRPr="00282C71">
        <w:rPr>
          <w:sz w:val="24"/>
          <w:szCs w:val="24"/>
        </w:rPr>
        <w:t>сов</w:t>
      </w:r>
      <w:r w:rsidRPr="00282C71">
        <w:rPr>
          <w:sz w:val="24"/>
          <w:szCs w:val="24"/>
        </w:rPr>
        <w:t>о</w:t>
      </w:r>
      <w:r w:rsidRPr="00282C71">
        <w:rPr>
          <w:sz w:val="24"/>
          <w:szCs w:val="24"/>
        </w:rPr>
        <w:t>купности формальных моделей деятельности и её субъекта.</w:t>
      </w:r>
    </w:p>
    <w:p w:rsidR="003501D4" w:rsidRPr="00A4503A" w:rsidRDefault="003501D4" w:rsidP="003501D4">
      <w:pPr>
        <w:pStyle w:val="affff1"/>
      </w:pPr>
      <w:r>
        <w:lastRenderedPageBreak/>
        <w:t>Благодарности</w:t>
      </w:r>
    </w:p>
    <w:p w:rsidR="002E1054" w:rsidRPr="00282C71" w:rsidRDefault="00304D61" w:rsidP="00282C71">
      <w:pPr>
        <w:pStyle w:val="af0"/>
        <w:ind w:firstLine="360"/>
        <w:rPr>
          <w:sz w:val="24"/>
          <w:szCs w:val="24"/>
        </w:rPr>
      </w:pPr>
      <w:r w:rsidRPr="00282C71">
        <w:rPr>
          <w:sz w:val="24"/>
          <w:szCs w:val="24"/>
        </w:rPr>
        <w:t>Работа выполнена при частичной финансовой поддержке Российского научного фонда (грант № 16-19-10609).</w:t>
      </w:r>
    </w:p>
    <w:p w:rsidR="008A71E7" w:rsidRPr="005B7A2A" w:rsidRDefault="005B7A2A" w:rsidP="005B7A2A">
      <w:pPr>
        <w:pStyle w:val="affff1"/>
      </w:pPr>
      <w:r>
        <w:t>Список источников</w:t>
      </w:r>
    </w:p>
    <w:p w:rsidR="00A41FE3" w:rsidRPr="005B7A2A" w:rsidRDefault="00A41FE3" w:rsidP="00A41FE3">
      <w:pPr>
        <w:pStyle w:val="a0"/>
        <w:numPr>
          <w:ilvl w:val="0"/>
          <w:numId w:val="11"/>
        </w:numPr>
        <w:tabs>
          <w:tab w:val="clear" w:pos="397"/>
          <w:tab w:val="num" w:pos="426"/>
          <w:tab w:val="num" w:pos="993"/>
        </w:tabs>
        <w:ind w:left="426" w:hanging="426"/>
        <w:rPr>
          <w:sz w:val="20"/>
        </w:rPr>
      </w:pPr>
      <w:bookmarkStart w:id="100" w:name="_Ref488166938"/>
      <w:bookmarkStart w:id="101" w:name="_Ref488772281"/>
      <w:bookmarkStart w:id="102" w:name="_Ref422232111"/>
      <w:bookmarkStart w:id="103" w:name="_Ref469254279"/>
      <w:bookmarkStart w:id="104" w:name="_Ref469250103"/>
      <w:bookmarkStart w:id="105" w:name="_Ref469253996"/>
      <w:bookmarkStart w:id="106" w:name="_Ref469254638"/>
      <w:bookmarkStart w:id="107" w:name="_Ref469254129"/>
      <w:r w:rsidRPr="005B7A2A">
        <w:rPr>
          <w:b/>
          <w:i/>
          <w:sz w:val="20"/>
        </w:rPr>
        <w:t>Новиков</w:t>
      </w:r>
      <w:r>
        <w:rPr>
          <w:b/>
          <w:i/>
          <w:sz w:val="20"/>
        </w:rPr>
        <w:t>, А.М.</w:t>
      </w:r>
      <w:r w:rsidRPr="005B7A2A">
        <w:rPr>
          <w:b/>
          <w:i/>
          <w:sz w:val="20"/>
        </w:rPr>
        <w:t xml:space="preserve"> </w:t>
      </w:r>
      <w:r w:rsidRPr="005B7A2A">
        <w:rPr>
          <w:sz w:val="20"/>
        </w:rPr>
        <w:t>Методология</w:t>
      </w:r>
      <w:r>
        <w:rPr>
          <w:sz w:val="20"/>
        </w:rPr>
        <w:t xml:space="preserve"> / А.М. Новиков, Д.А. Новиков</w:t>
      </w:r>
      <w:r w:rsidRPr="005B7A2A">
        <w:rPr>
          <w:sz w:val="20"/>
        </w:rPr>
        <w:t xml:space="preserve">. – М.: </w:t>
      </w:r>
      <w:proofErr w:type="spellStart"/>
      <w:r w:rsidRPr="005B7A2A">
        <w:rPr>
          <w:sz w:val="20"/>
        </w:rPr>
        <w:t>Синтег</w:t>
      </w:r>
      <w:proofErr w:type="spellEnd"/>
      <w:r w:rsidRPr="005B7A2A">
        <w:rPr>
          <w:sz w:val="20"/>
        </w:rPr>
        <w:t>, 2007. – 668 с.</w:t>
      </w:r>
      <w:bookmarkEnd w:id="100"/>
    </w:p>
    <w:p w:rsidR="00A41FE3" w:rsidRPr="005B7A2A" w:rsidRDefault="00A41FE3" w:rsidP="00A41FE3">
      <w:pPr>
        <w:pStyle w:val="a0"/>
        <w:numPr>
          <w:ilvl w:val="0"/>
          <w:numId w:val="11"/>
        </w:numPr>
        <w:tabs>
          <w:tab w:val="clear" w:pos="397"/>
          <w:tab w:val="num" w:pos="426"/>
          <w:tab w:val="num" w:pos="993"/>
        </w:tabs>
        <w:ind w:left="426" w:hanging="426"/>
        <w:rPr>
          <w:sz w:val="20"/>
        </w:rPr>
      </w:pPr>
      <w:bookmarkStart w:id="108" w:name="_Ref469453049"/>
      <w:bookmarkStart w:id="109" w:name="_Ref481331934"/>
      <w:bookmarkStart w:id="110" w:name="_Ref356844192"/>
      <w:bookmarkStart w:id="111" w:name="_Ref500366835"/>
      <w:bookmarkStart w:id="112" w:name="_Ref499996533"/>
      <w:r w:rsidRPr="005B7A2A">
        <w:rPr>
          <w:b/>
          <w:i/>
          <w:sz w:val="20"/>
        </w:rPr>
        <w:t>Новиков</w:t>
      </w:r>
      <w:r>
        <w:rPr>
          <w:b/>
          <w:i/>
          <w:sz w:val="20"/>
        </w:rPr>
        <w:t>, А.М.</w:t>
      </w:r>
      <w:r w:rsidRPr="005B7A2A">
        <w:rPr>
          <w:b/>
          <w:i/>
          <w:sz w:val="20"/>
        </w:rPr>
        <w:t xml:space="preserve"> </w:t>
      </w:r>
      <w:r w:rsidRPr="005B7A2A">
        <w:rPr>
          <w:sz w:val="20"/>
        </w:rPr>
        <w:t>Методология научного исследования</w:t>
      </w:r>
      <w:r>
        <w:rPr>
          <w:sz w:val="20"/>
        </w:rPr>
        <w:t xml:space="preserve"> / А.М. Новиков, Д.А. Новиков</w:t>
      </w:r>
      <w:r w:rsidRPr="005B7A2A">
        <w:rPr>
          <w:sz w:val="20"/>
        </w:rPr>
        <w:t xml:space="preserve">. – М.: </w:t>
      </w:r>
      <w:proofErr w:type="spellStart"/>
      <w:r w:rsidRPr="005B7A2A">
        <w:rPr>
          <w:sz w:val="20"/>
        </w:rPr>
        <w:t>Либроком</w:t>
      </w:r>
      <w:proofErr w:type="spellEnd"/>
      <w:r w:rsidRPr="005B7A2A">
        <w:rPr>
          <w:sz w:val="20"/>
        </w:rPr>
        <w:t>, 2010. – 280 с.</w:t>
      </w:r>
      <w:bookmarkEnd w:id="108"/>
      <w:bookmarkEnd w:id="109"/>
    </w:p>
    <w:p w:rsidR="00A41FE3" w:rsidRPr="005B7A2A" w:rsidRDefault="00A41FE3" w:rsidP="00A41FE3">
      <w:pPr>
        <w:pStyle w:val="a0"/>
        <w:numPr>
          <w:ilvl w:val="0"/>
          <w:numId w:val="11"/>
        </w:numPr>
        <w:tabs>
          <w:tab w:val="clear" w:pos="397"/>
          <w:tab w:val="num" w:pos="426"/>
          <w:tab w:val="num" w:pos="993"/>
        </w:tabs>
        <w:ind w:left="426" w:hanging="426"/>
        <w:rPr>
          <w:sz w:val="20"/>
        </w:rPr>
      </w:pPr>
      <w:r w:rsidRPr="005B7A2A">
        <w:rPr>
          <w:b/>
          <w:i/>
          <w:sz w:val="20"/>
        </w:rPr>
        <w:t>Новиков</w:t>
      </w:r>
      <w:r>
        <w:rPr>
          <w:b/>
          <w:i/>
          <w:sz w:val="20"/>
        </w:rPr>
        <w:t>,</w:t>
      </w:r>
      <w:r w:rsidRPr="005B7A2A">
        <w:rPr>
          <w:b/>
          <w:i/>
          <w:sz w:val="20"/>
        </w:rPr>
        <w:t> А.М.</w:t>
      </w:r>
      <w:r w:rsidRPr="005B7A2A">
        <w:rPr>
          <w:sz w:val="20"/>
        </w:rPr>
        <w:t xml:space="preserve"> Введение в методологию художественной деятельности</w:t>
      </w:r>
      <w:r>
        <w:rPr>
          <w:sz w:val="20"/>
        </w:rPr>
        <w:t>/ А.М. Новиков.</w:t>
      </w:r>
      <w:r w:rsidRPr="005B7A2A">
        <w:rPr>
          <w:sz w:val="20"/>
        </w:rPr>
        <w:t xml:space="preserve"> </w:t>
      </w:r>
      <w:r w:rsidRPr="005B7A2A">
        <w:rPr>
          <w:sz w:val="20"/>
        </w:rPr>
        <w:noBreakHyphen/>
        <w:t xml:space="preserve"> М.: </w:t>
      </w:r>
      <w:proofErr w:type="spellStart"/>
      <w:r w:rsidRPr="005B7A2A">
        <w:rPr>
          <w:sz w:val="20"/>
        </w:rPr>
        <w:t>Эгвес</w:t>
      </w:r>
      <w:proofErr w:type="spellEnd"/>
      <w:r w:rsidRPr="005B7A2A">
        <w:rPr>
          <w:sz w:val="20"/>
        </w:rPr>
        <w:t>, 2008.</w:t>
      </w:r>
      <w:bookmarkEnd w:id="110"/>
      <w:r w:rsidRPr="005B7A2A">
        <w:rPr>
          <w:sz w:val="20"/>
        </w:rPr>
        <w:t xml:space="preserve"> – 72 с.</w:t>
      </w:r>
      <w:bookmarkEnd w:id="111"/>
    </w:p>
    <w:p w:rsidR="00A41FE3" w:rsidRPr="005B7A2A" w:rsidRDefault="00A41FE3" w:rsidP="00A41FE3">
      <w:pPr>
        <w:pStyle w:val="a0"/>
        <w:numPr>
          <w:ilvl w:val="0"/>
          <w:numId w:val="11"/>
        </w:numPr>
        <w:tabs>
          <w:tab w:val="clear" w:pos="397"/>
          <w:tab w:val="num" w:pos="426"/>
          <w:tab w:val="num" w:pos="993"/>
        </w:tabs>
        <w:ind w:left="426" w:hanging="426"/>
        <w:rPr>
          <w:sz w:val="20"/>
        </w:rPr>
      </w:pPr>
      <w:bookmarkStart w:id="113" w:name="_Ref138858634"/>
      <w:bookmarkStart w:id="114" w:name="_Ref500366812"/>
      <w:r w:rsidRPr="005B7A2A">
        <w:rPr>
          <w:b/>
          <w:i/>
          <w:sz w:val="20"/>
        </w:rPr>
        <w:t>Новиков</w:t>
      </w:r>
      <w:r>
        <w:rPr>
          <w:b/>
          <w:i/>
          <w:sz w:val="20"/>
        </w:rPr>
        <w:t>,</w:t>
      </w:r>
      <w:r w:rsidRPr="005B7A2A">
        <w:rPr>
          <w:b/>
          <w:i/>
          <w:sz w:val="20"/>
        </w:rPr>
        <w:t> А.М.</w:t>
      </w:r>
      <w:r w:rsidRPr="005B7A2A">
        <w:rPr>
          <w:sz w:val="20"/>
        </w:rPr>
        <w:t xml:space="preserve"> Методология учебной деятельности</w:t>
      </w:r>
      <w:r>
        <w:rPr>
          <w:sz w:val="20"/>
        </w:rPr>
        <w:t xml:space="preserve"> / А.М. Новиков</w:t>
      </w:r>
      <w:r w:rsidRPr="005B7A2A">
        <w:rPr>
          <w:sz w:val="20"/>
        </w:rPr>
        <w:t xml:space="preserve">. – М.: </w:t>
      </w:r>
      <w:proofErr w:type="spellStart"/>
      <w:r w:rsidRPr="005B7A2A">
        <w:rPr>
          <w:sz w:val="20"/>
        </w:rPr>
        <w:t>Эгвес</w:t>
      </w:r>
      <w:proofErr w:type="spellEnd"/>
      <w:r w:rsidRPr="005B7A2A">
        <w:rPr>
          <w:sz w:val="20"/>
        </w:rPr>
        <w:t>, 2005.</w:t>
      </w:r>
      <w:bookmarkEnd w:id="113"/>
      <w:r w:rsidRPr="005B7A2A">
        <w:rPr>
          <w:sz w:val="20"/>
        </w:rPr>
        <w:t xml:space="preserve"> – 176 с.</w:t>
      </w:r>
      <w:bookmarkEnd w:id="114"/>
    </w:p>
    <w:p w:rsidR="00A41FE3" w:rsidRPr="005B7A2A" w:rsidRDefault="00A41FE3" w:rsidP="00A41FE3">
      <w:pPr>
        <w:pStyle w:val="a0"/>
        <w:numPr>
          <w:ilvl w:val="0"/>
          <w:numId w:val="11"/>
        </w:numPr>
        <w:tabs>
          <w:tab w:val="clear" w:pos="397"/>
          <w:tab w:val="num" w:pos="426"/>
          <w:tab w:val="num" w:pos="993"/>
        </w:tabs>
        <w:ind w:left="426" w:hanging="426"/>
        <w:rPr>
          <w:sz w:val="20"/>
        </w:rPr>
      </w:pPr>
      <w:bookmarkStart w:id="115" w:name="_Ref138858658"/>
      <w:bookmarkStart w:id="116" w:name="_Ref500366802"/>
      <w:r w:rsidRPr="005B7A2A">
        <w:rPr>
          <w:b/>
          <w:i/>
          <w:sz w:val="20"/>
        </w:rPr>
        <w:t>Новиков</w:t>
      </w:r>
      <w:r>
        <w:rPr>
          <w:b/>
          <w:i/>
          <w:sz w:val="20"/>
        </w:rPr>
        <w:t>,</w:t>
      </w:r>
      <w:r w:rsidRPr="005B7A2A">
        <w:rPr>
          <w:b/>
          <w:i/>
          <w:sz w:val="20"/>
        </w:rPr>
        <w:t> А.М.</w:t>
      </w:r>
      <w:r w:rsidRPr="005B7A2A">
        <w:rPr>
          <w:sz w:val="20"/>
        </w:rPr>
        <w:t xml:space="preserve"> Введение в методологию игровой деятельности</w:t>
      </w:r>
      <w:r>
        <w:rPr>
          <w:sz w:val="20"/>
        </w:rPr>
        <w:t xml:space="preserve"> / А.М. Новиков.</w:t>
      </w:r>
      <w:r w:rsidRPr="005B7A2A">
        <w:rPr>
          <w:sz w:val="20"/>
        </w:rPr>
        <w:t xml:space="preserve"> – М.: </w:t>
      </w:r>
      <w:proofErr w:type="spellStart"/>
      <w:r w:rsidRPr="005B7A2A">
        <w:rPr>
          <w:sz w:val="20"/>
        </w:rPr>
        <w:t>Эгвес</w:t>
      </w:r>
      <w:proofErr w:type="spellEnd"/>
      <w:r w:rsidRPr="005B7A2A">
        <w:rPr>
          <w:sz w:val="20"/>
        </w:rPr>
        <w:t>, 2006.</w:t>
      </w:r>
      <w:bookmarkEnd w:id="115"/>
      <w:r w:rsidRPr="005B7A2A">
        <w:rPr>
          <w:sz w:val="20"/>
        </w:rPr>
        <w:t xml:space="preserve"> – 48 с.</w:t>
      </w:r>
      <w:bookmarkEnd w:id="116"/>
    </w:p>
    <w:p w:rsidR="00A41FE3" w:rsidRPr="005B7A2A" w:rsidRDefault="00A41FE3" w:rsidP="00A41FE3">
      <w:pPr>
        <w:pStyle w:val="a0"/>
        <w:numPr>
          <w:ilvl w:val="0"/>
          <w:numId w:val="11"/>
        </w:numPr>
        <w:tabs>
          <w:tab w:val="clear" w:pos="397"/>
          <w:tab w:val="num" w:pos="426"/>
          <w:tab w:val="num" w:pos="993"/>
        </w:tabs>
        <w:ind w:left="426" w:hanging="426"/>
        <w:rPr>
          <w:sz w:val="20"/>
        </w:rPr>
      </w:pPr>
      <w:r>
        <w:rPr>
          <w:b/>
          <w:i/>
          <w:sz w:val="20"/>
        </w:rPr>
        <w:t>Белов, М.В.</w:t>
      </w:r>
      <w:r w:rsidRPr="005B7A2A">
        <w:rPr>
          <w:b/>
          <w:i/>
          <w:sz w:val="20"/>
        </w:rPr>
        <w:t xml:space="preserve"> </w:t>
      </w:r>
      <w:r w:rsidRPr="005B7A2A">
        <w:rPr>
          <w:sz w:val="20"/>
        </w:rPr>
        <w:t>Методология комплексной деятельности</w:t>
      </w:r>
      <w:r>
        <w:rPr>
          <w:sz w:val="20"/>
        </w:rPr>
        <w:t xml:space="preserve"> / М.В. Белов, Д.А. Новиков</w:t>
      </w:r>
      <w:r w:rsidRPr="005B7A2A">
        <w:rPr>
          <w:sz w:val="20"/>
        </w:rPr>
        <w:t xml:space="preserve">. – М.: </w:t>
      </w:r>
      <w:proofErr w:type="spellStart"/>
      <w:r w:rsidRPr="005B7A2A">
        <w:rPr>
          <w:sz w:val="20"/>
        </w:rPr>
        <w:t>Ленанд</w:t>
      </w:r>
      <w:proofErr w:type="spellEnd"/>
      <w:r w:rsidRPr="005B7A2A">
        <w:rPr>
          <w:sz w:val="20"/>
        </w:rPr>
        <w:t>, 201</w:t>
      </w:r>
      <w:r>
        <w:rPr>
          <w:sz w:val="20"/>
        </w:rPr>
        <w:t>7</w:t>
      </w:r>
      <w:r w:rsidRPr="005B7A2A">
        <w:rPr>
          <w:sz w:val="20"/>
        </w:rPr>
        <w:t>. – 320</w:t>
      </w:r>
      <w:r>
        <w:rPr>
          <w:sz w:val="20"/>
        </w:rPr>
        <w:t> </w:t>
      </w:r>
      <w:r w:rsidRPr="005B7A2A">
        <w:rPr>
          <w:sz w:val="20"/>
        </w:rPr>
        <w:t>с.</w:t>
      </w:r>
      <w:bookmarkEnd w:id="112"/>
    </w:p>
    <w:p w:rsidR="00A41FE3" w:rsidRPr="005B7A2A" w:rsidRDefault="00A41FE3" w:rsidP="00A41FE3">
      <w:pPr>
        <w:pStyle w:val="a0"/>
        <w:numPr>
          <w:ilvl w:val="0"/>
          <w:numId w:val="11"/>
        </w:numPr>
        <w:tabs>
          <w:tab w:val="clear" w:pos="397"/>
          <w:tab w:val="num" w:pos="426"/>
          <w:tab w:val="num" w:pos="993"/>
        </w:tabs>
        <w:ind w:left="426" w:hanging="426"/>
        <w:rPr>
          <w:sz w:val="20"/>
          <w:lang w:val="en-US"/>
        </w:rPr>
      </w:pPr>
      <w:bookmarkStart w:id="117" w:name="_Ref481332031"/>
      <w:r w:rsidRPr="005B7A2A">
        <w:rPr>
          <w:sz w:val="20"/>
          <w:lang w:val="en-US"/>
        </w:rPr>
        <w:t>INCOSE Systems Engineering Handbook Version 3.2.2 – A Guide for Life Cycle Processes and Activities / Ed. by C. Haskins. – San Diego: INCOSE, 2012. – 376 p.</w:t>
      </w:r>
      <w:bookmarkEnd w:id="117"/>
    </w:p>
    <w:p w:rsidR="00A41FE3" w:rsidRPr="005B7A2A" w:rsidRDefault="00A41FE3" w:rsidP="00A41FE3">
      <w:pPr>
        <w:pStyle w:val="a0"/>
        <w:numPr>
          <w:ilvl w:val="0"/>
          <w:numId w:val="11"/>
        </w:numPr>
        <w:tabs>
          <w:tab w:val="clear" w:pos="397"/>
          <w:tab w:val="num" w:pos="426"/>
          <w:tab w:val="num" w:pos="993"/>
        </w:tabs>
        <w:ind w:left="426" w:hanging="426"/>
        <w:rPr>
          <w:sz w:val="20"/>
          <w:lang w:val="en-US"/>
        </w:rPr>
      </w:pPr>
      <w:bookmarkStart w:id="118" w:name="_Ref481329960"/>
      <w:r w:rsidRPr="005B7A2A">
        <w:rPr>
          <w:sz w:val="20"/>
          <w:lang w:val="en-US"/>
        </w:rPr>
        <w:t xml:space="preserve">ISO/IEC/IEEE 15288:2015 Systems and Software Engineering </w:t>
      </w:r>
      <w:r w:rsidRPr="005B7A2A">
        <w:rPr>
          <w:sz w:val="20"/>
          <w:lang w:val="en-US"/>
        </w:rPr>
        <w:noBreakHyphen/>
        <w:t xml:space="preserve"> System Life Cycle Processes.</w:t>
      </w:r>
      <w:bookmarkEnd w:id="118"/>
    </w:p>
    <w:p w:rsidR="00D23084" w:rsidRPr="005B7A2A" w:rsidRDefault="00D23084" w:rsidP="00D23084">
      <w:pPr>
        <w:pStyle w:val="a0"/>
        <w:numPr>
          <w:ilvl w:val="0"/>
          <w:numId w:val="11"/>
        </w:numPr>
        <w:tabs>
          <w:tab w:val="clear" w:pos="397"/>
          <w:tab w:val="num" w:pos="426"/>
          <w:tab w:val="num" w:pos="993"/>
        </w:tabs>
        <w:ind w:left="426" w:hanging="426"/>
        <w:rPr>
          <w:sz w:val="20"/>
        </w:rPr>
      </w:pPr>
      <w:bookmarkStart w:id="119" w:name="_Ref469456198"/>
      <w:bookmarkStart w:id="120" w:name="_Ref481335878"/>
      <w:r w:rsidRPr="005B7A2A">
        <w:rPr>
          <w:b/>
          <w:i/>
          <w:sz w:val="20"/>
        </w:rPr>
        <w:t>Новиков</w:t>
      </w:r>
      <w:r>
        <w:rPr>
          <w:b/>
          <w:i/>
          <w:sz w:val="20"/>
        </w:rPr>
        <w:t>, А.М.</w:t>
      </w:r>
      <w:r w:rsidRPr="005B7A2A">
        <w:rPr>
          <w:b/>
          <w:i/>
          <w:sz w:val="20"/>
        </w:rPr>
        <w:t xml:space="preserve"> </w:t>
      </w:r>
      <w:r w:rsidRPr="005B7A2A">
        <w:rPr>
          <w:sz w:val="20"/>
        </w:rPr>
        <w:t>Методология: словарь системы основных понятий</w:t>
      </w:r>
      <w:r>
        <w:rPr>
          <w:sz w:val="20"/>
        </w:rPr>
        <w:t xml:space="preserve"> / А.М. Новиков, Д.А. Новиков</w:t>
      </w:r>
      <w:r w:rsidRPr="005B7A2A">
        <w:rPr>
          <w:sz w:val="20"/>
        </w:rPr>
        <w:t xml:space="preserve">. – М.: </w:t>
      </w:r>
      <w:proofErr w:type="spellStart"/>
      <w:r w:rsidRPr="005B7A2A">
        <w:rPr>
          <w:sz w:val="20"/>
        </w:rPr>
        <w:t>Либроком</w:t>
      </w:r>
      <w:proofErr w:type="spellEnd"/>
      <w:r w:rsidRPr="005B7A2A">
        <w:rPr>
          <w:sz w:val="20"/>
        </w:rPr>
        <w:t>, 2013. – 208 с.</w:t>
      </w:r>
      <w:bookmarkEnd w:id="119"/>
      <w:bookmarkEnd w:id="120"/>
    </w:p>
    <w:p w:rsidR="00D23084" w:rsidRPr="005B7A2A" w:rsidRDefault="00D23084" w:rsidP="00D23084">
      <w:pPr>
        <w:pStyle w:val="a0"/>
        <w:numPr>
          <w:ilvl w:val="0"/>
          <w:numId w:val="11"/>
        </w:numPr>
        <w:tabs>
          <w:tab w:val="clear" w:pos="0"/>
          <w:tab w:val="clear" w:pos="397"/>
          <w:tab w:val="num" w:pos="426"/>
        </w:tabs>
        <w:ind w:left="426" w:hanging="426"/>
        <w:rPr>
          <w:sz w:val="20"/>
        </w:rPr>
      </w:pPr>
      <w:bookmarkStart w:id="121" w:name="_Ref481333981"/>
      <w:r w:rsidRPr="005B7A2A">
        <w:rPr>
          <w:b/>
          <w:i/>
          <w:sz w:val="20"/>
        </w:rPr>
        <w:t>Леонтьев</w:t>
      </w:r>
      <w:r>
        <w:rPr>
          <w:b/>
          <w:i/>
          <w:sz w:val="20"/>
        </w:rPr>
        <w:t>,</w:t>
      </w:r>
      <w:r w:rsidRPr="005B7A2A">
        <w:rPr>
          <w:b/>
          <w:i/>
          <w:sz w:val="20"/>
        </w:rPr>
        <w:t> А.Н.</w:t>
      </w:r>
      <w:r w:rsidRPr="005B7A2A">
        <w:rPr>
          <w:sz w:val="20"/>
        </w:rPr>
        <w:t xml:space="preserve"> Деятельность, сознание, личность. – М.: Политиздат, 1975. – 304 с.</w:t>
      </w:r>
      <w:bookmarkEnd w:id="121"/>
    </w:p>
    <w:p w:rsidR="00D23084" w:rsidRPr="005B7A2A" w:rsidRDefault="00D23084" w:rsidP="00D23084">
      <w:pPr>
        <w:pStyle w:val="a0"/>
        <w:numPr>
          <w:ilvl w:val="0"/>
          <w:numId w:val="11"/>
        </w:numPr>
        <w:tabs>
          <w:tab w:val="clear" w:pos="397"/>
          <w:tab w:val="num" w:pos="426"/>
          <w:tab w:val="num" w:pos="993"/>
        </w:tabs>
        <w:ind w:left="426" w:hanging="426"/>
        <w:rPr>
          <w:sz w:val="20"/>
        </w:rPr>
      </w:pPr>
      <w:bookmarkStart w:id="122" w:name="_Ref481333966"/>
      <w:r w:rsidRPr="005B7A2A">
        <w:rPr>
          <w:sz w:val="20"/>
        </w:rPr>
        <w:t>Механизмы управления: Управление организацией: планирование, организация, стимулирование, ко</w:t>
      </w:r>
      <w:r w:rsidRPr="005B7A2A">
        <w:rPr>
          <w:sz w:val="20"/>
        </w:rPr>
        <w:t>н</w:t>
      </w:r>
      <w:r w:rsidRPr="005B7A2A">
        <w:rPr>
          <w:sz w:val="20"/>
        </w:rPr>
        <w:t>троль / Под</w:t>
      </w:r>
      <w:proofErr w:type="gramStart"/>
      <w:r w:rsidRPr="005B7A2A">
        <w:rPr>
          <w:sz w:val="20"/>
        </w:rPr>
        <w:t>.</w:t>
      </w:r>
      <w:proofErr w:type="gramEnd"/>
      <w:r w:rsidRPr="005B7A2A">
        <w:rPr>
          <w:sz w:val="20"/>
        </w:rPr>
        <w:t xml:space="preserve"> </w:t>
      </w:r>
      <w:proofErr w:type="gramStart"/>
      <w:r w:rsidRPr="005B7A2A">
        <w:rPr>
          <w:sz w:val="20"/>
        </w:rPr>
        <w:t>р</w:t>
      </w:r>
      <w:proofErr w:type="gramEnd"/>
      <w:r w:rsidRPr="005B7A2A">
        <w:rPr>
          <w:sz w:val="20"/>
        </w:rPr>
        <w:t xml:space="preserve">ед. Д.А. Новикова. Изд.2-е. </w:t>
      </w:r>
      <w:r w:rsidRPr="005B7A2A">
        <w:rPr>
          <w:sz w:val="20"/>
        </w:rPr>
        <w:noBreakHyphen/>
        <w:t xml:space="preserve"> М.: </w:t>
      </w:r>
      <w:proofErr w:type="spellStart"/>
      <w:r w:rsidRPr="005B7A2A">
        <w:rPr>
          <w:sz w:val="20"/>
        </w:rPr>
        <w:t>Ленанд</w:t>
      </w:r>
      <w:proofErr w:type="spellEnd"/>
      <w:r w:rsidRPr="005B7A2A">
        <w:rPr>
          <w:sz w:val="20"/>
        </w:rPr>
        <w:t xml:space="preserve">, 2013. </w:t>
      </w:r>
      <w:r w:rsidRPr="005B7A2A">
        <w:rPr>
          <w:sz w:val="20"/>
        </w:rPr>
        <w:noBreakHyphen/>
        <w:t xml:space="preserve"> 216 с.</w:t>
      </w:r>
      <w:bookmarkEnd w:id="122"/>
    </w:p>
    <w:p w:rsidR="00D23084" w:rsidRPr="005B7A2A" w:rsidRDefault="00D23084" w:rsidP="00D23084">
      <w:pPr>
        <w:pStyle w:val="a0"/>
        <w:numPr>
          <w:ilvl w:val="0"/>
          <w:numId w:val="11"/>
        </w:numPr>
        <w:tabs>
          <w:tab w:val="clear" w:pos="397"/>
          <w:tab w:val="num" w:pos="426"/>
          <w:tab w:val="num" w:pos="993"/>
        </w:tabs>
        <w:ind w:left="426" w:hanging="426"/>
        <w:rPr>
          <w:sz w:val="20"/>
        </w:rPr>
      </w:pPr>
      <w:bookmarkStart w:id="123" w:name="_Ref469253915"/>
      <w:bookmarkStart w:id="124" w:name="_Ref469456480"/>
      <w:bookmarkStart w:id="125" w:name="_Ref481330894"/>
      <w:r w:rsidRPr="005B7A2A">
        <w:rPr>
          <w:b/>
          <w:i/>
          <w:sz w:val="20"/>
        </w:rPr>
        <w:t>Новиков</w:t>
      </w:r>
      <w:r>
        <w:rPr>
          <w:b/>
          <w:i/>
          <w:sz w:val="20"/>
        </w:rPr>
        <w:t>,</w:t>
      </w:r>
      <w:r w:rsidRPr="005B7A2A">
        <w:rPr>
          <w:b/>
          <w:i/>
          <w:sz w:val="20"/>
        </w:rPr>
        <w:t> Д.А.</w:t>
      </w:r>
      <w:r w:rsidRPr="005B7A2A">
        <w:rPr>
          <w:sz w:val="20"/>
        </w:rPr>
        <w:t xml:space="preserve"> Методология управления</w:t>
      </w:r>
      <w:r>
        <w:rPr>
          <w:sz w:val="20"/>
        </w:rPr>
        <w:t xml:space="preserve"> / Д.А. Новиков</w:t>
      </w:r>
      <w:r w:rsidRPr="005B7A2A">
        <w:rPr>
          <w:sz w:val="20"/>
        </w:rPr>
        <w:t xml:space="preserve">. – М.: </w:t>
      </w:r>
      <w:proofErr w:type="spellStart"/>
      <w:r w:rsidRPr="005B7A2A">
        <w:rPr>
          <w:sz w:val="20"/>
        </w:rPr>
        <w:t>Либроком</w:t>
      </w:r>
      <w:proofErr w:type="spellEnd"/>
      <w:r w:rsidRPr="005B7A2A">
        <w:rPr>
          <w:sz w:val="20"/>
        </w:rPr>
        <w:t>, 2011. – 128 с.</w:t>
      </w:r>
      <w:bookmarkEnd w:id="123"/>
      <w:bookmarkEnd w:id="124"/>
      <w:bookmarkEnd w:id="125"/>
    </w:p>
    <w:p w:rsidR="00D23084" w:rsidRPr="005B7A2A" w:rsidRDefault="00D23084" w:rsidP="00D23084">
      <w:pPr>
        <w:pStyle w:val="a0"/>
        <w:numPr>
          <w:ilvl w:val="0"/>
          <w:numId w:val="11"/>
        </w:numPr>
        <w:tabs>
          <w:tab w:val="clear" w:pos="397"/>
          <w:tab w:val="num" w:pos="426"/>
          <w:tab w:val="num" w:pos="993"/>
        </w:tabs>
        <w:ind w:left="426" w:hanging="426"/>
        <w:rPr>
          <w:sz w:val="20"/>
        </w:rPr>
      </w:pPr>
      <w:bookmarkStart w:id="126" w:name="_Ref481333985"/>
      <w:bookmarkStart w:id="127" w:name="_Ref419481228"/>
      <w:r w:rsidRPr="005B7A2A">
        <w:rPr>
          <w:b/>
          <w:i/>
          <w:sz w:val="20"/>
        </w:rPr>
        <w:t>Рубинштейн</w:t>
      </w:r>
      <w:r>
        <w:rPr>
          <w:b/>
          <w:i/>
          <w:sz w:val="20"/>
        </w:rPr>
        <w:t>,</w:t>
      </w:r>
      <w:r w:rsidRPr="005B7A2A">
        <w:rPr>
          <w:b/>
          <w:i/>
          <w:sz w:val="20"/>
        </w:rPr>
        <w:t> С.Л.</w:t>
      </w:r>
      <w:r w:rsidRPr="005B7A2A">
        <w:rPr>
          <w:sz w:val="20"/>
        </w:rPr>
        <w:t xml:space="preserve"> Основы общей психологии</w:t>
      </w:r>
      <w:r>
        <w:rPr>
          <w:sz w:val="20"/>
        </w:rPr>
        <w:t xml:space="preserve"> / С.Л. Рубинштейн</w:t>
      </w:r>
      <w:r w:rsidRPr="005B7A2A">
        <w:rPr>
          <w:sz w:val="20"/>
        </w:rPr>
        <w:t xml:space="preserve">. – М.: </w:t>
      </w:r>
      <w:proofErr w:type="spellStart"/>
      <w:r w:rsidRPr="005B7A2A">
        <w:rPr>
          <w:sz w:val="20"/>
        </w:rPr>
        <w:t>Учпедгиз</w:t>
      </w:r>
      <w:proofErr w:type="spellEnd"/>
      <w:r w:rsidRPr="005B7A2A">
        <w:rPr>
          <w:sz w:val="20"/>
        </w:rPr>
        <w:t>, 1946. – 704 с.</w:t>
      </w:r>
      <w:bookmarkEnd w:id="126"/>
    </w:p>
    <w:p w:rsidR="00D23084" w:rsidRPr="005B7A2A" w:rsidRDefault="00D23084" w:rsidP="00D23084">
      <w:pPr>
        <w:pStyle w:val="a0"/>
        <w:numPr>
          <w:ilvl w:val="0"/>
          <w:numId w:val="11"/>
        </w:numPr>
        <w:tabs>
          <w:tab w:val="clear" w:pos="397"/>
          <w:tab w:val="num" w:pos="426"/>
          <w:tab w:val="num" w:pos="993"/>
        </w:tabs>
        <w:ind w:left="426" w:hanging="426"/>
        <w:rPr>
          <w:sz w:val="20"/>
        </w:rPr>
      </w:pPr>
      <w:bookmarkStart w:id="128" w:name="_Ref481333999"/>
      <w:bookmarkEnd w:id="127"/>
      <w:proofErr w:type="spellStart"/>
      <w:r w:rsidRPr="005B7A2A">
        <w:rPr>
          <w:b/>
          <w:i/>
          <w:sz w:val="20"/>
        </w:rPr>
        <w:t>Шадриков</w:t>
      </w:r>
      <w:proofErr w:type="spellEnd"/>
      <w:r>
        <w:rPr>
          <w:b/>
          <w:i/>
          <w:sz w:val="20"/>
        </w:rPr>
        <w:t>,</w:t>
      </w:r>
      <w:r w:rsidRPr="005B7A2A">
        <w:rPr>
          <w:b/>
          <w:i/>
          <w:sz w:val="20"/>
        </w:rPr>
        <w:t> В.Д.</w:t>
      </w:r>
      <w:r w:rsidRPr="005B7A2A">
        <w:rPr>
          <w:sz w:val="20"/>
        </w:rPr>
        <w:t xml:space="preserve"> Психология деятельности и способности человека</w:t>
      </w:r>
      <w:r>
        <w:rPr>
          <w:sz w:val="20"/>
        </w:rPr>
        <w:t xml:space="preserve"> / В.Д. </w:t>
      </w:r>
      <w:proofErr w:type="spellStart"/>
      <w:r>
        <w:rPr>
          <w:sz w:val="20"/>
        </w:rPr>
        <w:t>Шадриков</w:t>
      </w:r>
      <w:proofErr w:type="spellEnd"/>
      <w:r w:rsidRPr="005B7A2A">
        <w:rPr>
          <w:sz w:val="20"/>
        </w:rPr>
        <w:t>. – М.: Логос, 1996. – 320 с.</w:t>
      </w:r>
      <w:bookmarkEnd w:id="128"/>
    </w:p>
    <w:p w:rsidR="00D23084" w:rsidRPr="005B7A2A" w:rsidRDefault="00D23084" w:rsidP="00D23084">
      <w:pPr>
        <w:pStyle w:val="a0"/>
        <w:numPr>
          <w:ilvl w:val="0"/>
          <w:numId w:val="11"/>
        </w:numPr>
        <w:tabs>
          <w:tab w:val="clear" w:pos="397"/>
          <w:tab w:val="num" w:pos="426"/>
          <w:tab w:val="num" w:pos="993"/>
        </w:tabs>
        <w:ind w:left="426" w:hanging="426"/>
        <w:rPr>
          <w:sz w:val="20"/>
          <w:lang w:val="en-US"/>
        </w:rPr>
      </w:pPr>
      <w:bookmarkStart w:id="129" w:name="_Ref481334007"/>
      <w:proofErr w:type="spellStart"/>
      <w:r w:rsidRPr="00C94278">
        <w:rPr>
          <w:b/>
          <w:i/>
          <w:sz w:val="20"/>
          <w:lang w:val="en-US"/>
        </w:rPr>
        <w:t>Engeström</w:t>
      </w:r>
      <w:proofErr w:type="spellEnd"/>
      <w:r w:rsidRPr="00C94278">
        <w:rPr>
          <w:b/>
          <w:i/>
          <w:sz w:val="20"/>
          <w:lang w:val="en-US"/>
        </w:rPr>
        <w:t> Y.</w:t>
      </w:r>
      <w:r w:rsidRPr="005B7A2A">
        <w:rPr>
          <w:sz w:val="20"/>
          <w:lang w:val="en-US"/>
        </w:rPr>
        <w:t xml:space="preserve"> Learning by Expanding. </w:t>
      </w:r>
      <w:r w:rsidRPr="005B7A2A">
        <w:rPr>
          <w:sz w:val="20"/>
          <w:lang w:val="en-US"/>
        </w:rPr>
        <w:noBreakHyphen/>
        <w:t xml:space="preserve"> Helsinki: </w:t>
      </w:r>
      <w:proofErr w:type="spellStart"/>
      <w:r w:rsidRPr="005B7A2A">
        <w:rPr>
          <w:sz w:val="20"/>
          <w:lang w:val="en-US"/>
        </w:rPr>
        <w:t>Orienta</w:t>
      </w:r>
      <w:proofErr w:type="spellEnd"/>
      <w:r w:rsidRPr="005B7A2A">
        <w:rPr>
          <w:sz w:val="20"/>
          <w:lang w:val="en-US"/>
        </w:rPr>
        <w:t xml:space="preserve"> </w:t>
      </w:r>
      <w:proofErr w:type="spellStart"/>
      <w:r w:rsidRPr="005B7A2A">
        <w:rPr>
          <w:sz w:val="20"/>
          <w:lang w:val="en-US"/>
        </w:rPr>
        <w:t>Konsultit</w:t>
      </w:r>
      <w:proofErr w:type="spellEnd"/>
      <w:r w:rsidRPr="005B7A2A">
        <w:rPr>
          <w:sz w:val="20"/>
          <w:lang w:val="en-US"/>
        </w:rPr>
        <w:t>, 1987. – 426 p.</w:t>
      </w:r>
      <w:bookmarkEnd w:id="129"/>
    </w:p>
    <w:p w:rsidR="00D23084" w:rsidRPr="005B7A2A" w:rsidRDefault="00D23084" w:rsidP="00D23084">
      <w:pPr>
        <w:pStyle w:val="a0"/>
        <w:numPr>
          <w:ilvl w:val="0"/>
          <w:numId w:val="11"/>
        </w:numPr>
        <w:tabs>
          <w:tab w:val="clear" w:pos="397"/>
          <w:tab w:val="num" w:pos="426"/>
          <w:tab w:val="num" w:pos="993"/>
        </w:tabs>
        <w:ind w:left="426" w:hanging="426"/>
        <w:rPr>
          <w:sz w:val="20"/>
          <w:lang w:val="en-US"/>
        </w:rPr>
      </w:pPr>
      <w:bookmarkStart w:id="130" w:name="_Ref481334008"/>
      <w:proofErr w:type="spellStart"/>
      <w:r w:rsidRPr="00C94278">
        <w:rPr>
          <w:b/>
          <w:i/>
          <w:sz w:val="20"/>
          <w:lang w:val="en-US"/>
        </w:rPr>
        <w:t>Engeström</w:t>
      </w:r>
      <w:proofErr w:type="spellEnd"/>
      <w:r w:rsidRPr="00C94278">
        <w:rPr>
          <w:b/>
          <w:i/>
          <w:sz w:val="20"/>
          <w:lang w:val="en-US"/>
        </w:rPr>
        <w:t> Y.</w:t>
      </w:r>
      <w:r w:rsidRPr="005B7A2A">
        <w:rPr>
          <w:sz w:val="20"/>
          <w:lang w:val="en-US"/>
        </w:rPr>
        <w:t xml:space="preserve"> Learning by Expanding: An Activity-theoretical Approach to Developmental Research. 2nd ed. </w:t>
      </w:r>
      <w:r w:rsidRPr="005B7A2A">
        <w:rPr>
          <w:sz w:val="20"/>
          <w:lang w:val="en-US"/>
        </w:rPr>
        <w:noBreakHyphen/>
        <w:t xml:space="preserve"> Cambridge: Cambridge University Press, 2014. – 338 p.</w:t>
      </w:r>
      <w:bookmarkEnd w:id="130"/>
    </w:p>
    <w:p w:rsidR="00D23084" w:rsidRPr="005B7A2A" w:rsidRDefault="00D23084" w:rsidP="00D23084">
      <w:pPr>
        <w:pStyle w:val="a0"/>
        <w:numPr>
          <w:ilvl w:val="0"/>
          <w:numId w:val="11"/>
        </w:numPr>
        <w:tabs>
          <w:tab w:val="clear" w:pos="397"/>
          <w:tab w:val="num" w:pos="426"/>
          <w:tab w:val="num" w:pos="993"/>
        </w:tabs>
        <w:ind w:left="426" w:hanging="426"/>
        <w:rPr>
          <w:sz w:val="20"/>
        </w:rPr>
      </w:pPr>
      <w:bookmarkStart w:id="131" w:name="_Ref481334031"/>
      <w:r w:rsidRPr="005B7A2A">
        <w:rPr>
          <w:b/>
          <w:i/>
          <w:sz w:val="20"/>
        </w:rPr>
        <w:t>Платонов</w:t>
      </w:r>
      <w:r>
        <w:rPr>
          <w:b/>
          <w:i/>
          <w:sz w:val="20"/>
        </w:rPr>
        <w:t>,</w:t>
      </w:r>
      <w:r w:rsidRPr="005B7A2A">
        <w:rPr>
          <w:b/>
          <w:i/>
          <w:sz w:val="20"/>
        </w:rPr>
        <w:t> К.К.</w:t>
      </w:r>
      <w:r w:rsidRPr="005B7A2A">
        <w:rPr>
          <w:sz w:val="20"/>
        </w:rPr>
        <w:t xml:space="preserve"> Краткий словарь системы психологических понятий</w:t>
      </w:r>
      <w:r>
        <w:rPr>
          <w:sz w:val="20"/>
        </w:rPr>
        <w:t xml:space="preserve"> / К.К. Платонов</w:t>
      </w:r>
      <w:r w:rsidRPr="005B7A2A">
        <w:rPr>
          <w:sz w:val="20"/>
        </w:rPr>
        <w:t>. – М.: Высшая шк</w:t>
      </w:r>
      <w:r w:rsidRPr="005B7A2A">
        <w:rPr>
          <w:sz w:val="20"/>
        </w:rPr>
        <w:t>о</w:t>
      </w:r>
      <w:r w:rsidRPr="005B7A2A">
        <w:rPr>
          <w:sz w:val="20"/>
        </w:rPr>
        <w:t>ла, 1984. – 174 с.</w:t>
      </w:r>
      <w:bookmarkEnd w:id="131"/>
    </w:p>
    <w:p w:rsidR="00D23084" w:rsidRPr="005B7A2A" w:rsidRDefault="00D23084" w:rsidP="00D23084">
      <w:pPr>
        <w:pStyle w:val="a0"/>
        <w:numPr>
          <w:ilvl w:val="0"/>
          <w:numId w:val="11"/>
        </w:numPr>
        <w:tabs>
          <w:tab w:val="clear" w:pos="397"/>
          <w:tab w:val="num" w:pos="426"/>
          <w:tab w:val="num" w:pos="993"/>
        </w:tabs>
        <w:ind w:left="426" w:hanging="426"/>
        <w:rPr>
          <w:sz w:val="20"/>
          <w:lang w:val="en-US"/>
        </w:rPr>
      </w:pPr>
      <w:bookmarkStart w:id="132" w:name="_Ref481334139"/>
      <w:proofErr w:type="spellStart"/>
      <w:r w:rsidRPr="00C94278">
        <w:rPr>
          <w:b/>
          <w:i/>
          <w:sz w:val="20"/>
          <w:lang w:val="en-US"/>
        </w:rPr>
        <w:t>Engeström</w:t>
      </w:r>
      <w:proofErr w:type="spellEnd"/>
      <w:r w:rsidRPr="00C94278">
        <w:rPr>
          <w:b/>
          <w:i/>
          <w:sz w:val="20"/>
          <w:lang w:val="en-US"/>
        </w:rPr>
        <w:t> Y.</w:t>
      </w:r>
      <w:r w:rsidRPr="005B7A2A">
        <w:rPr>
          <w:sz w:val="20"/>
          <w:lang w:val="en-US"/>
        </w:rPr>
        <w:t xml:space="preserve"> The Future of Activity Theory: a Rough Draft / Learning and Expanding with Activity Theory. Ed. by Annalisa </w:t>
      </w:r>
      <w:proofErr w:type="spellStart"/>
      <w:r w:rsidRPr="005B7A2A">
        <w:rPr>
          <w:sz w:val="20"/>
          <w:lang w:val="en-US"/>
        </w:rPr>
        <w:t>Sannino</w:t>
      </w:r>
      <w:proofErr w:type="spellEnd"/>
      <w:r w:rsidRPr="005B7A2A">
        <w:rPr>
          <w:sz w:val="20"/>
          <w:lang w:val="en-US"/>
        </w:rPr>
        <w:t xml:space="preserve">, Harry Daniels and Kris Gutierrez. </w:t>
      </w:r>
      <w:r w:rsidRPr="005B7A2A">
        <w:rPr>
          <w:sz w:val="20"/>
          <w:lang w:val="en-US"/>
        </w:rPr>
        <w:noBreakHyphen/>
        <w:t xml:space="preserve"> Cambridge: Cambridge University Press, 2009. – 367 p.</w:t>
      </w:r>
      <w:bookmarkEnd w:id="132"/>
    </w:p>
    <w:p w:rsidR="00D23084" w:rsidRPr="005B7A2A" w:rsidRDefault="00D23084" w:rsidP="00D23084">
      <w:pPr>
        <w:pStyle w:val="a0"/>
        <w:numPr>
          <w:ilvl w:val="0"/>
          <w:numId w:val="11"/>
        </w:numPr>
        <w:tabs>
          <w:tab w:val="clear" w:pos="397"/>
          <w:tab w:val="num" w:pos="426"/>
          <w:tab w:val="num" w:pos="993"/>
        </w:tabs>
        <w:ind w:left="426" w:hanging="426"/>
        <w:rPr>
          <w:sz w:val="20"/>
          <w:lang w:val="en-US"/>
        </w:rPr>
      </w:pPr>
      <w:bookmarkStart w:id="133" w:name="_Ref481334174"/>
      <w:r w:rsidRPr="005B7A2A">
        <w:rPr>
          <w:sz w:val="20"/>
          <w:lang w:val="en-US"/>
        </w:rPr>
        <w:t>Proceedings of the First International Workshop on Activity Theory Based Practical Methods for IT-Design ATIT-2004. 2-3. September 2004, Copenhagen, Denmark.</w:t>
      </w:r>
      <w:bookmarkEnd w:id="133"/>
    </w:p>
    <w:p w:rsidR="003A7CBD" w:rsidRPr="005B7A2A" w:rsidRDefault="003A7CBD" w:rsidP="003A7CBD">
      <w:pPr>
        <w:pStyle w:val="a0"/>
        <w:numPr>
          <w:ilvl w:val="0"/>
          <w:numId w:val="11"/>
        </w:numPr>
        <w:tabs>
          <w:tab w:val="clear" w:pos="0"/>
          <w:tab w:val="clear" w:pos="397"/>
          <w:tab w:val="num" w:pos="426"/>
        </w:tabs>
        <w:ind w:left="426" w:hanging="426"/>
        <w:rPr>
          <w:sz w:val="20"/>
        </w:rPr>
      </w:pPr>
      <w:bookmarkStart w:id="134" w:name="_Ref481339996"/>
      <w:bookmarkStart w:id="135" w:name="_Ref469452427"/>
      <w:bookmarkStart w:id="136" w:name="_Ref481336539"/>
      <w:proofErr w:type="spellStart"/>
      <w:r w:rsidRPr="005B7A2A">
        <w:rPr>
          <w:b/>
          <w:i/>
          <w:sz w:val="20"/>
        </w:rPr>
        <w:t>Лефевр</w:t>
      </w:r>
      <w:proofErr w:type="spellEnd"/>
      <w:r>
        <w:rPr>
          <w:b/>
          <w:i/>
          <w:sz w:val="20"/>
        </w:rPr>
        <w:t>,</w:t>
      </w:r>
      <w:r w:rsidRPr="005B7A2A">
        <w:rPr>
          <w:b/>
          <w:i/>
          <w:sz w:val="20"/>
        </w:rPr>
        <w:t> В.А.</w:t>
      </w:r>
      <w:r w:rsidRPr="005B7A2A">
        <w:rPr>
          <w:sz w:val="20"/>
        </w:rPr>
        <w:t xml:space="preserve"> Конфликтующие структуры. 2-е изд. </w:t>
      </w:r>
      <w:r w:rsidRPr="005B7A2A">
        <w:rPr>
          <w:sz w:val="20"/>
        </w:rPr>
        <w:noBreakHyphen/>
        <w:t xml:space="preserve"> М.: Высшая школа, 1973. – 158 с.</w:t>
      </w:r>
      <w:bookmarkEnd w:id="134"/>
    </w:p>
    <w:p w:rsidR="003A7CBD" w:rsidRPr="005B7A2A" w:rsidRDefault="003A7CBD" w:rsidP="003A7CBD">
      <w:pPr>
        <w:pStyle w:val="a0"/>
        <w:numPr>
          <w:ilvl w:val="0"/>
          <w:numId w:val="11"/>
        </w:numPr>
        <w:tabs>
          <w:tab w:val="clear" w:pos="397"/>
          <w:tab w:val="num" w:pos="426"/>
          <w:tab w:val="num" w:pos="993"/>
        </w:tabs>
        <w:ind w:left="426" w:hanging="426"/>
        <w:rPr>
          <w:sz w:val="20"/>
          <w:lang w:val="en-US"/>
        </w:rPr>
      </w:pPr>
      <w:bookmarkStart w:id="137" w:name="_Ref481340030"/>
      <w:bookmarkEnd w:id="135"/>
      <w:proofErr w:type="spellStart"/>
      <w:r w:rsidRPr="001A5FBC">
        <w:rPr>
          <w:b/>
          <w:i/>
          <w:sz w:val="20"/>
          <w:lang w:val="en-US"/>
        </w:rPr>
        <w:t>Belov</w:t>
      </w:r>
      <w:proofErr w:type="spellEnd"/>
      <w:r w:rsidRPr="001A5FBC">
        <w:rPr>
          <w:b/>
          <w:i/>
          <w:sz w:val="20"/>
          <w:lang w:val="en-US"/>
        </w:rPr>
        <w:t>, M.</w:t>
      </w:r>
      <w:r w:rsidRPr="005B7A2A">
        <w:rPr>
          <w:sz w:val="20"/>
          <w:lang w:val="en-US"/>
        </w:rPr>
        <w:t xml:space="preserve"> General-System </w:t>
      </w:r>
      <w:proofErr w:type="spellStart"/>
      <w:r w:rsidRPr="005B7A2A">
        <w:rPr>
          <w:sz w:val="20"/>
          <w:lang w:val="en-US"/>
        </w:rPr>
        <w:t>Modelling</w:t>
      </w:r>
      <w:proofErr w:type="spellEnd"/>
      <w:r w:rsidRPr="005B7A2A">
        <w:rPr>
          <w:sz w:val="20"/>
          <w:lang w:val="en-US"/>
        </w:rPr>
        <w:t xml:space="preserve"> Framework of Complex Activity // 10th European </w:t>
      </w:r>
      <w:proofErr w:type="spellStart"/>
      <w:r w:rsidRPr="005B7A2A">
        <w:rPr>
          <w:sz w:val="20"/>
          <w:lang w:val="en-US"/>
        </w:rPr>
        <w:t>Modelling</w:t>
      </w:r>
      <w:proofErr w:type="spellEnd"/>
      <w:r w:rsidRPr="005B7A2A">
        <w:rPr>
          <w:sz w:val="20"/>
          <w:lang w:val="en-US"/>
        </w:rPr>
        <w:t xml:space="preserve"> Symposium on Mathematical </w:t>
      </w:r>
      <w:proofErr w:type="spellStart"/>
      <w:r w:rsidRPr="005B7A2A">
        <w:rPr>
          <w:sz w:val="20"/>
          <w:lang w:val="en-US"/>
        </w:rPr>
        <w:t>Modelling</w:t>
      </w:r>
      <w:proofErr w:type="spellEnd"/>
      <w:r w:rsidRPr="005B7A2A">
        <w:rPr>
          <w:sz w:val="20"/>
          <w:lang w:val="en-US"/>
        </w:rPr>
        <w:t xml:space="preserve"> and Computer Simulation. </w:t>
      </w:r>
      <w:r w:rsidRPr="005B7A2A">
        <w:rPr>
          <w:sz w:val="20"/>
          <w:lang w:val="it-IT"/>
        </w:rPr>
        <w:t xml:space="preserve">Ed. D. Al-Dabass, V. Colla, M. Vannuci, A. Pantelous. </w:t>
      </w:r>
      <w:r w:rsidRPr="005B7A2A">
        <w:rPr>
          <w:sz w:val="20"/>
          <w:lang w:val="en-US"/>
        </w:rPr>
        <w:t xml:space="preserve">IEEE Conference Record No. 40530. Pisa, 2016. </w:t>
      </w:r>
      <w:r w:rsidRPr="005B7A2A">
        <w:rPr>
          <w:sz w:val="20"/>
          <w:lang w:val="en-US"/>
        </w:rPr>
        <w:noBreakHyphen/>
        <w:t xml:space="preserve"> 241 p.</w:t>
      </w:r>
      <w:bookmarkEnd w:id="137"/>
    </w:p>
    <w:p w:rsidR="00D23084" w:rsidRPr="005B7A2A" w:rsidRDefault="00D23084" w:rsidP="00D23084">
      <w:pPr>
        <w:pStyle w:val="a0"/>
        <w:numPr>
          <w:ilvl w:val="0"/>
          <w:numId w:val="11"/>
        </w:numPr>
        <w:tabs>
          <w:tab w:val="clear" w:pos="397"/>
          <w:tab w:val="num" w:pos="426"/>
          <w:tab w:val="num" w:pos="993"/>
        </w:tabs>
        <w:ind w:left="426" w:hanging="426"/>
        <w:rPr>
          <w:sz w:val="20"/>
          <w:lang w:val="en-US"/>
        </w:rPr>
      </w:pPr>
      <w:r w:rsidRPr="00C94278">
        <w:rPr>
          <w:b/>
          <w:i/>
          <w:sz w:val="20"/>
          <w:lang w:val="en-US"/>
        </w:rPr>
        <w:t>Knight F.</w:t>
      </w:r>
      <w:r w:rsidRPr="005B7A2A">
        <w:rPr>
          <w:sz w:val="20"/>
          <w:lang w:val="en-US"/>
        </w:rPr>
        <w:t xml:space="preserve"> Risk, Uncertainty and Profit / Hart </w:t>
      </w:r>
      <w:proofErr w:type="spellStart"/>
      <w:r w:rsidRPr="005B7A2A">
        <w:rPr>
          <w:sz w:val="20"/>
          <w:lang w:val="en-US"/>
        </w:rPr>
        <w:t>Schaffner</w:t>
      </w:r>
      <w:proofErr w:type="spellEnd"/>
      <w:r w:rsidRPr="005B7A2A">
        <w:rPr>
          <w:sz w:val="20"/>
          <w:lang w:val="en-US"/>
        </w:rPr>
        <w:t xml:space="preserve"> and Marx Prize Essays. No. 31. </w:t>
      </w:r>
      <w:r w:rsidRPr="005B7A2A">
        <w:rPr>
          <w:sz w:val="20"/>
          <w:lang w:val="en-US"/>
        </w:rPr>
        <w:noBreakHyphen/>
        <w:t xml:space="preserve"> Boston and New York: Houghton Mifflin, 1921. – 381 p.</w:t>
      </w:r>
      <w:bookmarkEnd w:id="136"/>
    </w:p>
    <w:p w:rsidR="00D23084" w:rsidRPr="005B7A2A" w:rsidRDefault="00D23084" w:rsidP="00D23084">
      <w:pPr>
        <w:pStyle w:val="a0"/>
        <w:numPr>
          <w:ilvl w:val="0"/>
          <w:numId w:val="11"/>
        </w:numPr>
        <w:tabs>
          <w:tab w:val="clear" w:pos="397"/>
          <w:tab w:val="num" w:pos="426"/>
          <w:tab w:val="num" w:pos="993"/>
        </w:tabs>
        <w:ind w:left="426" w:hanging="426"/>
        <w:rPr>
          <w:sz w:val="20"/>
          <w:lang w:val="en-US"/>
        </w:rPr>
      </w:pPr>
      <w:bookmarkStart w:id="138" w:name="_Ref481339667"/>
      <w:r w:rsidRPr="00C94278">
        <w:rPr>
          <w:b/>
          <w:i/>
          <w:sz w:val="20"/>
          <w:lang w:val="en-US"/>
        </w:rPr>
        <w:t>Estefan J.</w:t>
      </w:r>
      <w:r w:rsidRPr="005B7A2A">
        <w:rPr>
          <w:sz w:val="20"/>
          <w:lang w:val="en-US"/>
        </w:rPr>
        <w:t xml:space="preserve"> Survey of Candidate Model-Based Systems Engineering (MBSE) Methodologies / International Cou</w:t>
      </w:r>
      <w:r w:rsidRPr="005B7A2A">
        <w:rPr>
          <w:sz w:val="20"/>
          <w:lang w:val="en-US"/>
        </w:rPr>
        <w:t>n</w:t>
      </w:r>
      <w:r w:rsidRPr="005B7A2A">
        <w:rPr>
          <w:sz w:val="20"/>
          <w:lang w:val="en-US"/>
        </w:rPr>
        <w:t>cil on Systems Engineering (INCOSE). INCOSE-TD-2007-003-02. - http://www.omgsysml.org/MBSE_ Metho</w:t>
      </w:r>
      <w:r w:rsidRPr="005B7A2A">
        <w:rPr>
          <w:sz w:val="20"/>
          <w:lang w:val="en-US"/>
        </w:rPr>
        <w:t>d</w:t>
      </w:r>
      <w:r w:rsidRPr="005B7A2A">
        <w:rPr>
          <w:sz w:val="20"/>
          <w:lang w:val="en-US"/>
        </w:rPr>
        <w:t>ology_Survey_RevB.pdf.</w:t>
      </w:r>
      <w:bookmarkEnd w:id="138"/>
    </w:p>
    <w:p w:rsidR="00D23084" w:rsidRPr="005B7A2A" w:rsidRDefault="00D23084" w:rsidP="00D23084">
      <w:pPr>
        <w:pStyle w:val="a0"/>
        <w:numPr>
          <w:ilvl w:val="0"/>
          <w:numId w:val="11"/>
        </w:numPr>
        <w:tabs>
          <w:tab w:val="clear" w:pos="397"/>
          <w:tab w:val="num" w:pos="426"/>
          <w:tab w:val="num" w:pos="993"/>
        </w:tabs>
        <w:ind w:left="426" w:hanging="426"/>
        <w:rPr>
          <w:sz w:val="20"/>
          <w:lang w:val="en-US"/>
        </w:rPr>
      </w:pPr>
      <w:bookmarkStart w:id="139" w:name="_Ref481330814"/>
      <w:r w:rsidRPr="005B7A2A">
        <w:rPr>
          <w:sz w:val="20"/>
          <w:lang w:val="en-US"/>
        </w:rPr>
        <w:t xml:space="preserve">ISO/IEC/IEEE 42010:2011 Systems and Software Engineering </w:t>
      </w:r>
      <w:r w:rsidRPr="005B7A2A">
        <w:rPr>
          <w:sz w:val="20"/>
          <w:lang w:val="en-US"/>
        </w:rPr>
        <w:noBreakHyphen/>
        <w:t xml:space="preserve"> Architecture Description.</w:t>
      </w:r>
      <w:bookmarkEnd w:id="139"/>
    </w:p>
    <w:p w:rsidR="00D23084" w:rsidRPr="005B7A2A" w:rsidRDefault="00D23084" w:rsidP="00D23084">
      <w:pPr>
        <w:pStyle w:val="a0"/>
        <w:numPr>
          <w:ilvl w:val="0"/>
          <w:numId w:val="11"/>
        </w:numPr>
        <w:tabs>
          <w:tab w:val="clear" w:pos="397"/>
          <w:tab w:val="num" w:pos="426"/>
          <w:tab w:val="num" w:pos="993"/>
        </w:tabs>
        <w:ind w:left="426" w:hanging="426"/>
        <w:rPr>
          <w:sz w:val="20"/>
        </w:rPr>
      </w:pPr>
      <w:bookmarkStart w:id="140" w:name="_Ref481331033"/>
      <w:bookmarkStart w:id="141" w:name="_Ref469452491"/>
      <w:bookmarkStart w:id="142" w:name="_Ref470056160"/>
      <w:bookmarkStart w:id="143" w:name="_Ref481331116"/>
      <w:bookmarkStart w:id="144" w:name="_Ref469453048"/>
      <w:bookmarkStart w:id="145" w:name="_Ref481329732"/>
      <w:r w:rsidRPr="005B7A2A">
        <w:rPr>
          <w:b/>
          <w:i/>
          <w:sz w:val="20"/>
        </w:rPr>
        <w:t>Богданов</w:t>
      </w:r>
      <w:r>
        <w:rPr>
          <w:b/>
          <w:i/>
          <w:sz w:val="20"/>
        </w:rPr>
        <w:t>,</w:t>
      </w:r>
      <w:r w:rsidRPr="005B7A2A">
        <w:rPr>
          <w:b/>
          <w:i/>
          <w:sz w:val="20"/>
        </w:rPr>
        <w:t> А.А.</w:t>
      </w:r>
      <w:r w:rsidRPr="005B7A2A">
        <w:rPr>
          <w:sz w:val="20"/>
        </w:rPr>
        <w:t xml:space="preserve"> Всеобщая организационная наука. – М.: Экономика, 1989. Т. 1. – 304 с. Т 2. – 351 с.</w:t>
      </w:r>
      <w:bookmarkEnd w:id="140"/>
    </w:p>
    <w:bookmarkEnd w:id="141"/>
    <w:p w:rsidR="00D23084" w:rsidRDefault="00D23084" w:rsidP="00D23084">
      <w:pPr>
        <w:pStyle w:val="a0"/>
        <w:numPr>
          <w:ilvl w:val="0"/>
          <w:numId w:val="11"/>
        </w:numPr>
        <w:tabs>
          <w:tab w:val="clear" w:pos="397"/>
          <w:tab w:val="num" w:pos="426"/>
          <w:tab w:val="num" w:pos="993"/>
        </w:tabs>
        <w:ind w:left="426" w:hanging="426"/>
        <w:rPr>
          <w:sz w:val="20"/>
        </w:rPr>
      </w:pPr>
      <w:r w:rsidRPr="005B7A2A">
        <w:rPr>
          <w:b/>
          <w:i/>
          <w:sz w:val="20"/>
        </w:rPr>
        <w:t>Новиков</w:t>
      </w:r>
      <w:r>
        <w:rPr>
          <w:b/>
          <w:i/>
          <w:sz w:val="20"/>
        </w:rPr>
        <w:t>,</w:t>
      </w:r>
      <w:r w:rsidRPr="005B7A2A">
        <w:rPr>
          <w:b/>
          <w:i/>
          <w:sz w:val="20"/>
        </w:rPr>
        <w:t> Д.А.</w:t>
      </w:r>
      <w:r w:rsidRPr="005B7A2A">
        <w:rPr>
          <w:sz w:val="20"/>
        </w:rPr>
        <w:t xml:space="preserve"> Кибернетика: Навигатор. История кибернетики, современное состояние, перспективы развития</w:t>
      </w:r>
      <w:r>
        <w:rPr>
          <w:sz w:val="20"/>
        </w:rPr>
        <w:t xml:space="preserve"> / Д.А. Новиков</w:t>
      </w:r>
      <w:r w:rsidRPr="005B7A2A">
        <w:rPr>
          <w:sz w:val="20"/>
        </w:rPr>
        <w:t xml:space="preserve">. – М.: </w:t>
      </w:r>
      <w:proofErr w:type="spellStart"/>
      <w:r w:rsidRPr="005B7A2A">
        <w:rPr>
          <w:sz w:val="20"/>
        </w:rPr>
        <w:t>Ленанд</w:t>
      </w:r>
      <w:proofErr w:type="spellEnd"/>
      <w:r w:rsidRPr="005B7A2A">
        <w:rPr>
          <w:sz w:val="20"/>
        </w:rPr>
        <w:t>, 2016. – 160 с.</w:t>
      </w:r>
      <w:bookmarkEnd w:id="142"/>
      <w:bookmarkEnd w:id="143"/>
    </w:p>
    <w:p w:rsidR="003C201E" w:rsidRPr="00470C64" w:rsidRDefault="003C201E" w:rsidP="003C201E">
      <w:pPr>
        <w:pStyle w:val="a0"/>
        <w:numPr>
          <w:ilvl w:val="0"/>
          <w:numId w:val="11"/>
        </w:numPr>
        <w:tabs>
          <w:tab w:val="clear" w:pos="397"/>
          <w:tab w:val="clear" w:pos="502"/>
        </w:tabs>
        <w:ind w:left="426" w:hanging="426"/>
        <w:rPr>
          <w:sz w:val="20"/>
          <w:lang w:val="en-US"/>
        </w:rPr>
      </w:pPr>
      <w:bookmarkStart w:id="146" w:name="_Ref469254140"/>
      <w:bookmarkEnd w:id="101"/>
      <w:bookmarkEnd w:id="144"/>
      <w:bookmarkEnd w:id="145"/>
      <w:proofErr w:type="spellStart"/>
      <w:r w:rsidRPr="00470C64">
        <w:rPr>
          <w:b/>
          <w:i/>
          <w:sz w:val="20"/>
          <w:lang w:val="en-US"/>
        </w:rPr>
        <w:t>Rzevski</w:t>
      </w:r>
      <w:proofErr w:type="spellEnd"/>
      <w:r w:rsidRPr="00470C64">
        <w:rPr>
          <w:b/>
          <w:i/>
          <w:sz w:val="20"/>
          <w:lang w:val="en-US"/>
        </w:rPr>
        <w:t xml:space="preserve"> G. </w:t>
      </w:r>
      <w:r w:rsidRPr="00470C64">
        <w:rPr>
          <w:sz w:val="20"/>
          <w:lang w:val="en-US"/>
        </w:rPr>
        <w:t xml:space="preserve">Self-organization in social systems. </w:t>
      </w:r>
      <w:r w:rsidRPr="00470C64">
        <w:rPr>
          <w:i/>
          <w:sz w:val="20"/>
          <w:lang w:val="en-US"/>
        </w:rPr>
        <w:t>Ontology of Designing</w:t>
      </w:r>
      <w:r w:rsidRPr="00470C64">
        <w:rPr>
          <w:sz w:val="20"/>
          <w:lang w:val="en-US"/>
        </w:rPr>
        <w:t>, 2014</w:t>
      </w:r>
      <w:r>
        <w:rPr>
          <w:sz w:val="20"/>
        </w:rPr>
        <w:t xml:space="preserve">; </w:t>
      </w:r>
      <w:r w:rsidRPr="00470C64">
        <w:rPr>
          <w:sz w:val="20"/>
          <w:lang w:val="en-US"/>
        </w:rPr>
        <w:t>4(14): 8-17</w:t>
      </w:r>
      <w:r>
        <w:rPr>
          <w:sz w:val="20"/>
        </w:rPr>
        <w:t>.</w:t>
      </w:r>
    </w:p>
    <w:p w:rsidR="003C201E" w:rsidRPr="003C201E" w:rsidRDefault="003C201E" w:rsidP="003C201E">
      <w:pPr>
        <w:pStyle w:val="a0"/>
        <w:numPr>
          <w:ilvl w:val="0"/>
          <w:numId w:val="11"/>
        </w:numPr>
        <w:tabs>
          <w:tab w:val="clear" w:pos="397"/>
          <w:tab w:val="clear" w:pos="502"/>
        </w:tabs>
        <w:ind w:left="426" w:hanging="426"/>
        <w:rPr>
          <w:sz w:val="20"/>
        </w:rPr>
      </w:pPr>
      <w:r w:rsidRPr="003C201E">
        <w:rPr>
          <w:b/>
          <w:i/>
          <w:sz w:val="20"/>
        </w:rPr>
        <w:t>Агафонов</w:t>
      </w:r>
      <w:r>
        <w:rPr>
          <w:b/>
          <w:i/>
          <w:sz w:val="20"/>
        </w:rPr>
        <w:t>,</w:t>
      </w:r>
      <w:r w:rsidRPr="003C201E">
        <w:rPr>
          <w:b/>
          <w:i/>
          <w:sz w:val="20"/>
        </w:rPr>
        <w:t xml:space="preserve"> А.Ю.</w:t>
      </w:r>
      <w:r w:rsidRPr="003C201E">
        <w:rPr>
          <w:sz w:val="20"/>
        </w:rPr>
        <w:t xml:space="preserve"> Наука о сознании: нерешённые проблемы. </w:t>
      </w:r>
      <w:r>
        <w:rPr>
          <w:i/>
          <w:sz w:val="20"/>
        </w:rPr>
        <w:t>Онтология проектирования</w:t>
      </w:r>
      <w:r w:rsidRPr="003C201E">
        <w:rPr>
          <w:sz w:val="20"/>
        </w:rPr>
        <w:t>, 2014</w:t>
      </w:r>
      <w:r>
        <w:rPr>
          <w:sz w:val="20"/>
        </w:rPr>
        <w:t xml:space="preserve">; </w:t>
      </w:r>
      <w:r w:rsidRPr="003C201E">
        <w:rPr>
          <w:sz w:val="20"/>
        </w:rPr>
        <w:t>2(12): 8-18.</w:t>
      </w:r>
    </w:p>
    <w:p w:rsidR="007816F7" w:rsidRPr="007C5253" w:rsidRDefault="007816F7" w:rsidP="007816F7">
      <w:pPr>
        <w:pStyle w:val="affff3"/>
        <w:rPr>
          <w:lang w:val="en-US"/>
        </w:rPr>
      </w:pPr>
      <w:r w:rsidRPr="007816F7">
        <w:rPr>
          <w:lang w:val="en-US"/>
        </w:rPr>
        <w:t>________________________________________________________________________________</w:t>
      </w:r>
    </w:p>
    <w:bookmarkEnd w:id="102"/>
    <w:bookmarkEnd w:id="103"/>
    <w:bookmarkEnd w:id="104"/>
    <w:bookmarkEnd w:id="105"/>
    <w:bookmarkEnd w:id="106"/>
    <w:bookmarkEnd w:id="107"/>
    <w:bookmarkEnd w:id="146"/>
    <w:p w:rsidR="00695B7C" w:rsidRPr="00C57445" w:rsidRDefault="003A1208" w:rsidP="007816F7">
      <w:pPr>
        <w:pStyle w:val="afff6"/>
        <w:rPr>
          <w:lang w:val="en-US"/>
        </w:rPr>
      </w:pPr>
      <w:r w:rsidRPr="00C57445">
        <w:rPr>
          <w:lang w:val="en-US"/>
        </w:rPr>
        <w:lastRenderedPageBreak/>
        <w:t>STRUCTURE OF METHODOLOGY OF COMPLEX ACTIVITY</w:t>
      </w:r>
    </w:p>
    <w:p w:rsidR="00695B7C" w:rsidRPr="00C57445" w:rsidRDefault="003A1208" w:rsidP="00695B7C">
      <w:pPr>
        <w:pStyle w:val="afff8"/>
        <w:rPr>
          <w:lang w:val="en-US"/>
        </w:rPr>
      </w:pPr>
      <w:r w:rsidRPr="00C57445">
        <w:rPr>
          <w:lang w:val="en-US"/>
        </w:rPr>
        <w:t>M.V. Belov</w:t>
      </w:r>
      <w:r w:rsidR="002C438E" w:rsidRPr="00C57445">
        <w:rPr>
          <w:vertAlign w:val="superscript"/>
          <w:lang w:val="en-US"/>
        </w:rPr>
        <w:t>1</w:t>
      </w:r>
      <w:r w:rsidRPr="00C57445">
        <w:rPr>
          <w:lang w:val="en-US"/>
        </w:rPr>
        <w:t>, D.A. Novikov</w:t>
      </w:r>
      <w:r w:rsidR="002C438E" w:rsidRPr="00C57445">
        <w:rPr>
          <w:vertAlign w:val="superscript"/>
          <w:lang w:val="en-US"/>
        </w:rPr>
        <w:t>2</w:t>
      </w:r>
    </w:p>
    <w:p w:rsidR="002C438E" w:rsidRPr="00304D61" w:rsidRDefault="002C438E" w:rsidP="002C438E">
      <w:pPr>
        <w:pStyle w:val="E-mail"/>
        <w:rPr>
          <w:lang w:val="en-US"/>
        </w:rPr>
      </w:pPr>
      <w:r w:rsidRPr="00C57445">
        <w:rPr>
          <w:vertAlign w:val="superscript"/>
          <w:lang w:val="en-US"/>
        </w:rPr>
        <w:t>1</w:t>
      </w:r>
      <w:r w:rsidR="0017158C" w:rsidRPr="00C57445">
        <w:rPr>
          <w:lang w:val="en-US"/>
        </w:rPr>
        <w:t>IBS</w:t>
      </w:r>
      <w:r w:rsidRPr="00C57445">
        <w:rPr>
          <w:lang w:val="en-US"/>
        </w:rPr>
        <w:t xml:space="preserve">, </w:t>
      </w:r>
      <w:r w:rsidR="0017158C" w:rsidRPr="00C57445">
        <w:rPr>
          <w:lang w:val="en-US"/>
        </w:rPr>
        <w:t>Moscow, Russia</w:t>
      </w:r>
      <w:r w:rsidR="00107B6B" w:rsidRPr="00304D61">
        <w:rPr>
          <w:lang w:val="en-US"/>
        </w:rPr>
        <w:br/>
      </w:r>
      <w:r w:rsidRPr="00304D61">
        <w:rPr>
          <w:lang w:val="en-US"/>
        </w:rPr>
        <w:t>mbelov@ibs.ru</w:t>
      </w:r>
      <w:r w:rsidRPr="00304D61">
        <w:rPr>
          <w:b/>
          <w:lang w:val="en-US"/>
        </w:rPr>
        <w:t xml:space="preserve"> </w:t>
      </w:r>
    </w:p>
    <w:p w:rsidR="00695B7C" w:rsidRPr="003A1208" w:rsidRDefault="002C438E" w:rsidP="00695B7C">
      <w:pPr>
        <w:pStyle w:val="E-mail"/>
        <w:rPr>
          <w:lang w:val="en-US"/>
        </w:rPr>
      </w:pPr>
      <w:r w:rsidRPr="002C438E">
        <w:rPr>
          <w:iCs/>
          <w:vertAlign w:val="superscript"/>
          <w:lang w:val="en-US"/>
        </w:rPr>
        <w:t>2</w:t>
      </w:r>
      <w:r w:rsidR="003A1208" w:rsidRPr="003A1208">
        <w:rPr>
          <w:iCs/>
          <w:lang w:val="en-US"/>
        </w:rPr>
        <w:t xml:space="preserve">Institute </w:t>
      </w:r>
      <w:r w:rsidR="00243F99">
        <w:rPr>
          <w:iCs/>
          <w:lang w:val="en-US"/>
        </w:rPr>
        <w:t>o</w:t>
      </w:r>
      <w:r w:rsidR="003A1208" w:rsidRPr="003A1208">
        <w:rPr>
          <w:iCs/>
          <w:lang w:val="en-US"/>
        </w:rPr>
        <w:t>f Control Sciences of the Russian Academy of Sciences, Moscow, Russia</w:t>
      </w:r>
      <w:r w:rsidR="00695B7C" w:rsidRPr="00B35E26">
        <w:rPr>
          <w:lang w:val="en-US"/>
        </w:rPr>
        <w:t xml:space="preserve"> </w:t>
      </w:r>
      <w:r w:rsidR="00695B7C" w:rsidRPr="00B35E26">
        <w:rPr>
          <w:lang w:val="en-US"/>
        </w:rPr>
        <w:br/>
      </w:r>
      <w:r w:rsidR="003A1208" w:rsidRPr="003A1208">
        <w:rPr>
          <w:lang w:val="en-US"/>
        </w:rPr>
        <w:t>novikov@tushino.com</w:t>
      </w:r>
    </w:p>
    <w:p w:rsidR="00695B7C" w:rsidRPr="00304D61" w:rsidRDefault="00695B7C" w:rsidP="00695B7C">
      <w:pPr>
        <w:pStyle w:val="afffa"/>
        <w:rPr>
          <w:lang w:val="en-US"/>
        </w:rPr>
      </w:pPr>
      <w:r w:rsidRPr="00D31CD5">
        <w:rPr>
          <w:lang w:val="en-US"/>
        </w:rPr>
        <w:t>Abstract</w:t>
      </w:r>
    </w:p>
    <w:p w:rsidR="0017158C" w:rsidRPr="00304D61" w:rsidRDefault="0017158C" w:rsidP="000934A9">
      <w:pPr>
        <w:pStyle w:val="afffe"/>
        <w:spacing w:before="0"/>
        <w:rPr>
          <w:i w:val="0"/>
          <w:sz w:val="20"/>
          <w:lang w:val="en-US"/>
        </w:rPr>
      </w:pPr>
      <w:r w:rsidRPr="00304D61">
        <w:rPr>
          <w:i w:val="0"/>
          <w:sz w:val="20"/>
          <w:lang w:val="en-US"/>
        </w:rPr>
        <w:t>The work is devoted to the presentation of the concept of the methodology of integrated activities, developing a co</w:t>
      </w:r>
      <w:r w:rsidRPr="00304D61">
        <w:rPr>
          <w:i w:val="0"/>
          <w:sz w:val="20"/>
          <w:lang w:val="en-US"/>
        </w:rPr>
        <w:t>m</w:t>
      </w:r>
      <w:r w:rsidRPr="00304D61">
        <w:rPr>
          <w:i w:val="0"/>
          <w:sz w:val="20"/>
          <w:lang w:val="en-US"/>
        </w:rPr>
        <w:t>mon methodology for the case of any complex (having a non-trivial multi-level internal structure) of human activity.</w:t>
      </w:r>
      <w:r w:rsidR="00C57445" w:rsidRPr="00C57445">
        <w:rPr>
          <w:i w:val="0"/>
          <w:sz w:val="20"/>
          <w:lang w:val="en-US"/>
        </w:rPr>
        <w:t xml:space="preserve"> </w:t>
      </w:r>
      <w:r w:rsidRPr="00304D61">
        <w:rPr>
          <w:i w:val="0"/>
          <w:sz w:val="20"/>
          <w:lang w:val="en-US"/>
        </w:rPr>
        <w:t xml:space="preserve">The </w:t>
      </w:r>
      <w:r w:rsidRPr="008F6371">
        <w:rPr>
          <w:i w:val="0"/>
          <w:sz w:val="20"/>
          <w:lang w:val="en-US"/>
        </w:rPr>
        <w:t xml:space="preserve">structural elements of complex activity are considered, </w:t>
      </w:r>
      <w:r w:rsidR="00DB6723" w:rsidRPr="008F6371">
        <w:rPr>
          <w:i w:val="0"/>
          <w:sz w:val="20"/>
          <w:lang w:val="en-US"/>
        </w:rPr>
        <w:t>it’s</w:t>
      </w:r>
      <w:r w:rsidRPr="008F6371">
        <w:rPr>
          <w:i w:val="0"/>
          <w:sz w:val="20"/>
          <w:lang w:val="en-US"/>
        </w:rPr>
        <w:t xml:space="preserve"> logical, causal and process structures are constructively described. Considerable attention is paid to organization and management, uncertainty, as well as life cycles of activ</w:t>
      </w:r>
      <w:r w:rsidRPr="008F6371">
        <w:rPr>
          <w:i w:val="0"/>
          <w:sz w:val="20"/>
          <w:lang w:val="en-US"/>
        </w:rPr>
        <w:t>i</w:t>
      </w:r>
      <w:r w:rsidRPr="008F6371">
        <w:rPr>
          <w:i w:val="0"/>
          <w:sz w:val="20"/>
          <w:lang w:val="en-US"/>
        </w:rPr>
        <w:t xml:space="preserve">ties, </w:t>
      </w:r>
      <w:r w:rsidR="00EB2F5F" w:rsidRPr="008F6371">
        <w:rPr>
          <w:i w:val="0"/>
          <w:sz w:val="20"/>
          <w:lang w:val="en-US"/>
        </w:rPr>
        <w:t>their</w:t>
      </w:r>
      <w:r w:rsidRPr="008F6371">
        <w:rPr>
          <w:i w:val="0"/>
          <w:sz w:val="20"/>
          <w:lang w:val="en-US"/>
        </w:rPr>
        <w:t xml:space="preserve"> subjects, items, resources, knowledge and technology.</w:t>
      </w:r>
      <w:r w:rsidR="00C57445" w:rsidRPr="008F6371">
        <w:rPr>
          <w:i w:val="0"/>
          <w:sz w:val="20"/>
          <w:lang w:val="en-US"/>
        </w:rPr>
        <w:t xml:space="preserve"> </w:t>
      </w:r>
      <w:r w:rsidRPr="008F6371">
        <w:rPr>
          <w:i w:val="0"/>
          <w:sz w:val="20"/>
          <w:lang w:val="en-US"/>
        </w:rPr>
        <w:t>The use of the system of coordinated formal models ensures practical application of the results both by practitioners and by scientists engaged in research of general princ</w:t>
      </w:r>
      <w:r w:rsidRPr="008F6371">
        <w:rPr>
          <w:i w:val="0"/>
          <w:sz w:val="20"/>
          <w:lang w:val="en-US"/>
        </w:rPr>
        <w:t>i</w:t>
      </w:r>
      <w:r w:rsidRPr="008F6371">
        <w:rPr>
          <w:i w:val="0"/>
          <w:sz w:val="20"/>
          <w:lang w:val="en-US"/>
        </w:rPr>
        <w:t>ples of organization</w:t>
      </w:r>
      <w:r w:rsidRPr="00304D61">
        <w:rPr>
          <w:i w:val="0"/>
          <w:sz w:val="20"/>
          <w:lang w:val="en-US"/>
        </w:rPr>
        <w:t xml:space="preserve"> of activities (practical, scientific, etc.) and management of organizational and technical systems.</w:t>
      </w:r>
      <w:r w:rsidR="00C57445" w:rsidRPr="00C57445">
        <w:rPr>
          <w:i w:val="0"/>
          <w:sz w:val="20"/>
          <w:lang w:val="en-US"/>
        </w:rPr>
        <w:t xml:space="preserve"> </w:t>
      </w:r>
      <w:r w:rsidRPr="00304D61">
        <w:rPr>
          <w:i w:val="0"/>
          <w:sz w:val="20"/>
          <w:lang w:val="en-US"/>
        </w:rPr>
        <w:t>For the first time the formalism of the description of complex activities with the subject - the organizational and tec</w:t>
      </w:r>
      <w:r w:rsidRPr="00304D61">
        <w:rPr>
          <w:i w:val="0"/>
          <w:sz w:val="20"/>
          <w:lang w:val="en-US"/>
        </w:rPr>
        <w:t>h</w:t>
      </w:r>
      <w:r w:rsidRPr="00304D61">
        <w:rPr>
          <w:i w:val="0"/>
          <w:sz w:val="20"/>
          <w:lang w:val="en-US"/>
        </w:rPr>
        <w:t>nical system was proposed. Formal models of organization and management as a complex activity have been deve</w:t>
      </w:r>
      <w:r w:rsidRPr="00304D61">
        <w:rPr>
          <w:i w:val="0"/>
          <w:sz w:val="20"/>
          <w:lang w:val="en-US"/>
        </w:rPr>
        <w:t>l</w:t>
      </w:r>
      <w:r w:rsidRPr="00304D61">
        <w:rPr>
          <w:i w:val="0"/>
          <w:sz w:val="20"/>
          <w:lang w:val="en-US"/>
        </w:rPr>
        <w:t>oped.</w:t>
      </w:r>
    </w:p>
    <w:p w:rsidR="00695B7C" w:rsidRPr="00304D61" w:rsidRDefault="00695B7C" w:rsidP="0017158C">
      <w:pPr>
        <w:pStyle w:val="afffe"/>
        <w:rPr>
          <w:sz w:val="20"/>
          <w:lang w:val="en-US"/>
        </w:rPr>
      </w:pPr>
      <w:r w:rsidRPr="0062463B">
        <w:rPr>
          <w:b/>
          <w:sz w:val="20"/>
          <w:lang w:val="en-US"/>
        </w:rPr>
        <w:t>Key words:</w:t>
      </w:r>
      <w:r w:rsidRPr="0062463B">
        <w:rPr>
          <w:sz w:val="20"/>
          <w:lang w:val="en-US"/>
        </w:rPr>
        <w:t xml:space="preserve"> </w:t>
      </w:r>
      <w:r w:rsidR="0017158C" w:rsidRPr="0017158C">
        <w:rPr>
          <w:sz w:val="20"/>
          <w:lang w:val="en-US"/>
        </w:rPr>
        <w:t>complex activity, uncertainty, organization, management</w:t>
      </w:r>
      <w:r w:rsidR="0017158C" w:rsidRPr="00304D61">
        <w:rPr>
          <w:sz w:val="20"/>
          <w:lang w:val="en-US"/>
        </w:rPr>
        <w:t>.</w:t>
      </w:r>
    </w:p>
    <w:p w:rsidR="00695B7C" w:rsidRPr="00695B7C" w:rsidRDefault="00695B7C" w:rsidP="00695B7C">
      <w:pPr>
        <w:pStyle w:val="affff0"/>
        <w:ind w:right="-1"/>
        <w:jc w:val="both"/>
        <w:rPr>
          <w:rFonts w:eastAsia="Calibri"/>
          <w:sz w:val="20"/>
          <w:lang w:val="en-US" w:eastAsia="en-US"/>
        </w:rPr>
      </w:pPr>
      <w:r w:rsidRPr="0062463B">
        <w:rPr>
          <w:b/>
          <w:i/>
          <w:sz w:val="20"/>
          <w:lang w:val="en-US"/>
        </w:rPr>
        <w:t>Citation:</w:t>
      </w:r>
      <w:r w:rsidRPr="0062463B">
        <w:rPr>
          <w:sz w:val="20"/>
          <w:lang w:val="en-US"/>
        </w:rPr>
        <w:t xml:space="preserve"> </w:t>
      </w:r>
      <w:proofErr w:type="spellStart"/>
      <w:r w:rsidR="0035370E">
        <w:rPr>
          <w:rFonts w:eastAsia="Calibri"/>
          <w:i/>
          <w:sz w:val="20"/>
          <w:lang w:val="en-US" w:eastAsia="en-US"/>
        </w:rPr>
        <w:t>Belov</w:t>
      </w:r>
      <w:proofErr w:type="spellEnd"/>
      <w:r w:rsidR="0035370E">
        <w:rPr>
          <w:rFonts w:eastAsia="Calibri"/>
          <w:i/>
          <w:sz w:val="20"/>
          <w:lang w:val="en-US" w:eastAsia="en-US"/>
        </w:rPr>
        <w:t xml:space="preserve"> MV</w:t>
      </w:r>
      <w:r w:rsidR="007816F7" w:rsidRPr="007816F7">
        <w:rPr>
          <w:rFonts w:eastAsia="Calibri"/>
          <w:i/>
          <w:sz w:val="20"/>
          <w:lang w:val="en-US" w:eastAsia="en-US"/>
        </w:rPr>
        <w:t xml:space="preserve">, </w:t>
      </w:r>
      <w:proofErr w:type="spellStart"/>
      <w:r w:rsidR="007816F7" w:rsidRPr="007816F7">
        <w:rPr>
          <w:rFonts w:eastAsia="Calibri"/>
          <w:i/>
          <w:sz w:val="20"/>
          <w:lang w:val="en-US" w:eastAsia="en-US"/>
        </w:rPr>
        <w:t>Novikov</w:t>
      </w:r>
      <w:proofErr w:type="spellEnd"/>
      <w:r w:rsidR="007816F7" w:rsidRPr="007816F7">
        <w:rPr>
          <w:rFonts w:eastAsia="Calibri"/>
          <w:i/>
          <w:sz w:val="20"/>
          <w:lang w:val="en-US" w:eastAsia="en-US"/>
        </w:rPr>
        <w:t xml:space="preserve"> DA</w:t>
      </w:r>
      <w:r w:rsidRPr="0062463B">
        <w:rPr>
          <w:rFonts w:eastAsia="Calibri"/>
          <w:i/>
          <w:sz w:val="20"/>
          <w:lang w:val="en-US" w:eastAsia="en-US"/>
        </w:rPr>
        <w:t>.</w:t>
      </w:r>
      <w:r w:rsidRPr="0062463B">
        <w:rPr>
          <w:rFonts w:eastAsia="Calibri"/>
          <w:sz w:val="20"/>
          <w:lang w:val="en-US" w:eastAsia="en-US"/>
        </w:rPr>
        <w:t xml:space="preserve"> </w:t>
      </w:r>
      <w:proofErr w:type="gramStart"/>
      <w:r w:rsidR="007816F7" w:rsidRPr="008D0B15">
        <w:rPr>
          <w:sz w:val="20"/>
          <w:shd w:val="clear" w:color="auto" w:fill="FDFDFD"/>
          <w:lang w:val="en-US"/>
        </w:rPr>
        <w:t>Structure of methodology of complex activity</w:t>
      </w:r>
      <w:r w:rsidR="008D37AA" w:rsidRPr="008D37AA">
        <w:rPr>
          <w:sz w:val="20"/>
          <w:shd w:val="clear" w:color="auto" w:fill="FDFDFD"/>
          <w:lang w:val="en-US"/>
        </w:rPr>
        <w:t xml:space="preserve"> </w:t>
      </w:r>
      <w:r w:rsidR="008D37AA">
        <w:rPr>
          <w:sz w:val="20"/>
          <w:shd w:val="clear" w:color="auto" w:fill="FDFDFD"/>
          <w:lang w:val="en-US"/>
        </w:rPr>
        <w:t>[In Russian]</w:t>
      </w:r>
      <w:r w:rsidRPr="008D0B15">
        <w:rPr>
          <w:rFonts w:eastAsia="Times New Roman CYR"/>
          <w:kern w:val="1"/>
          <w:sz w:val="20"/>
          <w:lang w:val="en-US"/>
        </w:rPr>
        <w:t>.</w:t>
      </w:r>
      <w:proofErr w:type="gramEnd"/>
      <w:r w:rsidRPr="0062463B">
        <w:rPr>
          <w:rFonts w:eastAsia="Calibri"/>
          <w:sz w:val="20"/>
          <w:lang w:val="en-US" w:eastAsia="en-US"/>
        </w:rPr>
        <w:t xml:space="preserve"> </w:t>
      </w:r>
      <w:proofErr w:type="gramStart"/>
      <w:r w:rsidRPr="00BA5F27">
        <w:rPr>
          <w:rFonts w:eastAsia="Calibri"/>
          <w:i/>
          <w:sz w:val="20"/>
          <w:lang w:val="en-US" w:eastAsia="en-US"/>
        </w:rPr>
        <w:t>Ontology of designing</w:t>
      </w:r>
      <w:r w:rsidRPr="0062463B">
        <w:rPr>
          <w:rFonts w:eastAsia="Calibri"/>
          <w:sz w:val="20"/>
          <w:lang w:val="en-US" w:eastAsia="en-US"/>
        </w:rPr>
        <w:t>.</w:t>
      </w:r>
      <w:proofErr w:type="gramEnd"/>
      <w:r w:rsidRPr="0062463B">
        <w:rPr>
          <w:rFonts w:eastAsia="Calibri"/>
          <w:sz w:val="20"/>
          <w:lang w:val="en-US" w:eastAsia="en-US"/>
        </w:rPr>
        <w:t xml:space="preserve"> </w:t>
      </w:r>
      <w:r w:rsidRPr="00111F14">
        <w:rPr>
          <w:rFonts w:eastAsia="Calibri"/>
          <w:sz w:val="20"/>
          <w:lang w:val="en-US" w:eastAsia="en-US"/>
        </w:rPr>
        <w:t>2017; 7(</w:t>
      </w:r>
      <w:r>
        <w:rPr>
          <w:rFonts w:eastAsia="Calibri"/>
          <w:sz w:val="20"/>
          <w:lang w:val="en-US" w:eastAsia="en-US"/>
        </w:rPr>
        <w:t>4</w:t>
      </w:r>
      <w:r w:rsidRPr="00111F14">
        <w:rPr>
          <w:rFonts w:eastAsia="Calibri"/>
          <w:sz w:val="20"/>
          <w:lang w:val="en-US" w:eastAsia="en-US"/>
        </w:rPr>
        <w:t xml:space="preserve">): </w:t>
      </w:r>
      <w:r w:rsidR="00EA71F9" w:rsidRPr="00BD5FA2">
        <w:rPr>
          <w:sz w:val="20"/>
          <w:lang w:val="en-US"/>
        </w:rPr>
        <w:t>366-387</w:t>
      </w:r>
      <w:r w:rsidRPr="00111F14">
        <w:rPr>
          <w:rFonts w:eastAsia="Calibri"/>
          <w:sz w:val="20"/>
          <w:lang w:val="en-US" w:eastAsia="en-US"/>
        </w:rPr>
        <w:t>. DOI: 10.18287/2223-9537-2017-7-</w:t>
      </w:r>
      <w:r>
        <w:rPr>
          <w:rFonts w:eastAsia="Calibri"/>
          <w:sz w:val="20"/>
          <w:lang w:val="en-US" w:eastAsia="en-US"/>
        </w:rPr>
        <w:t>4</w:t>
      </w:r>
      <w:r w:rsidRPr="00111F14">
        <w:rPr>
          <w:rFonts w:eastAsia="Calibri"/>
          <w:sz w:val="20"/>
          <w:lang w:val="en-US" w:eastAsia="en-US"/>
        </w:rPr>
        <w:t>-</w:t>
      </w:r>
      <w:r w:rsidR="00EA71F9" w:rsidRPr="00BD5FA2">
        <w:rPr>
          <w:sz w:val="20"/>
          <w:lang w:val="en-US"/>
        </w:rPr>
        <w:t>366-387</w:t>
      </w:r>
      <w:r w:rsidRPr="0062463B">
        <w:rPr>
          <w:rFonts w:eastAsia="Calibri"/>
          <w:sz w:val="20"/>
          <w:lang w:val="en-US" w:eastAsia="en-US"/>
        </w:rPr>
        <w:t>.</w:t>
      </w:r>
    </w:p>
    <w:p w:rsidR="00695B7C" w:rsidRPr="00111F14" w:rsidRDefault="00695B7C" w:rsidP="00695B7C">
      <w:pPr>
        <w:pStyle w:val="affff1"/>
        <w:rPr>
          <w:highlight w:val="yellow"/>
          <w:lang w:val="en-US"/>
        </w:rPr>
      </w:pPr>
      <w:r>
        <w:rPr>
          <w:lang w:val="en-US"/>
        </w:rPr>
        <w:t>A</w:t>
      </w:r>
      <w:r w:rsidRPr="00111F14">
        <w:rPr>
          <w:lang w:val="en-US"/>
        </w:rPr>
        <w:t>cknowledgment</w:t>
      </w:r>
    </w:p>
    <w:p w:rsidR="00695B7C" w:rsidRPr="00C047A4" w:rsidRDefault="00695B7C" w:rsidP="00C57445">
      <w:pPr>
        <w:pStyle w:val="af0"/>
        <w:ind w:firstLine="360"/>
        <w:rPr>
          <w:sz w:val="24"/>
          <w:szCs w:val="24"/>
          <w:lang w:val="en-US"/>
        </w:rPr>
      </w:pPr>
      <w:r w:rsidRPr="00C047A4">
        <w:rPr>
          <w:sz w:val="24"/>
          <w:szCs w:val="24"/>
          <w:lang w:val="en-US"/>
        </w:rPr>
        <w:t xml:space="preserve">The studies were carried out within the framework of works supported by </w:t>
      </w:r>
      <w:r w:rsidR="00304D61" w:rsidRPr="00C047A4">
        <w:rPr>
          <w:sz w:val="24"/>
          <w:szCs w:val="24"/>
          <w:lang w:val="en-US"/>
        </w:rPr>
        <w:t>RSF № 16-19-10609).</w:t>
      </w:r>
    </w:p>
    <w:p w:rsidR="00695B7C" w:rsidRPr="007816F7" w:rsidRDefault="00695B7C" w:rsidP="00695B7C">
      <w:pPr>
        <w:pStyle w:val="affff1"/>
      </w:pPr>
      <w:r w:rsidRPr="006D713D">
        <w:rPr>
          <w:lang w:val="en-US"/>
        </w:rPr>
        <w:t>References</w:t>
      </w:r>
    </w:p>
    <w:p w:rsidR="007816F7" w:rsidRPr="00BD2D06" w:rsidRDefault="007816F7" w:rsidP="00BD2D06">
      <w:pPr>
        <w:pStyle w:val="a0"/>
        <w:numPr>
          <w:ilvl w:val="0"/>
          <w:numId w:val="23"/>
        </w:numPr>
        <w:tabs>
          <w:tab w:val="clear" w:pos="397"/>
          <w:tab w:val="num" w:pos="426"/>
          <w:tab w:val="num" w:pos="993"/>
        </w:tabs>
        <w:ind w:left="426" w:hanging="426"/>
        <w:rPr>
          <w:sz w:val="20"/>
          <w:lang w:val="en-US"/>
        </w:rPr>
      </w:pPr>
      <w:proofErr w:type="spellStart"/>
      <w:r w:rsidRPr="00243F99">
        <w:rPr>
          <w:b/>
          <w:i/>
          <w:sz w:val="20"/>
          <w:lang w:val="en-US"/>
        </w:rPr>
        <w:t>Novikov</w:t>
      </w:r>
      <w:proofErr w:type="spellEnd"/>
      <w:r w:rsidRPr="00243F99">
        <w:rPr>
          <w:b/>
          <w:i/>
          <w:sz w:val="20"/>
          <w:lang w:val="en-US"/>
        </w:rPr>
        <w:t xml:space="preserve"> AM, </w:t>
      </w:r>
      <w:proofErr w:type="spellStart"/>
      <w:r w:rsidRPr="00243F99">
        <w:rPr>
          <w:b/>
          <w:i/>
          <w:sz w:val="20"/>
          <w:lang w:val="en-US"/>
        </w:rPr>
        <w:t>Novikov</w:t>
      </w:r>
      <w:proofErr w:type="spellEnd"/>
      <w:r w:rsidRPr="00243F99">
        <w:rPr>
          <w:b/>
          <w:i/>
          <w:sz w:val="20"/>
          <w:lang w:val="en-US"/>
        </w:rPr>
        <w:t xml:space="preserve"> DA</w:t>
      </w:r>
      <w:r w:rsidRPr="00243F99">
        <w:rPr>
          <w:b/>
          <w:sz w:val="20"/>
          <w:lang w:val="en-US"/>
        </w:rPr>
        <w:t>.</w:t>
      </w:r>
      <w:r w:rsidRPr="00BD2D06">
        <w:rPr>
          <w:sz w:val="20"/>
          <w:lang w:val="en-US"/>
        </w:rPr>
        <w:t xml:space="preserve"> </w:t>
      </w:r>
      <w:r w:rsidR="008D0B15" w:rsidRPr="008D0B15">
        <w:rPr>
          <w:sz w:val="20"/>
          <w:lang w:val="en-US"/>
        </w:rPr>
        <w:t xml:space="preserve">Methodology </w:t>
      </w:r>
      <w:r w:rsidR="003501D4" w:rsidRPr="003D1F5F">
        <w:rPr>
          <w:sz w:val="20"/>
          <w:lang w:val="en-US"/>
        </w:rPr>
        <w:t>[</w:t>
      </w:r>
      <w:r w:rsidR="003501D4" w:rsidRPr="003501D4">
        <w:rPr>
          <w:sz w:val="20"/>
          <w:lang w:val="en-US"/>
        </w:rPr>
        <w:t>In</w:t>
      </w:r>
      <w:r w:rsidR="003501D4" w:rsidRPr="003D1F5F">
        <w:rPr>
          <w:sz w:val="20"/>
          <w:lang w:val="en-US"/>
        </w:rPr>
        <w:t xml:space="preserve"> </w:t>
      </w:r>
      <w:r w:rsidR="003501D4" w:rsidRPr="003501D4">
        <w:rPr>
          <w:sz w:val="20"/>
          <w:lang w:val="en-US"/>
        </w:rPr>
        <w:t>Russian</w:t>
      </w:r>
      <w:r w:rsidR="003501D4" w:rsidRPr="003D1F5F">
        <w:rPr>
          <w:sz w:val="20"/>
          <w:lang w:val="en-US"/>
        </w:rPr>
        <w:t>]</w:t>
      </w:r>
      <w:r w:rsidRPr="00BD2D06">
        <w:rPr>
          <w:sz w:val="20"/>
          <w:lang w:val="en-US"/>
        </w:rPr>
        <w:t xml:space="preserve">. – </w:t>
      </w:r>
      <w:r w:rsidR="008D0B15" w:rsidRPr="008D0B15">
        <w:rPr>
          <w:sz w:val="20"/>
          <w:lang w:val="en-US"/>
        </w:rPr>
        <w:t xml:space="preserve">Moscow: </w:t>
      </w:r>
      <w:proofErr w:type="spellStart"/>
      <w:r w:rsidR="008D0B15" w:rsidRPr="008D0B15">
        <w:rPr>
          <w:sz w:val="20"/>
          <w:lang w:val="en-US"/>
        </w:rPr>
        <w:t>Synteg</w:t>
      </w:r>
      <w:proofErr w:type="spellEnd"/>
      <w:r w:rsidRPr="00BD2D06">
        <w:rPr>
          <w:sz w:val="20"/>
          <w:lang w:val="en-US"/>
        </w:rPr>
        <w:t xml:space="preserve">, </w:t>
      </w:r>
      <w:r w:rsidRPr="003D1F5F">
        <w:rPr>
          <w:sz w:val="20"/>
          <w:lang w:val="en-US"/>
        </w:rPr>
        <w:t xml:space="preserve">2007. – 668 </w:t>
      </w:r>
      <w:r w:rsidR="003D1F5F" w:rsidRPr="003D1F5F">
        <w:rPr>
          <w:sz w:val="20"/>
          <w:lang w:val="en-US"/>
        </w:rPr>
        <w:t>p</w:t>
      </w:r>
      <w:r w:rsidRPr="003D1F5F">
        <w:rPr>
          <w:sz w:val="20"/>
          <w:lang w:val="en-US"/>
        </w:rPr>
        <w:t>.</w:t>
      </w:r>
    </w:p>
    <w:p w:rsidR="007816F7" w:rsidRPr="00BD2D06" w:rsidRDefault="007816F7" w:rsidP="007816F7">
      <w:pPr>
        <w:pStyle w:val="a0"/>
        <w:numPr>
          <w:ilvl w:val="0"/>
          <w:numId w:val="23"/>
        </w:numPr>
        <w:tabs>
          <w:tab w:val="clear" w:pos="397"/>
          <w:tab w:val="num" w:pos="426"/>
          <w:tab w:val="num" w:pos="993"/>
        </w:tabs>
        <w:ind w:left="426" w:hanging="426"/>
        <w:rPr>
          <w:sz w:val="20"/>
          <w:lang w:val="en-US"/>
        </w:rPr>
      </w:pPr>
      <w:proofErr w:type="spellStart"/>
      <w:r w:rsidRPr="00243F99">
        <w:rPr>
          <w:b/>
          <w:i/>
          <w:sz w:val="20"/>
          <w:lang w:val="en-US"/>
        </w:rPr>
        <w:t>Novikov</w:t>
      </w:r>
      <w:proofErr w:type="spellEnd"/>
      <w:r w:rsidRPr="00243F99">
        <w:rPr>
          <w:b/>
          <w:i/>
          <w:sz w:val="20"/>
          <w:lang w:val="en-US"/>
        </w:rPr>
        <w:t xml:space="preserve"> AM, </w:t>
      </w:r>
      <w:proofErr w:type="spellStart"/>
      <w:r w:rsidRPr="00243F99">
        <w:rPr>
          <w:b/>
          <w:i/>
          <w:sz w:val="20"/>
          <w:lang w:val="en-US"/>
        </w:rPr>
        <w:t>Novikov</w:t>
      </w:r>
      <w:proofErr w:type="spellEnd"/>
      <w:r w:rsidRPr="00243F99">
        <w:rPr>
          <w:b/>
          <w:i/>
          <w:sz w:val="20"/>
          <w:lang w:val="en-US"/>
        </w:rPr>
        <w:t xml:space="preserve"> DA</w:t>
      </w:r>
      <w:r w:rsidR="008D0B15" w:rsidRPr="00BD2D06">
        <w:rPr>
          <w:i/>
          <w:sz w:val="20"/>
          <w:lang w:val="en-US"/>
        </w:rPr>
        <w:t>.</w:t>
      </w:r>
      <w:r w:rsidRPr="00BD2D06">
        <w:rPr>
          <w:sz w:val="20"/>
          <w:lang w:val="en-US"/>
        </w:rPr>
        <w:t xml:space="preserve"> </w:t>
      </w:r>
      <w:bookmarkStart w:id="147" w:name="_Ref423694922"/>
      <w:r w:rsidR="00304D61" w:rsidRPr="00F3711B">
        <w:rPr>
          <w:sz w:val="20"/>
          <w:lang w:val="en-US"/>
        </w:rPr>
        <w:t>Research Methodology: From Philosophy of Science to Research Design. – Amste</w:t>
      </w:r>
      <w:r w:rsidR="00304D61" w:rsidRPr="00F3711B">
        <w:rPr>
          <w:sz w:val="20"/>
          <w:lang w:val="en-US"/>
        </w:rPr>
        <w:t>r</w:t>
      </w:r>
      <w:r w:rsidR="00304D61" w:rsidRPr="00F3711B">
        <w:rPr>
          <w:sz w:val="20"/>
          <w:lang w:val="en-US"/>
        </w:rPr>
        <w:t>dam, CRC Press, 2013. – 130 p.</w:t>
      </w:r>
      <w:bookmarkEnd w:id="147"/>
    </w:p>
    <w:p w:rsidR="007816F7" w:rsidRPr="00BD2D06" w:rsidRDefault="007816F7" w:rsidP="00BD2D06">
      <w:pPr>
        <w:pStyle w:val="a0"/>
        <w:numPr>
          <w:ilvl w:val="0"/>
          <w:numId w:val="23"/>
        </w:numPr>
        <w:tabs>
          <w:tab w:val="clear" w:pos="397"/>
          <w:tab w:val="num" w:pos="426"/>
          <w:tab w:val="num" w:pos="993"/>
        </w:tabs>
        <w:ind w:left="426" w:hanging="426"/>
        <w:rPr>
          <w:sz w:val="20"/>
          <w:lang w:val="en-US"/>
        </w:rPr>
      </w:pPr>
      <w:proofErr w:type="spellStart"/>
      <w:r w:rsidRPr="00243F99">
        <w:rPr>
          <w:b/>
          <w:i/>
          <w:sz w:val="20"/>
          <w:lang w:val="en-US"/>
        </w:rPr>
        <w:t>Novikov</w:t>
      </w:r>
      <w:proofErr w:type="spellEnd"/>
      <w:r w:rsidRPr="00243F99">
        <w:rPr>
          <w:b/>
          <w:i/>
          <w:sz w:val="20"/>
          <w:lang w:val="en-US"/>
        </w:rPr>
        <w:t xml:space="preserve"> AM</w:t>
      </w:r>
      <w:r w:rsidRPr="00BD2D06">
        <w:rPr>
          <w:i/>
          <w:sz w:val="20"/>
          <w:lang w:val="en-US"/>
        </w:rPr>
        <w:t>.</w:t>
      </w:r>
      <w:r w:rsidRPr="00BD2D06">
        <w:rPr>
          <w:sz w:val="20"/>
          <w:lang w:val="en-US"/>
        </w:rPr>
        <w:t xml:space="preserve"> </w:t>
      </w:r>
      <w:r w:rsidR="008D0B15" w:rsidRPr="008D0B15">
        <w:rPr>
          <w:sz w:val="20"/>
          <w:lang w:val="en-US"/>
        </w:rPr>
        <w:t xml:space="preserve">Introduction to the methodology of artistic activity </w:t>
      </w:r>
      <w:r w:rsidR="003501D4" w:rsidRPr="008D0B15">
        <w:rPr>
          <w:sz w:val="20"/>
          <w:lang w:val="en-US"/>
        </w:rPr>
        <w:t>[</w:t>
      </w:r>
      <w:r w:rsidR="003501D4" w:rsidRPr="003501D4">
        <w:rPr>
          <w:sz w:val="20"/>
          <w:lang w:val="en-US"/>
        </w:rPr>
        <w:t>In</w:t>
      </w:r>
      <w:r w:rsidR="003501D4" w:rsidRPr="008D0B15">
        <w:rPr>
          <w:sz w:val="20"/>
          <w:lang w:val="en-US"/>
        </w:rPr>
        <w:t xml:space="preserve"> </w:t>
      </w:r>
      <w:r w:rsidR="003501D4" w:rsidRPr="003501D4">
        <w:rPr>
          <w:sz w:val="20"/>
          <w:lang w:val="en-US"/>
        </w:rPr>
        <w:t>Russian</w:t>
      </w:r>
      <w:r w:rsidR="003501D4" w:rsidRPr="008D0B15">
        <w:rPr>
          <w:sz w:val="20"/>
          <w:lang w:val="en-US"/>
        </w:rPr>
        <w:t>]</w:t>
      </w:r>
      <w:r w:rsidRPr="00BD2D06">
        <w:rPr>
          <w:sz w:val="20"/>
          <w:lang w:val="en-US"/>
        </w:rPr>
        <w:t xml:space="preserve">. </w:t>
      </w:r>
      <w:r w:rsidRPr="00BD2D06">
        <w:rPr>
          <w:sz w:val="20"/>
          <w:lang w:val="en-US"/>
        </w:rPr>
        <w:noBreakHyphen/>
        <w:t xml:space="preserve"> </w:t>
      </w:r>
      <w:r w:rsidR="008D0B15" w:rsidRPr="008D0B15">
        <w:rPr>
          <w:sz w:val="20"/>
          <w:lang w:val="en-US"/>
        </w:rPr>
        <w:t xml:space="preserve">Moscow: </w:t>
      </w:r>
      <w:proofErr w:type="spellStart"/>
      <w:r w:rsidR="008D0B15" w:rsidRPr="008D0B15">
        <w:rPr>
          <w:sz w:val="20"/>
          <w:lang w:val="en-US"/>
        </w:rPr>
        <w:t>Egves</w:t>
      </w:r>
      <w:proofErr w:type="spellEnd"/>
      <w:r w:rsidRPr="00BD2D06">
        <w:rPr>
          <w:sz w:val="20"/>
          <w:lang w:val="en-US"/>
        </w:rPr>
        <w:t xml:space="preserve">, </w:t>
      </w:r>
      <w:r w:rsidRPr="008D0B15">
        <w:rPr>
          <w:sz w:val="20"/>
          <w:lang w:val="en-US"/>
        </w:rPr>
        <w:t>2008. – 72 </w:t>
      </w:r>
      <w:r w:rsidR="003D1F5F" w:rsidRPr="003D1F5F">
        <w:rPr>
          <w:sz w:val="20"/>
          <w:lang w:val="en-US"/>
        </w:rPr>
        <w:t>p</w:t>
      </w:r>
      <w:r w:rsidRPr="008D0B15">
        <w:rPr>
          <w:sz w:val="20"/>
          <w:lang w:val="en-US"/>
        </w:rPr>
        <w:t>.</w:t>
      </w:r>
    </w:p>
    <w:p w:rsidR="007816F7" w:rsidRPr="00BD2D06" w:rsidRDefault="007816F7" w:rsidP="00BD2D06">
      <w:pPr>
        <w:pStyle w:val="a0"/>
        <w:numPr>
          <w:ilvl w:val="0"/>
          <w:numId w:val="23"/>
        </w:numPr>
        <w:tabs>
          <w:tab w:val="clear" w:pos="397"/>
          <w:tab w:val="num" w:pos="426"/>
          <w:tab w:val="num" w:pos="993"/>
        </w:tabs>
        <w:ind w:left="426" w:hanging="426"/>
        <w:rPr>
          <w:sz w:val="20"/>
          <w:lang w:val="en-US"/>
        </w:rPr>
      </w:pPr>
      <w:proofErr w:type="spellStart"/>
      <w:r w:rsidRPr="00243F99">
        <w:rPr>
          <w:b/>
          <w:i/>
          <w:sz w:val="20"/>
          <w:lang w:val="en-US"/>
        </w:rPr>
        <w:t>Novikov</w:t>
      </w:r>
      <w:proofErr w:type="spellEnd"/>
      <w:r w:rsidRPr="00243F99">
        <w:rPr>
          <w:b/>
          <w:i/>
          <w:sz w:val="20"/>
          <w:lang w:val="en-US"/>
        </w:rPr>
        <w:t xml:space="preserve"> AM</w:t>
      </w:r>
      <w:r w:rsidRPr="00BD2D06">
        <w:rPr>
          <w:sz w:val="20"/>
          <w:lang w:val="en-US"/>
        </w:rPr>
        <w:t xml:space="preserve">. </w:t>
      </w:r>
      <w:r w:rsidR="008D0B15" w:rsidRPr="008D0B15">
        <w:rPr>
          <w:sz w:val="20"/>
          <w:lang w:val="en-US"/>
        </w:rPr>
        <w:t xml:space="preserve">Methodology of training activities </w:t>
      </w:r>
      <w:r w:rsidR="003501D4" w:rsidRPr="008D0B15">
        <w:rPr>
          <w:sz w:val="20"/>
          <w:lang w:val="en-US"/>
        </w:rPr>
        <w:t>[</w:t>
      </w:r>
      <w:r w:rsidR="003501D4" w:rsidRPr="003501D4">
        <w:rPr>
          <w:sz w:val="20"/>
          <w:lang w:val="en-US"/>
        </w:rPr>
        <w:t>In</w:t>
      </w:r>
      <w:r w:rsidR="003501D4" w:rsidRPr="008D0B15">
        <w:rPr>
          <w:sz w:val="20"/>
          <w:lang w:val="en-US"/>
        </w:rPr>
        <w:t xml:space="preserve"> </w:t>
      </w:r>
      <w:r w:rsidR="003501D4" w:rsidRPr="003501D4">
        <w:rPr>
          <w:sz w:val="20"/>
          <w:lang w:val="en-US"/>
        </w:rPr>
        <w:t>Russian</w:t>
      </w:r>
      <w:r w:rsidR="003501D4" w:rsidRPr="008D0B15">
        <w:rPr>
          <w:sz w:val="20"/>
          <w:lang w:val="en-US"/>
        </w:rPr>
        <w:t>]</w:t>
      </w:r>
      <w:r w:rsidRPr="00BD2D06">
        <w:rPr>
          <w:sz w:val="20"/>
          <w:lang w:val="en-US"/>
        </w:rPr>
        <w:t xml:space="preserve">. – </w:t>
      </w:r>
      <w:r w:rsidR="008D0B15" w:rsidRPr="008D0B15">
        <w:rPr>
          <w:sz w:val="20"/>
          <w:lang w:val="en-US"/>
        </w:rPr>
        <w:t xml:space="preserve">Moscow: </w:t>
      </w:r>
      <w:proofErr w:type="spellStart"/>
      <w:r w:rsidR="008D0B15" w:rsidRPr="008D0B15">
        <w:rPr>
          <w:sz w:val="20"/>
          <w:lang w:val="en-US"/>
        </w:rPr>
        <w:t>Egves</w:t>
      </w:r>
      <w:proofErr w:type="spellEnd"/>
      <w:r w:rsidR="008D0B15" w:rsidRPr="00BD2D06">
        <w:rPr>
          <w:sz w:val="20"/>
          <w:lang w:val="en-US"/>
        </w:rPr>
        <w:t xml:space="preserve">, </w:t>
      </w:r>
      <w:r w:rsidRPr="008D0B15">
        <w:rPr>
          <w:sz w:val="20"/>
          <w:lang w:val="en-US"/>
        </w:rPr>
        <w:t xml:space="preserve">2005. – 176 </w:t>
      </w:r>
      <w:r w:rsidR="003D1F5F" w:rsidRPr="003D1F5F">
        <w:rPr>
          <w:sz w:val="20"/>
          <w:lang w:val="en-US"/>
        </w:rPr>
        <w:t>p</w:t>
      </w:r>
      <w:r w:rsidRPr="008D0B15">
        <w:rPr>
          <w:sz w:val="20"/>
          <w:lang w:val="en-US"/>
        </w:rPr>
        <w:t>.</w:t>
      </w:r>
    </w:p>
    <w:p w:rsidR="007816F7" w:rsidRPr="00BD2D06" w:rsidRDefault="007816F7" w:rsidP="00BD2D06">
      <w:pPr>
        <w:pStyle w:val="a0"/>
        <w:numPr>
          <w:ilvl w:val="0"/>
          <w:numId w:val="23"/>
        </w:numPr>
        <w:tabs>
          <w:tab w:val="clear" w:pos="397"/>
          <w:tab w:val="num" w:pos="426"/>
          <w:tab w:val="num" w:pos="993"/>
        </w:tabs>
        <w:ind w:left="426" w:hanging="426"/>
        <w:rPr>
          <w:sz w:val="20"/>
          <w:lang w:val="en-US"/>
        </w:rPr>
      </w:pPr>
      <w:proofErr w:type="spellStart"/>
      <w:r w:rsidRPr="00243F99">
        <w:rPr>
          <w:b/>
          <w:i/>
          <w:sz w:val="20"/>
          <w:lang w:val="en-US"/>
        </w:rPr>
        <w:t>Novikov</w:t>
      </w:r>
      <w:proofErr w:type="spellEnd"/>
      <w:r w:rsidRPr="00243F99">
        <w:rPr>
          <w:b/>
          <w:i/>
          <w:sz w:val="20"/>
          <w:lang w:val="en-US"/>
        </w:rPr>
        <w:t xml:space="preserve"> AM</w:t>
      </w:r>
      <w:r w:rsidRPr="00BD2D06">
        <w:rPr>
          <w:sz w:val="20"/>
          <w:lang w:val="en-US"/>
        </w:rPr>
        <w:t xml:space="preserve">. </w:t>
      </w:r>
      <w:r w:rsidR="008D0B15" w:rsidRPr="008D0B15">
        <w:rPr>
          <w:sz w:val="20"/>
          <w:lang w:val="en-US"/>
        </w:rPr>
        <w:t xml:space="preserve">Introduction to the methodology of gaming activities </w:t>
      </w:r>
      <w:r w:rsidR="003501D4" w:rsidRPr="008D0B15">
        <w:rPr>
          <w:sz w:val="20"/>
          <w:lang w:val="en-US"/>
        </w:rPr>
        <w:t>[</w:t>
      </w:r>
      <w:r w:rsidR="003501D4" w:rsidRPr="003501D4">
        <w:rPr>
          <w:sz w:val="20"/>
          <w:lang w:val="en-US"/>
        </w:rPr>
        <w:t>In</w:t>
      </w:r>
      <w:r w:rsidR="003501D4" w:rsidRPr="008D0B15">
        <w:rPr>
          <w:sz w:val="20"/>
          <w:lang w:val="en-US"/>
        </w:rPr>
        <w:t xml:space="preserve"> </w:t>
      </w:r>
      <w:r w:rsidR="003501D4" w:rsidRPr="003501D4">
        <w:rPr>
          <w:sz w:val="20"/>
          <w:lang w:val="en-US"/>
        </w:rPr>
        <w:t>Russian</w:t>
      </w:r>
      <w:r w:rsidR="003501D4" w:rsidRPr="008D0B15">
        <w:rPr>
          <w:sz w:val="20"/>
          <w:lang w:val="en-US"/>
        </w:rPr>
        <w:t>]</w:t>
      </w:r>
      <w:r w:rsidRPr="00BD2D06">
        <w:rPr>
          <w:sz w:val="20"/>
          <w:lang w:val="en-US"/>
        </w:rPr>
        <w:t>. –</w:t>
      </w:r>
      <w:r w:rsidR="008D0B15" w:rsidRPr="008D0B15">
        <w:rPr>
          <w:sz w:val="20"/>
          <w:lang w:val="en-US"/>
        </w:rPr>
        <w:t xml:space="preserve"> Moscow: </w:t>
      </w:r>
      <w:proofErr w:type="spellStart"/>
      <w:r w:rsidR="008D0B15" w:rsidRPr="008D0B15">
        <w:rPr>
          <w:sz w:val="20"/>
          <w:lang w:val="en-US"/>
        </w:rPr>
        <w:t>Egves</w:t>
      </w:r>
      <w:proofErr w:type="spellEnd"/>
      <w:proofErr w:type="gramStart"/>
      <w:r w:rsidR="008D0B15" w:rsidRPr="00BD2D06">
        <w:rPr>
          <w:sz w:val="20"/>
          <w:lang w:val="en-US"/>
        </w:rPr>
        <w:t>,</w:t>
      </w:r>
      <w:r w:rsidRPr="00BD2D06">
        <w:rPr>
          <w:sz w:val="20"/>
          <w:lang w:val="en-US"/>
        </w:rPr>
        <w:t>,</w:t>
      </w:r>
      <w:proofErr w:type="gramEnd"/>
      <w:r w:rsidRPr="00BD2D06">
        <w:rPr>
          <w:sz w:val="20"/>
          <w:lang w:val="en-US"/>
        </w:rPr>
        <w:t xml:space="preserve"> </w:t>
      </w:r>
      <w:r w:rsidRPr="008D0B15">
        <w:rPr>
          <w:sz w:val="20"/>
          <w:lang w:val="en-US"/>
        </w:rPr>
        <w:t xml:space="preserve">2006. – 48 </w:t>
      </w:r>
      <w:r w:rsidR="003D1F5F" w:rsidRPr="003D1F5F">
        <w:rPr>
          <w:sz w:val="20"/>
          <w:lang w:val="en-US"/>
        </w:rPr>
        <w:t>p</w:t>
      </w:r>
      <w:r w:rsidRPr="008D0B15">
        <w:rPr>
          <w:sz w:val="20"/>
          <w:lang w:val="en-US"/>
        </w:rPr>
        <w:t>.</w:t>
      </w:r>
    </w:p>
    <w:p w:rsidR="007816F7" w:rsidRPr="00BD2D06" w:rsidRDefault="003D1F5F" w:rsidP="00BD2D06">
      <w:pPr>
        <w:pStyle w:val="a0"/>
        <w:numPr>
          <w:ilvl w:val="0"/>
          <w:numId w:val="23"/>
        </w:numPr>
        <w:tabs>
          <w:tab w:val="clear" w:pos="397"/>
          <w:tab w:val="num" w:pos="426"/>
          <w:tab w:val="num" w:pos="993"/>
        </w:tabs>
        <w:ind w:left="426" w:hanging="426"/>
        <w:rPr>
          <w:sz w:val="20"/>
          <w:lang w:val="en-US"/>
        </w:rPr>
      </w:pPr>
      <w:proofErr w:type="spellStart"/>
      <w:r w:rsidRPr="00243F99">
        <w:rPr>
          <w:b/>
          <w:i/>
          <w:sz w:val="20"/>
          <w:lang w:val="en-US"/>
        </w:rPr>
        <w:t>Belov</w:t>
      </w:r>
      <w:proofErr w:type="spellEnd"/>
      <w:r w:rsidRPr="00243F99">
        <w:rPr>
          <w:b/>
          <w:i/>
          <w:sz w:val="20"/>
          <w:lang w:val="en-US"/>
        </w:rPr>
        <w:t xml:space="preserve"> MV, </w:t>
      </w:r>
      <w:proofErr w:type="spellStart"/>
      <w:r w:rsidRPr="00243F99">
        <w:rPr>
          <w:b/>
          <w:i/>
          <w:sz w:val="20"/>
          <w:lang w:val="en-US"/>
        </w:rPr>
        <w:t>Novikov</w:t>
      </w:r>
      <w:proofErr w:type="spellEnd"/>
      <w:r w:rsidRPr="00243F99">
        <w:rPr>
          <w:b/>
          <w:i/>
          <w:sz w:val="20"/>
          <w:lang w:val="en-US"/>
        </w:rPr>
        <w:t xml:space="preserve"> DA</w:t>
      </w:r>
      <w:r w:rsidRPr="00BD2D06">
        <w:rPr>
          <w:i/>
          <w:sz w:val="20"/>
          <w:lang w:val="en-US"/>
        </w:rPr>
        <w:t>.</w:t>
      </w:r>
      <w:r w:rsidR="007816F7" w:rsidRPr="00BD2D06">
        <w:rPr>
          <w:sz w:val="20"/>
          <w:lang w:val="en-US"/>
        </w:rPr>
        <w:t xml:space="preserve"> </w:t>
      </w:r>
      <w:r w:rsidR="008D0B15" w:rsidRPr="008D0B15">
        <w:rPr>
          <w:sz w:val="20"/>
          <w:lang w:val="en-US"/>
        </w:rPr>
        <w:t xml:space="preserve">Methodology of complex activity </w:t>
      </w:r>
      <w:r w:rsidR="003501D4" w:rsidRPr="008D0B15">
        <w:rPr>
          <w:sz w:val="20"/>
          <w:lang w:val="en-US"/>
        </w:rPr>
        <w:t>[</w:t>
      </w:r>
      <w:r w:rsidR="003501D4" w:rsidRPr="003501D4">
        <w:rPr>
          <w:sz w:val="20"/>
          <w:lang w:val="en-US"/>
        </w:rPr>
        <w:t>In</w:t>
      </w:r>
      <w:r w:rsidR="003501D4" w:rsidRPr="008D0B15">
        <w:rPr>
          <w:sz w:val="20"/>
          <w:lang w:val="en-US"/>
        </w:rPr>
        <w:t xml:space="preserve"> </w:t>
      </w:r>
      <w:r w:rsidR="003501D4" w:rsidRPr="003501D4">
        <w:rPr>
          <w:sz w:val="20"/>
          <w:lang w:val="en-US"/>
        </w:rPr>
        <w:t>Russian</w:t>
      </w:r>
      <w:r w:rsidR="003501D4" w:rsidRPr="008D0B15">
        <w:rPr>
          <w:sz w:val="20"/>
          <w:lang w:val="en-US"/>
        </w:rPr>
        <w:t>]</w:t>
      </w:r>
      <w:r w:rsidR="007816F7" w:rsidRPr="00BD2D06">
        <w:rPr>
          <w:sz w:val="20"/>
          <w:lang w:val="en-US"/>
        </w:rPr>
        <w:t xml:space="preserve">. – </w:t>
      </w:r>
      <w:r w:rsidR="008D0B15" w:rsidRPr="008D0B15">
        <w:rPr>
          <w:sz w:val="20"/>
          <w:lang w:val="en-US"/>
        </w:rPr>
        <w:t xml:space="preserve">Moscow: </w:t>
      </w:r>
      <w:proofErr w:type="spellStart"/>
      <w:r w:rsidR="008D0B15" w:rsidRPr="008D0B15">
        <w:rPr>
          <w:sz w:val="20"/>
          <w:lang w:val="en-US"/>
        </w:rPr>
        <w:t>Lenand</w:t>
      </w:r>
      <w:proofErr w:type="spellEnd"/>
      <w:r w:rsidR="007816F7" w:rsidRPr="00BD2D06">
        <w:rPr>
          <w:sz w:val="20"/>
          <w:lang w:val="en-US"/>
        </w:rPr>
        <w:t xml:space="preserve">, </w:t>
      </w:r>
      <w:r w:rsidR="007816F7" w:rsidRPr="008D0B15">
        <w:rPr>
          <w:sz w:val="20"/>
          <w:lang w:val="en-US"/>
        </w:rPr>
        <w:t>2017. – 320</w:t>
      </w:r>
      <w:r w:rsidR="007816F7" w:rsidRPr="003D1F5F">
        <w:rPr>
          <w:sz w:val="20"/>
          <w:lang w:val="en-US"/>
        </w:rPr>
        <w:t> </w:t>
      </w:r>
      <w:r w:rsidRPr="003D1F5F">
        <w:rPr>
          <w:sz w:val="20"/>
          <w:lang w:val="en-US"/>
        </w:rPr>
        <w:t>p</w:t>
      </w:r>
      <w:r w:rsidR="007816F7" w:rsidRPr="008D0B15">
        <w:rPr>
          <w:sz w:val="20"/>
          <w:lang w:val="en-US"/>
        </w:rPr>
        <w:t>.</w:t>
      </w:r>
    </w:p>
    <w:p w:rsidR="007816F7" w:rsidRPr="005B7A2A" w:rsidRDefault="007816F7" w:rsidP="007816F7">
      <w:pPr>
        <w:pStyle w:val="a0"/>
        <w:numPr>
          <w:ilvl w:val="0"/>
          <w:numId w:val="23"/>
        </w:numPr>
        <w:tabs>
          <w:tab w:val="clear" w:pos="397"/>
          <w:tab w:val="num" w:pos="426"/>
          <w:tab w:val="num" w:pos="993"/>
        </w:tabs>
        <w:ind w:left="426" w:hanging="426"/>
        <w:rPr>
          <w:sz w:val="20"/>
          <w:lang w:val="en-US"/>
        </w:rPr>
      </w:pPr>
      <w:r w:rsidRPr="005B7A2A">
        <w:rPr>
          <w:sz w:val="20"/>
          <w:lang w:val="en-US"/>
        </w:rPr>
        <w:t>INCOSE Systems Engineering Handbook Version 3.2.2 – A Guide for Life Cycle Processes and Activities / Ed. by C. Haskins. – San Diego: INCOSE, 2012. – 376 p.</w:t>
      </w:r>
    </w:p>
    <w:p w:rsidR="007816F7" w:rsidRPr="005B7A2A" w:rsidRDefault="007816F7" w:rsidP="007816F7">
      <w:pPr>
        <w:pStyle w:val="a0"/>
        <w:numPr>
          <w:ilvl w:val="0"/>
          <w:numId w:val="23"/>
        </w:numPr>
        <w:tabs>
          <w:tab w:val="clear" w:pos="397"/>
          <w:tab w:val="num" w:pos="426"/>
          <w:tab w:val="num" w:pos="993"/>
        </w:tabs>
        <w:ind w:left="426" w:hanging="426"/>
        <w:rPr>
          <w:sz w:val="20"/>
          <w:lang w:val="en-US"/>
        </w:rPr>
      </w:pPr>
      <w:r w:rsidRPr="005B7A2A">
        <w:rPr>
          <w:sz w:val="20"/>
          <w:lang w:val="en-US"/>
        </w:rPr>
        <w:t xml:space="preserve">ISO/IEC/IEEE 15288:2015 Systems and Software Engineering </w:t>
      </w:r>
      <w:r w:rsidRPr="005B7A2A">
        <w:rPr>
          <w:sz w:val="20"/>
          <w:lang w:val="en-US"/>
        </w:rPr>
        <w:noBreakHyphen/>
        <w:t xml:space="preserve"> System Life Cycle Processes.</w:t>
      </w:r>
    </w:p>
    <w:p w:rsidR="007816F7" w:rsidRPr="00BD2D06" w:rsidRDefault="007816F7" w:rsidP="00BD2D06">
      <w:pPr>
        <w:pStyle w:val="a0"/>
        <w:numPr>
          <w:ilvl w:val="0"/>
          <w:numId w:val="23"/>
        </w:numPr>
        <w:tabs>
          <w:tab w:val="clear" w:pos="397"/>
          <w:tab w:val="num" w:pos="426"/>
          <w:tab w:val="num" w:pos="993"/>
        </w:tabs>
        <w:ind w:left="426" w:hanging="426"/>
        <w:rPr>
          <w:sz w:val="20"/>
          <w:lang w:val="en-US"/>
        </w:rPr>
      </w:pPr>
      <w:proofErr w:type="spellStart"/>
      <w:r w:rsidRPr="00243F99">
        <w:rPr>
          <w:b/>
          <w:i/>
          <w:sz w:val="20"/>
          <w:lang w:val="en-US"/>
        </w:rPr>
        <w:t>Novikov</w:t>
      </w:r>
      <w:proofErr w:type="spellEnd"/>
      <w:r w:rsidRPr="00243F99">
        <w:rPr>
          <w:b/>
          <w:i/>
          <w:sz w:val="20"/>
          <w:lang w:val="en-US"/>
        </w:rPr>
        <w:t xml:space="preserve"> AM, </w:t>
      </w:r>
      <w:proofErr w:type="spellStart"/>
      <w:r w:rsidRPr="00243F99">
        <w:rPr>
          <w:b/>
          <w:i/>
          <w:sz w:val="20"/>
          <w:lang w:val="en-US"/>
        </w:rPr>
        <w:t>Novikov</w:t>
      </w:r>
      <w:proofErr w:type="spellEnd"/>
      <w:r w:rsidRPr="00243F99">
        <w:rPr>
          <w:b/>
          <w:i/>
          <w:sz w:val="20"/>
          <w:lang w:val="en-US"/>
        </w:rPr>
        <w:t xml:space="preserve"> DA</w:t>
      </w:r>
      <w:r w:rsidRPr="00BD2D06">
        <w:rPr>
          <w:sz w:val="20"/>
          <w:lang w:val="en-US"/>
        </w:rPr>
        <w:t xml:space="preserve">. </w:t>
      </w:r>
      <w:r w:rsidR="00BD2D06" w:rsidRPr="00BD2D06">
        <w:rPr>
          <w:sz w:val="20"/>
          <w:lang w:val="en-US"/>
        </w:rPr>
        <w:t xml:space="preserve">Methodology: the dictionary of the system of basic concepts </w:t>
      </w:r>
      <w:r w:rsidR="003D1F5F" w:rsidRPr="00304D61">
        <w:rPr>
          <w:sz w:val="20"/>
          <w:lang w:val="en-US"/>
        </w:rPr>
        <w:t>[</w:t>
      </w:r>
      <w:r w:rsidR="003D1F5F" w:rsidRPr="003501D4">
        <w:rPr>
          <w:sz w:val="20"/>
          <w:lang w:val="en-US"/>
        </w:rPr>
        <w:t>In</w:t>
      </w:r>
      <w:r w:rsidR="003D1F5F" w:rsidRPr="00304D61">
        <w:rPr>
          <w:sz w:val="20"/>
          <w:lang w:val="en-US"/>
        </w:rPr>
        <w:t xml:space="preserve"> </w:t>
      </w:r>
      <w:r w:rsidR="003D1F5F" w:rsidRPr="003501D4">
        <w:rPr>
          <w:sz w:val="20"/>
          <w:lang w:val="en-US"/>
        </w:rPr>
        <w:t>Russian</w:t>
      </w:r>
      <w:r w:rsidR="003D1F5F" w:rsidRPr="00304D61">
        <w:rPr>
          <w:sz w:val="20"/>
          <w:lang w:val="en-US"/>
        </w:rPr>
        <w:t>]</w:t>
      </w:r>
      <w:r w:rsidRPr="00BD2D06">
        <w:rPr>
          <w:sz w:val="20"/>
          <w:lang w:val="en-US"/>
        </w:rPr>
        <w:t xml:space="preserve">. – </w:t>
      </w:r>
      <w:r w:rsidR="00BD2D06" w:rsidRPr="008D0B15">
        <w:rPr>
          <w:sz w:val="20"/>
          <w:lang w:val="en-US"/>
        </w:rPr>
        <w:t>Moscow</w:t>
      </w:r>
      <w:r w:rsidRPr="00BD2D06">
        <w:rPr>
          <w:sz w:val="20"/>
          <w:lang w:val="en-US"/>
        </w:rPr>
        <w:t xml:space="preserve">: </w:t>
      </w:r>
      <w:proofErr w:type="spellStart"/>
      <w:r w:rsidR="00BD2D06" w:rsidRPr="00BD2D06">
        <w:rPr>
          <w:sz w:val="20"/>
          <w:lang w:val="en-US"/>
        </w:rPr>
        <w:t>Librocom</w:t>
      </w:r>
      <w:proofErr w:type="spellEnd"/>
      <w:r w:rsidRPr="00BD2D06">
        <w:rPr>
          <w:sz w:val="20"/>
          <w:lang w:val="en-US"/>
        </w:rPr>
        <w:t xml:space="preserve">, </w:t>
      </w:r>
      <w:r w:rsidRPr="00304D61">
        <w:rPr>
          <w:sz w:val="20"/>
          <w:lang w:val="en-US"/>
        </w:rPr>
        <w:t xml:space="preserve">2013. – 208 </w:t>
      </w:r>
      <w:r w:rsidR="003D1F5F">
        <w:rPr>
          <w:sz w:val="20"/>
          <w:lang w:val="en-US"/>
        </w:rPr>
        <w:t>p</w:t>
      </w:r>
      <w:r w:rsidRPr="00304D61">
        <w:rPr>
          <w:sz w:val="20"/>
          <w:lang w:val="en-US"/>
        </w:rPr>
        <w:t>.</w:t>
      </w:r>
    </w:p>
    <w:p w:rsidR="007816F7" w:rsidRPr="00BD2D06" w:rsidRDefault="00BD2D06" w:rsidP="00BD2D06">
      <w:pPr>
        <w:pStyle w:val="a0"/>
        <w:numPr>
          <w:ilvl w:val="0"/>
          <w:numId w:val="23"/>
        </w:numPr>
        <w:tabs>
          <w:tab w:val="clear" w:pos="397"/>
          <w:tab w:val="num" w:pos="426"/>
          <w:tab w:val="num" w:pos="993"/>
        </w:tabs>
        <w:ind w:left="426" w:hanging="426"/>
        <w:rPr>
          <w:sz w:val="20"/>
          <w:lang w:val="en-US"/>
        </w:rPr>
      </w:pPr>
      <w:proofErr w:type="spellStart"/>
      <w:r w:rsidRPr="00243F99">
        <w:rPr>
          <w:b/>
          <w:i/>
          <w:sz w:val="20"/>
          <w:lang w:val="en-US"/>
        </w:rPr>
        <w:t>Leontiev</w:t>
      </w:r>
      <w:proofErr w:type="spellEnd"/>
      <w:r w:rsidRPr="00243F99">
        <w:rPr>
          <w:b/>
          <w:i/>
          <w:sz w:val="20"/>
          <w:lang w:val="en-US"/>
        </w:rPr>
        <w:t xml:space="preserve"> AN</w:t>
      </w:r>
      <w:r w:rsidR="007816F7" w:rsidRPr="00BD2D06">
        <w:rPr>
          <w:i/>
          <w:sz w:val="20"/>
          <w:lang w:val="en-US"/>
        </w:rPr>
        <w:t>.</w:t>
      </w:r>
      <w:r w:rsidR="007816F7" w:rsidRPr="00BD2D06">
        <w:rPr>
          <w:sz w:val="20"/>
          <w:lang w:val="en-US"/>
        </w:rPr>
        <w:t xml:space="preserve"> </w:t>
      </w:r>
      <w:r w:rsidRPr="00BD2D06">
        <w:rPr>
          <w:sz w:val="20"/>
          <w:lang w:val="en-US"/>
        </w:rPr>
        <w:t xml:space="preserve">Activity, consciousness, personality </w:t>
      </w:r>
      <w:r w:rsidR="003D1F5F" w:rsidRPr="00BD2D06">
        <w:rPr>
          <w:sz w:val="20"/>
          <w:lang w:val="en-US"/>
        </w:rPr>
        <w:t>[</w:t>
      </w:r>
      <w:r w:rsidR="003D1F5F" w:rsidRPr="003501D4">
        <w:rPr>
          <w:sz w:val="20"/>
          <w:lang w:val="en-US"/>
        </w:rPr>
        <w:t>In</w:t>
      </w:r>
      <w:r w:rsidR="003D1F5F" w:rsidRPr="00BD2D06">
        <w:rPr>
          <w:sz w:val="20"/>
          <w:lang w:val="en-US"/>
        </w:rPr>
        <w:t xml:space="preserve"> </w:t>
      </w:r>
      <w:r w:rsidR="003D1F5F" w:rsidRPr="003501D4">
        <w:rPr>
          <w:sz w:val="20"/>
          <w:lang w:val="en-US"/>
        </w:rPr>
        <w:t>Russian</w:t>
      </w:r>
      <w:r w:rsidR="003D1F5F" w:rsidRPr="00BD2D06">
        <w:rPr>
          <w:sz w:val="20"/>
          <w:lang w:val="en-US"/>
        </w:rPr>
        <w:t>]</w:t>
      </w:r>
      <w:r w:rsidR="007816F7" w:rsidRPr="00BD2D06">
        <w:rPr>
          <w:sz w:val="20"/>
          <w:lang w:val="en-US"/>
        </w:rPr>
        <w:t xml:space="preserve">. – </w:t>
      </w:r>
      <w:r w:rsidRPr="008D0B15">
        <w:rPr>
          <w:sz w:val="20"/>
          <w:lang w:val="en-US"/>
        </w:rPr>
        <w:t>Moscow</w:t>
      </w:r>
      <w:r w:rsidR="007816F7" w:rsidRPr="00BD2D06">
        <w:rPr>
          <w:sz w:val="20"/>
          <w:lang w:val="en-US"/>
        </w:rPr>
        <w:t xml:space="preserve">: </w:t>
      </w:r>
      <w:proofErr w:type="spellStart"/>
      <w:r w:rsidRPr="00BD2D06">
        <w:rPr>
          <w:sz w:val="20"/>
          <w:lang w:val="en-US"/>
        </w:rPr>
        <w:t>Politizdat</w:t>
      </w:r>
      <w:proofErr w:type="spellEnd"/>
      <w:r w:rsidR="007816F7" w:rsidRPr="00BD2D06">
        <w:rPr>
          <w:sz w:val="20"/>
          <w:lang w:val="en-US"/>
        </w:rPr>
        <w:t xml:space="preserve">, 1975. – 304 </w:t>
      </w:r>
      <w:r w:rsidR="003D1F5F" w:rsidRPr="003D1F5F">
        <w:rPr>
          <w:sz w:val="20"/>
          <w:lang w:val="en-US"/>
        </w:rPr>
        <w:t>p</w:t>
      </w:r>
      <w:r w:rsidR="007816F7" w:rsidRPr="00BD2D06">
        <w:rPr>
          <w:sz w:val="20"/>
          <w:lang w:val="en-US"/>
        </w:rPr>
        <w:t>.</w:t>
      </w:r>
    </w:p>
    <w:p w:rsidR="007816F7" w:rsidRPr="00BD2D06" w:rsidRDefault="00304D61" w:rsidP="007816F7">
      <w:pPr>
        <w:pStyle w:val="a0"/>
        <w:numPr>
          <w:ilvl w:val="0"/>
          <w:numId w:val="23"/>
        </w:numPr>
        <w:tabs>
          <w:tab w:val="clear" w:pos="397"/>
          <w:tab w:val="num" w:pos="426"/>
          <w:tab w:val="num" w:pos="993"/>
        </w:tabs>
        <w:ind w:left="426" w:hanging="426"/>
        <w:rPr>
          <w:sz w:val="20"/>
          <w:lang w:val="en-US"/>
        </w:rPr>
      </w:pPr>
      <w:bookmarkStart w:id="148" w:name="_Ref417925622"/>
      <w:r w:rsidRPr="00BD2D06">
        <w:rPr>
          <w:sz w:val="20"/>
          <w:lang w:val="en-US"/>
        </w:rPr>
        <w:t xml:space="preserve">Mechanism Design and Management: Mathematical Methods for Smart Organizations / Ed. by Prof. D. </w:t>
      </w:r>
      <w:proofErr w:type="spellStart"/>
      <w:r w:rsidRPr="00BD2D06">
        <w:rPr>
          <w:sz w:val="20"/>
          <w:lang w:val="en-US"/>
        </w:rPr>
        <w:t>Novikov</w:t>
      </w:r>
      <w:proofErr w:type="spellEnd"/>
      <w:r w:rsidRPr="00BD2D06">
        <w:rPr>
          <w:sz w:val="20"/>
          <w:lang w:val="en-US"/>
        </w:rPr>
        <w:t>. – New York: Nova Science Publishers, 2013. – 163 p.</w:t>
      </w:r>
      <w:bookmarkEnd w:id="148"/>
    </w:p>
    <w:p w:rsidR="007816F7" w:rsidRPr="00BD2D06" w:rsidRDefault="00304D61" w:rsidP="007816F7">
      <w:pPr>
        <w:pStyle w:val="a0"/>
        <w:numPr>
          <w:ilvl w:val="0"/>
          <w:numId w:val="23"/>
        </w:numPr>
        <w:tabs>
          <w:tab w:val="clear" w:pos="397"/>
          <w:tab w:val="num" w:pos="426"/>
          <w:tab w:val="num" w:pos="993"/>
        </w:tabs>
        <w:ind w:left="426" w:hanging="426"/>
        <w:rPr>
          <w:sz w:val="20"/>
          <w:lang w:val="en-US"/>
        </w:rPr>
      </w:pPr>
      <w:bookmarkStart w:id="149" w:name="_Ref417925311"/>
      <w:proofErr w:type="spellStart"/>
      <w:r w:rsidRPr="00243F99">
        <w:rPr>
          <w:b/>
          <w:i/>
          <w:sz w:val="20"/>
          <w:lang w:val="en-US"/>
        </w:rPr>
        <w:t>Novikov</w:t>
      </w:r>
      <w:proofErr w:type="spellEnd"/>
      <w:r w:rsidRPr="00243F99">
        <w:rPr>
          <w:b/>
          <w:i/>
          <w:sz w:val="20"/>
          <w:lang w:val="en-US"/>
        </w:rPr>
        <w:t> D</w:t>
      </w:r>
      <w:r w:rsidRPr="00BD2D06">
        <w:rPr>
          <w:i/>
          <w:sz w:val="20"/>
          <w:lang w:val="en-US"/>
        </w:rPr>
        <w:t>.</w:t>
      </w:r>
      <w:r w:rsidRPr="00BD2D06">
        <w:rPr>
          <w:sz w:val="20"/>
          <w:lang w:val="en-US"/>
        </w:rPr>
        <w:t xml:space="preserve"> Control Methodology. – New York: Nova Science Publishers, 2013. – 76 p.</w:t>
      </w:r>
      <w:bookmarkEnd w:id="149"/>
    </w:p>
    <w:p w:rsidR="007816F7" w:rsidRPr="00BD2D06" w:rsidRDefault="00BD2D06" w:rsidP="00BD2D06">
      <w:pPr>
        <w:pStyle w:val="a0"/>
        <w:numPr>
          <w:ilvl w:val="0"/>
          <w:numId w:val="23"/>
        </w:numPr>
        <w:tabs>
          <w:tab w:val="clear" w:pos="397"/>
          <w:tab w:val="num" w:pos="426"/>
          <w:tab w:val="num" w:pos="993"/>
        </w:tabs>
        <w:ind w:left="426" w:hanging="426"/>
        <w:rPr>
          <w:sz w:val="20"/>
          <w:lang w:val="en-US"/>
        </w:rPr>
      </w:pPr>
      <w:proofErr w:type="spellStart"/>
      <w:r w:rsidRPr="00243F99">
        <w:rPr>
          <w:b/>
          <w:i/>
          <w:sz w:val="20"/>
          <w:lang w:val="en-US"/>
        </w:rPr>
        <w:t>Rubinshtein</w:t>
      </w:r>
      <w:proofErr w:type="spellEnd"/>
      <w:r w:rsidRPr="00243F99">
        <w:rPr>
          <w:b/>
          <w:i/>
          <w:sz w:val="20"/>
          <w:lang w:val="en-US"/>
        </w:rPr>
        <w:t xml:space="preserve"> SL</w:t>
      </w:r>
      <w:r w:rsidR="007816F7" w:rsidRPr="00BD2D06">
        <w:rPr>
          <w:i/>
          <w:sz w:val="20"/>
          <w:lang w:val="en-US"/>
        </w:rPr>
        <w:t>.</w:t>
      </w:r>
      <w:r w:rsidR="007816F7" w:rsidRPr="00BD2D06">
        <w:rPr>
          <w:sz w:val="20"/>
          <w:lang w:val="en-US"/>
        </w:rPr>
        <w:t xml:space="preserve"> </w:t>
      </w:r>
      <w:r w:rsidRPr="00BD2D06">
        <w:rPr>
          <w:sz w:val="20"/>
          <w:lang w:val="en-US"/>
        </w:rPr>
        <w:t xml:space="preserve">Fundamentals of General Psychology </w:t>
      </w:r>
      <w:r w:rsidR="003D1F5F" w:rsidRPr="00BD2D06">
        <w:rPr>
          <w:sz w:val="20"/>
          <w:lang w:val="en-US"/>
        </w:rPr>
        <w:t>[</w:t>
      </w:r>
      <w:r w:rsidR="003D1F5F" w:rsidRPr="003501D4">
        <w:rPr>
          <w:sz w:val="20"/>
          <w:lang w:val="en-US"/>
        </w:rPr>
        <w:t>In</w:t>
      </w:r>
      <w:r w:rsidR="003D1F5F" w:rsidRPr="00BD2D06">
        <w:rPr>
          <w:sz w:val="20"/>
          <w:lang w:val="en-US"/>
        </w:rPr>
        <w:t xml:space="preserve"> </w:t>
      </w:r>
      <w:r w:rsidR="003D1F5F" w:rsidRPr="003501D4">
        <w:rPr>
          <w:sz w:val="20"/>
          <w:lang w:val="en-US"/>
        </w:rPr>
        <w:t>Russian</w:t>
      </w:r>
      <w:r w:rsidR="003D1F5F" w:rsidRPr="00BD2D06">
        <w:rPr>
          <w:sz w:val="20"/>
          <w:lang w:val="en-US"/>
        </w:rPr>
        <w:t>]</w:t>
      </w:r>
      <w:r w:rsidRPr="00BD2D06">
        <w:rPr>
          <w:sz w:val="20"/>
          <w:lang w:val="en-US"/>
        </w:rPr>
        <w:t xml:space="preserve">. – </w:t>
      </w:r>
      <w:r w:rsidRPr="008D0B15">
        <w:rPr>
          <w:sz w:val="20"/>
          <w:lang w:val="en-US"/>
        </w:rPr>
        <w:t>Moscow</w:t>
      </w:r>
      <w:r w:rsidR="007816F7" w:rsidRPr="00BD2D06">
        <w:rPr>
          <w:sz w:val="20"/>
          <w:lang w:val="en-US"/>
        </w:rPr>
        <w:t xml:space="preserve">: </w:t>
      </w:r>
      <w:proofErr w:type="spellStart"/>
      <w:r w:rsidRPr="00BD2D06">
        <w:rPr>
          <w:sz w:val="20"/>
          <w:lang w:val="en-US"/>
        </w:rPr>
        <w:t>Uchpedgiz</w:t>
      </w:r>
      <w:proofErr w:type="spellEnd"/>
      <w:r w:rsidR="007816F7" w:rsidRPr="00BD2D06">
        <w:rPr>
          <w:sz w:val="20"/>
          <w:lang w:val="en-US"/>
        </w:rPr>
        <w:t xml:space="preserve">, 1946. – 704 </w:t>
      </w:r>
      <w:r w:rsidR="003D1F5F" w:rsidRPr="003D1F5F">
        <w:rPr>
          <w:sz w:val="20"/>
          <w:lang w:val="en-US"/>
        </w:rPr>
        <w:t>p</w:t>
      </w:r>
      <w:r w:rsidR="007816F7" w:rsidRPr="00BD2D06">
        <w:rPr>
          <w:sz w:val="20"/>
          <w:lang w:val="en-US"/>
        </w:rPr>
        <w:t>.</w:t>
      </w:r>
    </w:p>
    <w:p w:rsidR="007816F7" w:rsidRPr="00BD2D06" w:rsidRDefault="00BD2D06" w:rsidP="00BD2D06">
      <w:pPr>
        <w:pStyle w:val="a0"/>
        <w:numPr>
          <w:ilvl w:val="0"/>
          <w:numId w:val="23"/>
        </w:numPr>
        <w:tabs>
          <w:tab w:val="clear" w:pos="397"/>
          <w:tab w:val="num" w:pos="426"/>
          <w:tab w:val="num" w:pos="993"/>
        </w:tabs>
        <w:ind w:left="426" w:hanging="426"/>
        <w:rPr>
          <w:sz w:val="20"/>
          <w:lang w:val="en-US"/>
        </w:rPr>
      </w:pPr>
      <w:proofErr w:type="spellStart"/>
      <w:r w:rsidRPr="00243F99">
        <w:rPr>
          <w:b/>
          <w:i/>
          <w:sz w:val="20"/>
          <w:lang w:val="en-US"/>
        </w:rPr>
        <w:t>Shadrikov</w:t>
      </w:r>
      <w:proofErr w:type="spellEnd"/>
      <w:r w:rsidRPr="00243F99">
        <w:rPr>
          <w:b/>
          <w:i/>
          <w:sz w:val="20"/>
          <w:lang w:val="en-US"/>
        </w:rPr>
        <w:t xml:space="preserve"> VD</w:t>
      </w:r>
      <w:r w:rsidR="007816F7" w:rsidRPr="00BD2D06">
        <w:rPr>
          <w:sz w:val="20"/>
          <w:lang w:val="en-US"/>
        </w:rPr>
        <w:t xml:space="preserve">. </w:t>
      </w:r>
      <w:r w:rsidRPr="00BD2D06">
        <w:rPr>
          <w:sz w:val="20"/>
          <w:lang w:val="en-US"/>
        </w:rPr>
        <w:t xml:space="preserve">Psychology of human activity and ability </w:t>
      </w:r>
      <w:r w:rsidR="003D1F5F" w:rsidRPr="00BD2D06">
        <w:rPr>
          <w:sz w:val="20"/>
          <w:lang w:val="en-US"/>
        </w:rPr>
        <w:t>[</w:t>
      </w:r>
      <w:r w:rsidR="003D1F5F" w:rsidRPr="003501D4">
        <w:rPr>
          <w:sz w:val="20"/>
          <w:lang w:val="en-US"/>
        </w:rPr>
        <w:t>In</w:t>
      </w:r>
      <w:r w:rsidR="003D1F5F" w:rsidRPr="00BD2D06">
        <w:rPr>
          <w:sz w:val="20"/>
          <w:lang w:val="en-US"/>
        </w:rPr>
        <w:t xml:space="preserve"> </w:t>
      </w:r>
      <w:r w:rsidR="003D1F5F" w:rsidRPr="003501D4">
        <w:rPr>
          <w:sz w:val="20"/>
          <w:lang w:val="en-US"/>
        </w:rPr>
        <w:t>Russian</w:t>
      </w:r>
      <w:r w:rsidR="003D1F5F" w:rsidRPr="00BD2D06">
        <w:rPr>
          <w:sz w:val="20"/>
          <w:lang w:val="en-US"/>
        </w:rPr>
        <w:t>]</w:t>
      </w:r>
      <w:r w:rsidR="007816F7" w:rsidRPr="00BD2D06">
        <w:rPr>
          <w:sz w:val="20"/>
          <w:lang w:val="en-US"/>
        </w:rPr>
        <w:t xml:space="preserve">. – </w:t>
      </w:r>
      <w:r w:rsidRPr="008D0B15">
        <w:rPr>
          <w:sz w:val="20"/>
          <w:lang w:val="en-US"/>
        </w:rPr>
        <w:t>Moscow</w:t>
      </w:r>
      <w:r w:rsidR="007816F7" w:rsidRPr="00BD2D06">
        <w:rPr>
          <w:sz w:val="20"/>
          <w:lang w:val="en-US"/>
        </w:rPr>
        <w:t xml:space="preserve">: </w:t>
      </w:r>
      <w:r w:rsidRPr="00BD2D06">
        <w:rPr>
          <w:sz w:val="20"/>
          <w:lang w:val="en-US"/>
        </w:rPr>
        <w:t>Logos</w:t>
      </w:r>
      <w:r w:rsidR="007816F7" w:rsidRPr="00BD2D06">
        <w:rPr>
          <w:sz w:val="20"/>
          <w:lang w:val="en-US"/>
        </w:rPr>
        <w:t xml:space="preserve">, 1996. – 320 </w:t>
      </w:r>
      <w:r w:rsidR="003D1F5F" w:rsidRPr="003D1F5F">
        <w:rPr>
          <w:sz w:val="20"/>
          <w:lang w:val="en-US"/>
        </w:rPr>
        <w:t>p</w:t>
      </w:r>
      <w:r w:rsidR="007816F7" w:rsidRPr="00BD2D06">
        <w:rPr>
          <w:sz w:val="20"/>
          <w:lang w:val="en-US"/>
        </w:rPr>
        <w:t>.</w:t>
      </w:r>
    </w:p>
    <w:p w:rsidR="007816F7" w:rsidRPr="005B7A2A" w:rsidRDefault="007816F7" w:rsidP="007816F7">
      <w:pPr>
        <w:pStyle w:val="a0"/>
        <w:numPr>
          <w:ilvl w:val="0"/>
          <w:numId w:val="23"/>
        </w:numPr>
        <w:tabs>
          <w:tab w:val="clear" w:pos="397"/>
          <w:tab w:val="num" w:pos="426"/>
          <w:tab w:val="num" w:pos="993"/>
        </w:tabs>
        <w:ind w:left="426" w:hanging="426"/>
        <w:rPr>
          <w:sz w:val="20"/>
          <w:lang w:val="en-US"/>
        </w:rPr>
      </w:pPr>
      <w:proofErr w:type="spellStart"/>
      <w:r w:rsidRPr="00243F99">
        <w:rPr>
          <w:b/>
          <w:i/>
          <w:sz w:val="20"/>
          <w:lang w:val="en-US"/>
        </w:rPr>
        <w:t>Engeström</w:t>
      </w:r>
      <w:proofErr w:type="spellEnd"/>
      <w:r w:rsidRPr="00243F99">
        <w:rPr>
          <w:b/>
          <w:i/>
          <w:sz w:val="20"/>
          <w:lang w:val="en-US"/>
        </w:rPr>
        <w:t> Y</w:t>
      </w:r>
      <w:r w:rsidRPr="00BD2D06">
        <w:rPr>
          <w:sz w:val="20"/>
          <w:lang w:val="en-US"/>
        </w:rPr>
        <w:t>.</w:t>
      </w:r>
      <w:r w:rsidRPr="005B7A2A">
        <w:rPr>
          <w:sz w:val="20"/>
          <w:lang w:val="en-US"/>
        </w:rPr>
        <w:t xml:space="preserve"> Learning by Expanding. </w:t>
      </w:r>
      <w:r w:rsidRPr="005B7A2A">
        <w:rPr>
          <w:sz w:val="20"/>
          <w:lang w:val="en-US"/>
        </w:rPr>
        <w:noBreakHyphen/>
        <w:t xml:space="preserve"> Helsinki: </w:t>
      </w:r>
      <w:proofErr w:type="spellStart"/>
      <w:r w:rsidRPr="005B7A2A">
        <w:rPr>
          <w:sz w:val="20"/>
          <w:lang w:val="en-US"/>
        </w:rPr>
        <w:t>Orienta</w:t>
      </w:r>
      <w:proofErr w:type="spellEnd"/>
      <w:r w:rsidRPr="005B7A2A">
        <w:rPr>
          <w:sz w:val="20"/>
          <w:lang w:val="en-US"/>
        </w:rPr>
        <w:t xml:space="preserve"> </w:t>
      </w:r>
      <w:proofErr w:type="spellStart"/>
      <w:r w:rsidRPr="005B7A2A">
        <w:rPr>
          <w:sz w:val="20"/>
          <w:lang w:val="en-US"/>
        </w:rPr>
        <w:t>Konsultit</w:t>
      </w:r>
      <w:proofErr w:type="spellEnd"/>
      <w:r w:rsidRPr="005B7A2A">
        <w:rPr>
          <w:sz w:val="20"/>
          <w:lang w:val="en-US"/>
        </w:rPr>
        <w:t>, 1987. – 426 p.</w:t>
      </w:r>
    </w:p>
    <w:p w:rsidR="007816F7" w:rsidRPr="005B7A2A" w:rsidRDefault="007816F7" w:rsidP="007816F7">
      <w:pPr>
        <w:pStyle w:val="a0"/>
        <w:numPr>
          <w:ilvl w:val="0"/>
          <w:numId w:val="23"/>
        </w:numPr>
        <w:tabs>
          <w:tab w:val="clear" w:pos="397"/>
          <w:tab w:val="num" w:pos="426"/>
          <w:tab w:val="num" w:pos="993"/>
        </w:tabs>
        <w:ind w:left="426" w:hanging="426"/>
        <w:rPr>
          <w:sz w:val="20"/>
          <w:lang w:val="en-US"/>
        </w:rPr>
      </w:pPr>
      <w:proofErr w:type="spellStart"/>
      <w:r w:rsidRPr="00243F99">
        <w:rPr>
          <w:b/>
          <w:i/>
          <w:sz w:val="20"/>
          <w:lang w:val="en-US"/>
        </w:rPr>
        <w:t>Engeström</w:t>
      </w:r>
      <w:proofErr w:type="spellEnd"/>
      <w:r w:rsidRPr="00243F99">
        <w:rPr>
          <w:b/>
          <w:i/>
          <w:sz w:val="20"/>
          <w:lang w:val="en-US"/>
        </w:rPr>
        <w:t> Y</w:t>
      </w:r>
      <w:r w:rsidRPr="001E35FC">
        <w:rPr>
          <w:i/>
          <w:sz w:val="20"/>
          <w:lang w:val="en-US"/>
        </w:rPr>
        <w:t>.</w:t>
      </w:r>
      <w:r w:rsidRPr="005B7A2A">
        <w:rPr>
          <w:sz w:val="20"/>
          <w:lang w:val="en-US"/>
        </w:rPr>
        <w:t xml:space="preserve"> Learning by Expanding: An Activity-theoretical Approach to Developmental Research. 2nd ed. </w:t>
      </w:r>
      <w:r w:rsidRPr="005B7A2A">
        <w:rPr>
          <w:sz w:val="20"/>
          <w:lang w:val="en-US"/>
        </w:rPr>
        <w:noBreakHyphen/>
        <w:t xml:space="preserve"> Cambridge: Cambridge University Press, 2014. – 338 p.</w:t>
      </w:r>
    </w:p>
    <w:p w:rsidR="007816F7" w:rsidRPr="001E35FC" w:rsidRDefault="00BD2D06" w:rsidP="001E35FC">
      <w:pPr>
        <w:pStyle w:val="a0"/>
        <w:numPr>
          <w:ilvl w:val="0"/>
          <w:numId w:val="23"/>
        </w:numPr>
        <w:tabs>
          <w:tab w:val="clear" w:pos="397"/>
          <w:tab w:val="num" w:pos="426"/>
          <w:tab w:val="num" w:pos="993"/>
        </w:tabs>
        <w:ind w:left="426" w:hanging="426"/>
        <w:rPr>
          <w:sz w:val="20"/>
          <w:lang w:val="en-US"/>
        </w:rPr>
      </w:pPr>
      <w:proofErr w:type="spellStart"/>
      <w:r w:rsidRPr="00243F99">
        <w:rPr>
          <w:b/>
          <w:i/>
          <w:sz w:val="20"/>
          <w:lang w:val="en-US"/>
        </w:rPr>
        <w:lastRenderedPageBreak/>
        <w:t>Platonov</w:t>
      </w:r>
      <w:proofErr w:type="spellEnd"/>
      <w:r w:rsidRPr="00243F99">
        <w:rPr>
          <w:b/>
          <w:i/>
          <w:sz w:val="20"/>
          <w:lang w:val="en-US"/>
        </w:rPr>
        <w:t xml:space="preserve"> KK</w:t>
      </w:r>
      <w:r w:rsidRPr="001E35FC">
        <w:rPr>
          <w:i/>
          <w:sz w:val="20"/>
          <w:lang w:val="en-US"/>
        </w:rPr>
        <w:t>.</w:t>
      </w:r>
      <w:r w:rsidRPr="001E35FC">
        <w:rPr>
          <w:sz w:val="20"/>
          <w:lang w:val="en-US"/>
        </w:rPr>
        <w:t xml:space="preserve"> Brief Dictionary of the System of Psychological Concepts</w:t>
      </w:r>
      <w:r w:rsidR="007816F7" w:rsidRPr="001E35FC">
        <w:rPr>
          <w:sz w:val="20"/>
          <w:lang w:val="en-US"/>
        </w:rPr>
        <w:t xml:space="preserve"> </w:t>
      </w:r>
      <w:r w:rsidR="003D1F5F" w:rsidRPr="001E35FC">
        <w:rPr>
          <w:sz w:val="20"/>
          <w:lang w:val="en-US"/>
        </w:rPr>
        <w:t>[</w:t>
      </w:r>
      <w:r w:rsidR="003D1F5F" w:rsidRPr="003501D4">
        <w:rPr>
          <w:sz w:val="20"/>
          <w:lang w:val="en-US"/>
        </w:rPr>
        <w:t>In</w:t>
      </w:r>
      <w:r w:rsidR="003D1F5F" w:rsidRPr="001E35FC">
        <w:rPr>
          <w:sz w:val="20"/>
          <w:lang w:val="en-US"/>
        </w:rPr>
        <w:t xml:space="preserve"> </w:t>
      </w:r>
      <w:r w:rsidR="003D1F5F" w:rsidRPr="003501D4">
        <w:rPr>
          <w:sz w:val="20"/>
          <w:lang w:val="en-US"/>
        </w:rPr>
        <w:t>Russian</w:t>
      </w:r>
      <w:r w:rsidR="003D1F5F" w:rsidRPr="001E35FC">
        <w:rPr>
          <w:sz w:val="20"/>
          <w:lang w:val="en-US"/>
        </w:rPr>
        <w:t>]</w:t>
      </w:r>
      <w:r w:rsidR="007816F7" w:rsidRPr="001E35FC">
        <w:rPr>
          <w:sz w:val="20"/>
          <w:lang w:val="en-US"/>
        </w:rPr>
        <w:t xml:space="preserve">. – </w:t>
      </w:r>
      <w:r w:rsidRPr="008D0B15">
        <w:rPr>
          <w:sz w:val="20"/>
          <w:lang w:val="en-US"/>
        </w:rPr>
        <w:t>Moscow</w:t>
      </w:r>
      <w:r w:rsidR="007816F7" w:rsidRPr="001E35FC">
        <w:rPr>
          <w:sz w:val="20"/>
          <w:lang w:val="en-US"/>
        </w:rPr>
        <w:t xml:space="preserve">: </w:t>
      </w:r>
      <w:r w:rsidR="001E35FC" w:rsidRPr="001E35FC">
        <w:rPr>
          <w:sz w:val="20"/>
          <w:lang w:val="en-US"/>
        </w:rPr>
        <w:t>High school</w:t>
      </w:r>
      <w:r w:rsidR="007816F7" w:rsidRPr="001E35FC">
        <w:rPr>
          <w:sz w:val="20"/>
          <w:lang w:val="en-US"/>
        </w:rPr>
        <w:t>, 1984. – 174 </w:t>
      </w:r>
      <w:r w:rsidR="003D1F5F" w:rsidRPr="003D1F5F">
        <w:rPr>
          <w:sz w:val="20"/>
          <w:lang w:val="en-US"/>
        </w:rPr>
        <w:t>p</w:t>
      </w:r>
      <w:r w:rsidR="007816F7" w:rsidRPr="001E35FC">
        <w:rPr>
          <w:sz w:val="20"/>
          <w:lang w:val="en-US"/>
        </w:rPr>
        <w:t>.</w:t>
      </w:r>
    </w:p>
    <w:p w:rsidR="007816F7" w:rsidRPr="005B7A2A" w:rsidRDefault="007816F7" w:rsidP="007816F7">
      <w:pPr>
        <w:pStyle w:val="a0"/>
        <w:numPr>
          <w:ilvl w:val="0"/>
          <w:numId w:val="23"/>
        </w:numPr>
        <w:tabs>
          <w:tab w:val="clear" w:pos="397"/>
          <w:tab w:val="num" w:pos="426"/>
          <w:tab w:val="num" w:pos="993"/>
        </w:tabs>
        <w:ind w:left="426" w:hanging="426"/>
        <w:rPr>
          <w:sz w:val="20"/>
          <w:lang w:val="en-US"/>
        </w:rPr>
      </w:pPr>
      <w:proofErr w:type="spellStart"/>
      <w:r w:rsidRPr="00243F99">
        <w:rPr>
          <w:b/>
          <w:i/>
          <w:sz w:val="20"/>
          <w:lang w:val="en-US"/>
        </w:rPr>
        <w:t>Engeström</w:t>
      </w:r>
      <w:proofErr w:type="spellEnd"/>
      <w:r w:rsidRPr="00243F99">
        <w:rPr>
          <w:b/>
          <w:i/>
          <w:sz w:val="20"/>
          <w:lang w:val="en-US"/>
        </w:rPr>
        <w:t> Y</w:t>
      </w:r>
      <w:r w:rsidRPr="001E35FC">
        <w:rPr>
          <w:i/>
          <w:sz w:val="20"/>
          <w:lang w:val="en-US"/>
        </w:rPr>
        <w:t>.</w:t>
      </w:r>
      <w:r w:rsidRPr="005B7A2A">
        <w:rPr>
          <w:sz w:val="20"/>
          <w:lang w:val="en-US"/>
        </w:rPr>
        <w:t xml:space="preserve"> The Future of Activity Theory: a Rough Draft / Learning and Expanding with Activity Theory. Ed. by Annalisa </w:t>
      </w:r>
      <w:proofErr w:type="spellStart"/>
      <w:r w:rsidRPr="005B7A2A">
        <w:rPr>
          <w:sz w:val="20"/>
          <w:lang w:val="en-US"/>
        </w:rPr>
        <w:t>Sannino</w:t>
      </w:r>
      <w:proofErr w:type="spellEnd"/>
      <w:r w:rsidRPr="005B7A2A">
        <w:rPr>
          <w:sz w:val="20"/>
          <w:lang w:val="en-US"/>
        </w:rPr>
        <w:t xml:space="preserve">, Harry Daniels and Kris Gutierrez. </w:t>
      </w:r>
      <w:r w:rsidRPr="005B7A2A">
        <w:rPr>
          <w:sz w:val="20"/>
          <w:lang w:val="en-US"/>
        </w:rPr>
        <w:noBreakHyphen/>
        <w:t xml:space="preserve"> Cambridge: Cambridge University Press, 2009. – 367 p.</w:t>
      </w:r>
    </w:p>
    <w:p w:rsidR="007816F7" w:rsidRPr="005B7A2A" w:rsidRDefault="007816F7" w:rsidP="007816F7">
      <w:pPr>
        <w:pStyle w:val="a0"/>
        <w:numPr>
          <w:ilvl w:val="0"/>
          <w:numId w:val="23"/>
        </w:numPr>
        <w:tabs>
          <w:tab w:val="clear" w:pos="397"/>
          <w:tab w:val="num" w:pos="426"/>
          <w:tab w:val="num" w:pos="993"/>
        </w:tabs>
        <w:ind w:left="426" w:hanging="426"/>
        <w:rPr>
          <w:sz w:val="20"/>
          <w:lang w:val="en-US"/>
        </w:rPr>
      </w:pPr>
      <w:r w:rsidRPr="005B7A2A">
        <w:rPr>
          <w:sz w:val="20"/>
          <w:lang w:val="en-US"/>
        </w:rPr>
        <w:t>Proceedings of the First International Workshop on Activity Theory Based Practical Methods for IT-Design ATIT-2004. 2-3. September 2004, Copenhagen, Denmark.</w:t>
      </w:r>
    </w:p>
    <w:p w:rsidR="003A7CBD" w:rsidRPr="00243F99" w:rsidRDefault="003A7CBD" w:rsidP="003A7CBD">
      <w:pPr>
        <w:pStyle w:val="a0"/>
        <w:numPr>
          <w:ilvl w:val="0"/>
          <w:numId w:val="23"/>
        </w:numPr>
        <w:tabs>
          <w:tab w:val="clear" w:pos="397"/>
          <w:tab w:val="num" w:pos="426"/>
          <w:tab w:val="num" w:pos="993"/>
        </w:tabs>
        <w:ind w:left="426" w:hanging="426"/>
        <w:rPr>
          <w:sz w:val="20"/>
          <w:lang w:val="en-US"/>
        </w:rPr>
      </w:pPr>
      <w:proofErr w:type="spellStart"/>
      <w:r w:rsidRPr="00243F99">
        <w:rPr>
          <w:b/>
          <w:i/>
          <w:sz w:val="20"/>
          <w:lang w:val="en-US"/>
        </w:rPr>
        <w:t>Lefevre</w:t>
      </w:r>
      <w:proofErr w:type="spellEnd"/>
      <w:r w:rsidRPr="00243F99">
        <w:rPr>
          <w:b/>
          <w:i/>
          <w:sz w:val="20"/>
          <w:lang w:val="en-US"/>
        </w:rPr>
        <w:t xml:space="preserve"> VA</w:t>
      </w:r>
      <w:r w:rsidRPr="00243F99">
        <w:rPr>
          <w:sz w:val="20"/>
          <w:lang w:val="en-US"/>
        </w:rPr>
        <w:t xml:space="preserve">. Conflicting structures. 2nd ed. </w:t>
      </w:r>
      <w:r w:rsidRPr="00243F99">
        <w:rPr>
          <w:sz w:val="20"/>
          <w:lang w:val="en-US"/>
        </w:rPr>
        <w:noBreakHyphen/>
        <w:t xml:space="preserve"> </w:t>
      </w:r>
      <w:r w:rsidRPr="008D0B15">
        <w:rPr>
          <w:sz w:val="20"/>
          <w:lang w:val="en-US"/>
        </w:rPr>
        <w:t>Moscow</w:t>
      </w:r>
      <w:r w:rsidRPr="00243F99">
        <w:rPr>
          <w:sz w:val="20"/>
          <w:lang w:val="en-US"/>
        </w:rPr>
        <w:t>: Soviet radio, 1973. – 158 p.</w:t>
      </w:r>
    </w:p>
    <w:p w:rsidR="003A7CBD" w:rsidRPr="005B7A2A" w:rsidRDefault="003A7CBD" w:rsidP="003A7CBD">
      <w:pPr>
        <w:pStyle w:val="a0"/>
        <w:numPr>
          <w:ilvl w:val="0"/>
          <w:numId w:val="23"/>
        </w:numPr>
        <w:tabs>
          <w:tab w:val="clear" w:pos="397"/>
          <w:tab w:val="num" w:pos="426"/>
          <w:tab w:val="num" w:pos="993"/>
        </w:tabs>
        <w:ind w:left="426" w:hanging="426"/>
        <w:rPr>
          <w:sz w:val="20"/>
          <w:lang w:val="en-US"/>
        </w:rPr>
      </w:pPr>
      <w:proofErr w:type="spellStart"/>
      <w:r w:rsidRPr="001A5FBC">
        <w:rPr>
          <w:b/>
          <w:i/>
          <w:sz w:val="20"/>
          <w:lang w:val="en-US"/>
        </w:rPr>
        <w:t>Belov</w:t>
      </w:r>
      <w:proofErr w:type="spellEnd"/>
      <w:r w:rsidRPr="001A5FBC">
        <w:rPr>
          <w:b/>
          <w:i/>
          <w:sz w:val="20"/>
          <w:lang w:val="en-US"/>
        </w:rPr>
        <w:t> M.</w:t>
      </w:r>
      <w:r w:rsidRPr="005B7A2A">
        <w:rPr>
          <w:sz w:val="20"/>
          <w:lang w:val="en-US"/>
        </w:rPr>
        <w:t xml:space="preserve"> General-System </w:t>
      </w:r>
      <w:proofErr w:type="spellStart"/>
      <w:r w:rsidRPr="005B7A2A">
        <w:rPr>
          <w:sz w:val="20"/>
          <w:lang w:val="en-US"/>
        </w:rPr>
        <w:t>Modelling</w:t>
      </w:r>
      <w:proofErr w:type="spellEnd"/>
      <w:r w:rsidRPr="005B7A2A">
        <w:rPr>
          <w:sz w:val="20"/>
          <w:lang w:val="en-US"/>
        </w:rPr>
        <w:t xml:space="preserve"> Framework of Complex Activity // 10th European </w:t>
      </w:r>
      <w:proofErr w:type="spellStart"/>
      <w:r w:rsidRPr="005B7A2A">
        <w:rPr>
          <w:sz w:val="20"/>
          <w:lang w:val="en-US"/>
        </w:rPr>
        <w:t>Modelling</w:t>
      </w:r>
      <w:proofErr w:type="spellEnd"/>
      <w:r w:rsidRPr="005B7A2A">
        <w:rPr>
          <w:sz w:val="20"/>
          <w:lang w:val="en-US"/>
        </w:rPr>
        <w:t xml:space="preserve"> Symposium on Mathematical </w:t>
      </w:r>
      <w:proofErr w:type="spellStart"/>
      <w:r w:rsidRPr="005B7A2A">
        <w:rPr>
          <w:sz w:val="20"/>
          <w:lang w:val="en-US"/>
        </w:rPr>
        <w:t>Modelling</w:t>
      </w:r>
      <w:proofErr w:type="spellEnd"/>
      <w:r w:rsidRPr="005B7A2A">
        <w:rPr>
          <w:sz w:val="20"/>
          <w:lang w:val="en-US"/>
        </w:rPr>
        <w:t xml:space="preserve"> and Computer Simulation. </w:t>
      </w:r>
      <w:r w:rsidRPr="005B7A2A">
        <w:rPr>
          <w:sz w:val="20"/>
          <w:lang w:val="it-IT"/>
        </w:rPr>
        <w:t xml:space="preserve">Ed. D. Al-Dabass, V. Colla, M. Vannuci, A. Pantelous. </w:t>
      </w:r>
      <w:r w:rsidRPr="005B7A2A">
        <w:rPr>
          <w:sz w:val="20"/>
          <w:lang w:val="en-US"/>
        </w:rPr>
        <w:t xml:space="preserve">IEEE Conference Record No. 40530. Pisa, 2016. </w:t>
      </w:r>
      <w:r w:rsidRPr="005B7A2A">
        <w:rPr>
          <w:sz w:val="20"/>
          <w:lang w:val="en-US"/>
        </w:rPr>
        <w:noBreakHyphen/>
        <w:t xml:space="preserve"> 241 p.</w:t>
      </w:r>
    </w:p>
    <w:p w:rsidR="007816F7" w:rsidRPr="005B7A2A" w:rsidRDefault="007816F7" w:rsidP="007816F7">
      <w:pPr>
        <w:pStyle w:val="a0"/>
        <w:numPr>
          <w:ilvl w:val="0"/>
          <w:numId w:val="23"/>
        </w:numPr>
        <w:tabs>
          <w:tab w:val="clear" w:pos="397"/>
          <w:tab w:val="num" w:pos="426"/>
          <w:tab w:val="num" w:pos="993"/>
        </w:tabs>
        <w:ind w:left="426" w:hanging="426"/>
        <w:rPr>
          <w:sz w:val="20"/>
          <w:lang w:val="en-US"/>
        </w:rPr>
      </w:pPr>
      <w:r w:rsidRPr="00C94278">
        <w:rPr>
          <w:b/>
          <w:i/>
          <w:sz w:val="20"/>
          <w:lang w:val="en-US"/>
        </w:rPr>
        <w:t>Knight F.</w:t>
      </w:r>
      <w:r w:rsidRPr="005B7A2A">
        <w:rPr>
          <w:sz w:val="20"/>
          <w:lang w:val="en-US"/>
        </w:rPr>
        <w:t xml:space="preserve"> Risk, Uncertainty and Profit / Hart </w:t>
      </w:r>
      <w:proofErr w:type="spellStart"/>
      <w:r w:rsidRPr="005B7A2A">
        <w:rPr>
          <w:sz w:val="20"/>
          <w:lang w:val="en-US"/>
        </w:rPr>
        <w:t>Schaffner</w:t>
      </w:r>
      <w:proofErr w:type="spellEnd"/>
      <w:r w:rsidRPr="005B7A2A">
        <w:rPr>
          <w:sz w:val="20"/>
          <w:lang w:val="en-US"/>
        </w:rPr>
        <w:t xml:space="preserve"> and Marx Prize Essays. No. 31. </w:t>
      </w:r>
      <w:r w:rsidRPr="005B7A2A">
        <w:rPr>
          <w:sz w:val="20"/>
          <w:lang w:val="en-US"/>
        </w:rPr>
        <w:noBreakHyphen/>
        <w:t xml:space="preserve"> Boston and New York: Houghton Mifflin, 1921. – 381 p.</w:t>
      </w:r>
    </w:p>
    <w:p w:rsidR="007816F7" w:rsidRPr="005B7A2A" w:rsidRDefault="007816F7" w:rsidP="007816F7">
      <w:pPr>
        <w:pStyle w:val="a0"/>
        <w:numPr>
          <w:ilvl w:val="0"/>
          <w:numId w:val="23"/>
        </w:numPr>
        <w:tabs>
          <w:tab w:val="clear" w:pos="397"/>
          <w:tab w:val="num" w:pos="426"/>
          <w:tab w:val="num" w:pos="993"/>
        </w:tabs>
        <w:ind w:left="426" w:hanging="426"/>
        <w:rPr>
          <w:sz w:val="20"/>
          <w:lang w:val="en-US"/>
        </w:rPr>
      </w:pPr>
      <w:r w:rsidRPr="00C94278">
        <w:rPr>
          <w:b/>
          <w:i/>
          <w:sz w:val="20"/>
          <w:lang w:val="en-US"/>
        </w:rPr>
        <w:t>Estefan J.</w:t>
      </w:r>
      <w:r w:rsidRPr="005B7A2A">
        <w:rPr>
          <w:sz w:val="20"/>
          <w:lang w:val="en-US"/>
        </w:rPr>
        <w:t xml:space="preserve"> Survey of Candidate Model-Based Systems Engineering (MBSE) Methodologies / International Cou</w:t>
      </w:r>
      <w:r w:rsidRPr="005B7A2A">
        <w:rPr>
          <w:sz w:val="20"/>
          <w:lang w:val="en-US"/>
        </w:rPr>
        <w:t>n</w:t>
      </w:r>
      <w:r w:rsidRPr="005B7A2A">
        <w:rPr>
          <w:sz w:val="20"/>
          <w:lang w:val="en-US"/>
        </w:rPr>
        <w:t>cil on Systems Engineering (INCOSE). INCOSE-TD-2007-003-02. - http://www.omgsysml.org/MBSE_ Metho</w:t>
      </w:r>
      <w:r w:rsidRPr="005B7A2A">
        <w:rPr>
          <w:sz w:val="20"/>
          <w:lang w:val="en-US"/>
        </w:rPr>
        <w:t>d</w:t>
      </w:r>
      <w:r w:rsidRPr="005B7A2A">
        <w:rPr>
          <w:sz w:val="20"/>
          <w:lang w:val="en-US"/>
        </w:rPr>
        <w:t>ology_Survey_RevB.pdf.</w:t>
      </w:r>
    </w:p>
    <w:p w:rsidR="007816F7" w:rsidRPr="005B7A2A" w:rsidRDefault="007816F7" w:rsidP="007816F7">
      <w:pPr>
        <w:pStyle w:val="a0"/>
        <w:numPr>
          <w:ilvl w:val="0"/>
          <w:numId w:val="23"/>
        </w:numPr>
        <w:tabs>
          <w:tab w:val="clear" w:pos="397"/>
          <w:tab w:val="num" w:pos="426"/>
          <w:tab w:val="num" w:pos="993"/>
        </w:tabs>
        <w:ind w:left="426" w:hanging="426"/>
        <w:rPr>
          <w:sz w:val="20"/>
          <w:lang w:val="en-US"/>
        </w:rPr>
      </w:pPr>
      <w:r w:rsidRPr="005B7A2A">
        <w:rPr>
          <w:sz w:val="20"/>
          <w:lang w:val="en-US"/>
        </w:rPr>
        <w:t xml:space="preserve">ISO/IEC/IEEE 42010:2011 Systems and Software Engineering </w:t>
      </w:r>
      <w:r w:rsidRPr="005B7A2A">
        <w:rPr>
          <w:sz w:val="20"/>
          <w:lang w:val="en-US"/>
        </w:rPr>
        <w:noBreakHyphen/>
        <w:t xml:space="preserve"> Architecture Description.</w:t>
      </w:r>
    </w:p>
    <w:p w:rsidR="007816F7" w:rsidRPr="001E35FC" w:rsidRDefault="001E35FC" w:rsidP="001E35FC">
      <w:pPr>
        <w:pStyle w:val="a0"/>
        <w:numPr>
          <w:ilvl w:val="0"/>
          <w:numId w:val="23"/>
        </w:numPr>
        <w:tabs>
          <w:tab w:val="clear" w:pos="397"/>
          <w:tab w:val="num" w:pos="426"/>
          <w:tab w:val="num" w:pos="993"/>
        </w:tabs>
        <w:ind w:left="426" w:hanging="426"/>
        <w:rPr>
          <w:sz w:val="20"/>
          <w:lang w:val="en-US"/>
        </w:rPr>
      </w:pPr>
      <w:proofErr w:type="spellStart"/>
      <w:r w:rsidRPr="00243F99">
        <w:rPr>
          <w:b/>
          <w:i/>
          <w:sz w:val="20"/>
          <w:lang w:val="en-US"/>
        </w:rPr>
        <w:t>Bogdanov</w:t>
      </w:r>
      <w:proofErr w:type="spellEnd"/>
      <w:r w:rsidRPr="00243F99">
        <w:rPr>
          <w:b/>
          <w:i/>
          <w:sz w:val="20"/>
          <w:lang w:val="en-US"/>
        </w:rPr>
        <w:t xml:space="preserve"> AA</w:t>
      </w:r>
      <w:r w:rsidRPr="001E35FC">
        <w:rPr>
          <w:i/>
          <w:sz w:val="20"/>
          <w:lang w:val="en-US"/>
        </w:rPr>
        <w:t>.</w:t>
      </w:r>
      <w:r w:rsidRPr="001E35FC">
        <w:rPr>
          <w:sz w:val="20"/>
          <w:lang w:val="en-US"/>
        </w:rPr>
        <w:t xml:space="preserve"> General Organizational Science </w:t>
      </w:r>
      <w:r w:rsidR="003D1F5F" w:rsidRPr="001E35FC">
        <w:rPr>
          <w:sz w:val="20"/>
          <w:lang w:val="en-US"/>
        </w:rPr>
        <w:t>[</w:t>
      </w:r>
      <w:r w:rsidR="003D1F5F" w:rsidRPr="003501D4">
        <w:rPr>
          <w:sz w:val="20"/>
          <w:lang w:val="en-US"/>
        </w:rPr>
        <w:t>In</w:t>
      </w:r>
      <w:r w:rsidR="003D1F5F" w:rsidRPr="001E35FC">
        <w:rPr>
          <w:sz w:val="20"/>
          <w:lang w:val="en-US"/>
        </w:rPr>
        <w:t xml:space="preserve"> </w:t>
      </w:r>
      <w:r w:rsidR="003D1F5F" w:rsidRPr="003501D4">
        <w:rPr>
          <w:sz w:val="20"/>
          <w:lang w:val="en-US"/>
        </w:rPr>
        <w:t>Russian</w:t>
      </w:r>
      <w:r w:rsidR="003D1F5F" w:rsidRPr="001E35FC">
        <w:rPr>
          <w:sz w:val="20"/>
          <w:lang w:val="en-US"/>
        </w:rPr>
        <w:t>]</w:t>
      </w:r>
      <w:r w:rsidR="007816F7" w:rsidRPr="001E35FC">
        <w:rPr>
          <w:sz w:val="20"/>
          <w:lang w:val="en-US"/>
        </w:rPr>
        <w:t xml:space="preserve">. – </w:t>
      </w:r>
      <w:r w:rsidRPr="008D0B15">
        <w:rPr>
          <w:sz w:val="20"/>
          <w:lang w:val="en-US"/>
        </w:rPr>
        <w:t>Moscow</w:t>
      </w:r>
      <w:r w:rsidR="003D1F5F" w:rsidRPr="001E35FC">
        <w:rPr>
          <w:sz w:val="20"/>
          <w:lang w:val="en-US"/>
        </w:rPr>
        <w:t xml:space="preserve">: </w:t>
      </w:r>
      <w:r w:rsidR="00BD2D06" w:rsidRPr="001E35FC">
        <w:rPr>
          <w:sz w:val="20"/>
          <w:lang w:val="en-US"/>
        </w:rPr>
        <w:t>Economy</w:t>
      </w:r>
      <w:r w:rsidR="003D1F5F" w:rsidRPr="001E35FC">
        <w:rPr>
          <w:sz w:val="20"/>
          <w:lang w:val="en-US"/>
        </w:rPr>
        <w:t xml:space="preserve">, 1989. </w:t>
      </w:r>
      <w:r w:rsidR="00D966E0" w:rsidRPr="00D966E0">
        <w:rPr>
          <w:sz w:val="20"/>
          <w:lang w:val="en-US"/>
        </w:rPr>
        <w:t>V</w:t>
      </w:r>
      <w:r w:rsidR="003D1F5F" w:rsidRPr="001E35FC">
        <w:rPr>
          <w:sz w:val="20"/>
          <w:lang w:val="en-US"/>
        </w:rPr>
        <w:t xml:space="preserve">. 1. – 304 </w:t>
      </w:r>
      <w:r w:rsidR="003D1F5F" w:rsidRPr="00D966E0">
        <w:rPr>
          <w:sz w:val="20"/>
          <w:lang w:val="en-US"/>
        </w:rPr>
        <w:t>p</w:t>
      </w:r>
      <w:r w:rsidR="007816F7" w:rsidRPr="001E35FC">
        <w:rPr>
          <w:sz w:val="20"/>
          <w:lang w:val="en-US"/>
        </w:rPr>
        <w:t xml:space="preserve">. </w:t>
      </w:r>
      <w:r w:rsidR="00D966E0" w:rsidRPr="00D966E0">
        <w:rPr>
          <w:sz w:val="20"/>
          <w:lang w:val="en-US"/>
        </w:rPr>
        <w:t>V</w:t>
      </w:r>
      <w:r w:rsidR="007816F7" w:rsidRPr="001E35FC">
        <w:rPr>
          <w:sz w:val="20"/>
          <w:lang w:val="en-US"/>
        </w:rPr>
        <w:t xml:space="preserve"> 2. – 351</w:t>
      </w:r>
      <w:r>
        <w:rPr>
          <w:sz w:val="20"/>
        </w:rPr>
        <w:t> </w:t>
      </w:r>
      <w:r w:rsidR="003D1F5F" w:rsidRPr="00D966E0">
        <w:rPr>
          <w:sz w:val="20"/>
          <w:lang w:val="en-US"/>
        </w:rPr>
        <w:t>p</w:t>
      </w:r>
      <w:r w:rsidR="007816F7" w:rsidRPr="001E35FC">
        <w:rPr>
          <w:sz w:val="20"/>
          <w:lang w:val="en-US"/>
        </w:rPr>
        <w:t>.</w:t>
      </w:r>
    </w:p>
    <w:p w:rsidR="007816F7" w:rsidRPr="000934A9" w:rsidRDefault="003D1F5F" w:rsidP="007816F7">
      <w:pPr>
        <w:pStyle w:val="a0"/>
        <w:numPr>
          <w:ilvl w:val="0"/>
          <w:numId w:val="23"/>
        </w:numPr>
        <w:tabs>
          <w:tab w:val="clear" w:pos="397"/>
          <w:tab w:val="num" w:pos="426"/>
          <w:tab w:val="num" w:pos="993"/>
        </w:tabs>
        <w:ind w:left="426" w:hanging="426"/>
        <w:rPr>
          <w:sz w:val="20"/>
          <w:lang w:val="en-US"/>
        </w:rPr>
      </w:pPr>
      <w:proofErr w:type="spellStart"/>
      <w:r w:rsidRPr="00243F99">
        <w:rPr>
          <w:b/>
          <w:i/>
          <w:sz w:val="20"/>
          <w:lang w:val="en-US"/>
        </w:rPr>
        <w:t>Novikov</w:t>
      </w:r>
      <w:proofErr w:type="spellEnd"/>
      <w:r w:rsidRPr="00243F99">
        <w:rPr>
          <w:b/>
          <w:i/>
          <w:sz w:val="20"/>
          <w:lang w:val="en-US"/>
        </w:rPr>
        <w:t xml:space="preserve"> DA</w:t>
      </w:r>
      <w:r w:rsidRPr="001E35FC">
        <w:rPr>
          <w:i/>
          <w:sz w:val="20"/>
          <w:lang w:val="en-US"/>
        </w:rPr>
        <w:t>.</w:t>
      </w:r>
      <w:r w:rsidRPr="001E35FC">
        <w:rPr>
          <w:sz w:val="20"/>
          <w:lang w:val="en-US"/>
        </w:rPr>
        <w:t xml:space="preserve"> </w:t>
      </w:r>
      <w:proofErr w:type="spellStart"/>
      <w:r w:rsidR="00304D61" w:rsidRPr="001E35FC">
        <w:rPr>
          <w:sz w:val="20"/>
          <w:lang w:val="en-US"/>
        </w:rPr>
        <w:t>Cybernetica</w:t>
      </w:r>
      <w:proofErr w:type="spellEnd"/>
      <w:r w:rsidR="00304D61" w:rsidRPr="001E35FC">
        <w:rPr>
          <w:sz w:val="20"/>
          <w:lang w:val="en-US"/>
        </w:rPr>
        <w:t>: from Past to Future</w:t>
      </w:r>
      <w:r w:rsidR="007816F7" w:rsidRPr="001E35FC">
        <w:rPr>
          <w:sz w:val="20"/>
          <w:lang w:val="en-US"/>
        </w:rPr>
        <w:t xml:space="preserve">. – </w:t>
      </w:r>
      <w:r w:rsidR="00304D61" w:rsidRPr="001E35FC">
        <w:rPr>
          <w:sz w:val="20"/>
          <w:lang w:val="en-US"/>
        </w:rPr>
        <w:t>Heidelberg</w:t>
      </w:r>
      <w:r w:rsidR="007816F7" w:rsidRPr="001E35FC">
        <w:rPr>
          <w:sz w:val="20"/>
          <w:lang w:val="en-US"/>
        </w:rPr>
        <w:t xml:space="preserve">: </w:t>
      </w:r>
      <w:r w:rsidR="00304D61" w:rsidRPr="001E35FC">
        <w:rPr>
          <w:sz w:val="20"/>
          <w:lang w:val="en-US"/>
        </w:rPr>
        <w:t>Springer</w:t>
      </w:r>
      <w:r w:rsidR="007816F7" w:rsidRPr="001E35FC">
        <w:rPr>
          <w:sz w:val="20"/>
          <w:lang w:val="en-US"/>
        </w:rPr>
        <w:t xml:space="preserve">, </w:t>
      </w:r>
      <w:r w:rsidR="007816F7" w:rsidRPr="00282C71">
        <w:rPr>
          <w:sz w:val="20"/>
          <w:lang w:val="en-US"/>
        </w:rPr>
        <w:t xml:space="preserve">2016. – </w:t>
      </w:r>
      <w:r w:rsidR="00304D61" w:rsidRPr="00282C71">
        <w:rPr>
          <w:sz w:val="20"/>
          <w:lang w:val="en-US"/>
        </w:rPr>
        <w:t>1</w:t>
      </w:r>
      <w:r w:rsidR="00304D61">
        <w:rPr>
          <w:sz w:val="20"/>
          <w:lang w:val="en-US"/>
        </w:rPr>
        <w:t>08</w:t>
      </w:r>
      <w:r w:rsidR="00304D61" w:rsidRPr="00282C71">
        <w:rPr>
          <w:sz w:val="20"/>
          <w:lang w:val="en-US"/>
        </w:rPr>
        <w:t> </w:t>
      </w:r>
      <w:r w:rsidRPr="003D1F5F">
        <w:rPr>
          <w:sz w:val="20"/>
          <w:lang w:val="en-US"/>
        </w:rPr>
        <w:t>p</w:t>
      </w:r>
      <w:r w:rsidR="007816F7" w:rsidRPr="00282C71">
        <w:rPr>
          <w:sz w:val="20"/>
          <w:lang w:val="en-US"/>
        </w:rPr>
        <w:t>.</w:t>
      </w:r>
    </w:p>
    <w:p w:rsidR="00470C64" w:rsidRPr="00470C64" w:rsidRDefault="00470C64" w:rsidP="00470C64">
      <w:pPr>
        <w:pStyle w:val="a0"/>
        <w:numPr>
          <w:ilvl w:val="0"/>
          <w:numId w:val="23"/>
        </w:numPr>
        <w:tabs>
          <w:tab w:val="clear" w:pos="397"/>
          <w:tab w:val="num" w:pos="426"/>
          <w:tab w:val="num" w:pos="993"/>
        </w:tabs>
        <w:ind w:left="426" w:hanging="426"/>
        <w:rPr>
          <w:sz w:val="20"/>
          <w:lang w:val="en-US"/>
        </w:rPr>
      </w:pPr>
      <w:proofErr w:type="spellStart"/>
      <w:r w:rsidRPr="00470C64">
        <w:rPr>
          <w:b/>
          <w:i/>
          <w:sz w:val="20"/>
          <w:lang w:val="en-US"/>
        </w:rPr>
        <w:t>Rzevski</w:t>
      </w:r>
      <w:proofErr w:type="spellEnd"/>
      <w:r w:rsidRPr="00470C64">
        <w:rPr>
          <w:b/>
          <w:i/>
          <w:sz w:val="20"/>
          <w:lang w:val="en-US"/>
        </w:rPr>
        <w:t xml:space="preserve"> G. </w:t>
      </w:r>
      <w:r w:rsidRPr="00470C64">
        <w:rPr>
          <w:sz w:val="20"/>
          <w:lang w:val="en-US"/>
        </w:rPr>
        <w:t xml:space="preserve">Self-organization in social systems. </w:t>
      </w:r>
      <w:r w:rsidRPr="00470C64">
        <w:rPr>
          <w:i/>
          <w:sz w:val="20"/>
          <w:lang w:val="en-US"/>
        </w:rPr>
        <w:t>Ontology of Designing</w:t>
      </w:r>
      <w:r w:rsidR="003C201E" w:rsidRPr="003C201E">
        <w:rPr>
          <w:sz w:val="20"/>
          <w:lang w:val="en-US"/>
        </w:rPr>
        <w:t>.</w:t>
      </w:r>
      <w:r w:rsidRPr="00470C64">
        <w:rPr>
          <w:sz w:val="20"/>
          <w:lang w:val="en-US"/>
        </w:rPr>
        <w:t xml:space="preserve"> 2014</w:t>
      </w:r>
      <w:r w:rsidR="003C201E" w:rsidRPr="003C201E">
        <w:rPr>
          <w:sz w:val="20"/>
          <w:lang w:val="en-US"/>
        </w:rPr>
        <w:t>;</w:t>
      </w:r>
      <w:r w:rsidRPr="003C201E">
        <w:rPr>
          <w:sz w:val="20"/>
          <w:lang w:val="en-US"/>
        </w:rPr>
        <w:t xml:space="preserve"> </w:t>
      </w:r>
      <w:r w:rsidRPr="00470C64">
        <w:rPr>
          <w:sz w:val="20"/>
          <w:lang w:val="en-US"/>
        </w:rPr>
        <w:t>4(14): 8-17</w:t>
      </w:r>
      <w:r w:rsidRPr="003C201E">
        <w:rPr>
          <w:sz w:val="20"/>
          <w:lang w:val="en-US"/>
        </w:rPr>
        <w:t>.</w:t>
      </w:r>
    </w:p>
    <w:p w:rsidR="000934A9" w:rsidRPr="00470C64" w:rsidRDefault="000934A9" w:rsidP="00470C64">
      <w:pPr>
        <w:pStyle w:val="a0"/>
        <w:numPr>
          <w:ilvl w:val="0"/>
          <w:numId w:val="23"/>
        </w:numPr>
        <w:tabs>
          <w:tab w:val="clear" w:pos="397"/>
          <w:tab w:val="num" w:pos="426"/>
          <w:tab w:val="num" w:pos="993"/>
        </w:tabs>
        <w:ind w:left="426" w:hanging="426"/>
        <w:rPr>
          <w:sz w:val="20"/>
          <w:lang w:val="en-US"/>
        </w:rPr>
      </w:pPr>
      <w:proofErr w:type="spellStart"/>
      <w:r w:rsidRPr="00470C64">
        <w:rPr>
          <w:b/>
          <w:i/>
          <w:sz w:val="20"/>
          <w:lang w:val="en-US"/>
        </w:rPr>
        <w:t>Agafonov</w:t>
      </w:r>
      <w:proofErr w:type="spellEnd"/>
      <w:r w:rsidR="00470C64" w:rsidRPr="00470C64">
        <w:rPr>
          <w:b/>
          <w:i/>
          <w:sz w:val="20"/>
          <w:lang w:val="en-US"/>
        </w:rPr>
        <w:t xml:space="preserve"> AY</w:t>
      </w:r>
      <w:r w:rsidR="00470C64" w:rsidRPr="00470C64">
        <w:rPr>
          <w:sz w:val="20"/>
          <w:lang w:val="en-US"/>
        </w:rPr>
        <w:t xml:space="preserve">. Science of consciousness: unsolved problems </w:t>
      </w:r>
      <w:r w:rsidR="00470C64" w:rsidRPr="001E35FC">
        <w:rPr>
          <w:sz w:val="20"/>
          <w:lang w:val="en-US"/>
        </w:rPr>
        <w:t>[</w:t>
      </w:r>
      <w:r w:rsidR="00470C64" w:rsidRPr="003501D4">
        <w:rPr>
          <w:sz w:val="20"/>
          <w:lang w:val="en-US"/>
        </w:rPr>
        <w:t>In</w:t>
      </w:r>
      <w:r w:rsidR="00470C64" w:rsidRPr="001E35FC">
        <w:rPr>
          <w:sz w:val="20"/>
          <w:lang w:val="en-US"/>
        </w:rPr>
        <w:t xml:space="preserve"> </w:t>
      </w:r>
      <w:r w:rsidR="00470C64" w:rsidRPr="003501D4">
        <w:rPr>
          <w:sz w:val="20"/>
          <w:lang w:val="en-US"/>
        </w:rPr>
        <w:t>Russian</w:t>
      </w:r>
      <w:r w:rsidR="00470C64" w:rsidRPr="001E35FC">
        <w:rPr>
          <w:sz w:val="20"/>
          <w:lang w:val="en-US"/>
        </w:rPr>
        <w:t>]</w:t>
      </w:r>
      <w:r w:rsidR="00470C64" w:rsidRPr="00470C64">
        <w:rPr>
          <w:sz w:val="20"/>
          <w:lang w:val="en-US"/>
        </w:rPr>
        <w:t xml:space="preserve">. </w:t>
      </w:r>
      <w:r w:rsidR="00470C64" w:rsidRPr="00470C64">
        <w:rPr>
          <w:i/>
          <w:sz w:val="20"/>
          <w:lang w:val="en-US"/>
        </w:rPr>
        <w:t>Ontology of Designing</w:t>
      </w:r>
      <w:r w:rsidR="003C201E">
        <w:rPr>
          <w:sz w:val="20"/>
        </w:rPr>
        <w:t>.</w:t>
      </w:r>
      <w:r w:rsidR="00470C64" w:rsidRPr="00470C64">
        <w:rPr>
          <w:sz w:val="20"/>
          <w:lang w:val="en-US"/>
        </w:rPr>
        <w:t xml:space="preserve"> </w:t>
      </w:r>
      <w:r w:rsidR="003C201E" w:rsidRPr="00470C64">
        <w:rPr>
          <w:sz w:val="20"/>
          <w:lang w:val="en-US"/>
        </w:rPr>
        <w:t>2014</w:t>
      </w:r>
      <w:r w:rsidR="003C201E" w:rsidRPr="003C201E">
        <w:rPr>
          <w:sz w:val="20"/>
          <w:lang w:val="en-US"/>
        </w:rPr>
        <w:t xml:space="preserve">; </w:t>
      </w:r>
      <w:r w:rsidR="00470C64" w:rsidRPr="00470C64">
        <w:rPr>
          <w:sz w:val="20"/>
          <w:lang w:val="en-US"/>
        </w:rPr>
        <w:t>2(12): 8-18.</w:t>
      </w:r>
    </w:p>
    <w:p w:rsidR="00695B7C" w:rsidRPr="00695B7C" w:rsidRDefault="00695B7C" w:rsidP="00695B7C">
      <w:pPr>
        <w:pStyle w:val="affff3"/>
      </w:pPr>
      <w:r w:rsidRPr="00470C64">
        <w:rPr>
          <w:lang w:val="en-US"/>
        </w:rPr>
        <w:t>_________________________________________________________________</w:t>
      </w:r>
      <w:r w:rsidRPr="00695B7C">
        <w:t>_______________</w:t>
      </w:r>
    </w:p>
    <w:p w:rsidR="00695B7C" w:rsidRPr="00695B7C" w:rsidRDefault="00695B7C" w:rsidP="00695B7C">
      <w:pPr>
        <w:pStyle w:val="affff1"/>
      </w:pPr>
      <w:r>
        <w:t>Сведения</w:t>
      </w:r>
      <w:r w:rsidRPr="00695B7C">
        <w:t xml:space="preserve"> </w:t>
      </w:r>
      <w:r>
        <w:t>об</w:t>
      </w:r>
      <w:r w:rsidRPr="00695B7C">
        <w:t xml:space="preserve"> </w:t>
      </w:r>
      <w:r>
        <w:t>авторах</w:t>
      </w:r>
    </w:p>
    <w:p w:rsidR="00695B7C" w:rsidRPr="00496BB0" w:rsidRDefault="001E1387" w:rsidP="00695B7C">
      <w:pPr>
        <w:pStyle w:val="affff3"/>
        <w:rPr>
          <w:sz w:val="20"/>
        </w:rPr>
      </w:pPr>
      <w:r w:rsidRPr="00496BB0">
        <w:rPr>
          <w:b/>
          <w:i/>
          <w:noProof/>
          <w:sz w:val="20"/>
        </w:rPr>
        <w:drawing>
          <wp:anchor distT="0" distB="0" distL="114300" distR="114300" simplePos="0" relativeHeight="251660288" behindDoc="0" locked="0" layoutInCell="1" allowOverlap="1" wp14:anchorId="73E2D78B" wp14:editId="6073E79B">
            <wp:simplePos x="0" y="0"/>
            <wp:positionH relativeFrom="column">
              <wp:posOffset>-3175</wp:posOffset>
            </wp:positionH>
            <wp:positionV relativeFrom="paragraph">
              <wp:posOffset>20955</wp:posOffset>
            </wp:positionV>
            <wp:extent cx="1078865" cy="1432560"/>
            <wp:effectExtent l="19050" t="19050" r="26035" b="15240"/>
            <wp:wrapSquare wrapText="bothSides"/>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лов.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78865" cy="1432560"/>
                    </a:xfrm>
                    <a:prstGeom prst="rect">
                      <a:avLst/>
                    </a:prstGeom>
                    <a:ln w="1270">
                      <a:solidFill>
                        <a:schemeClr val="tx1"/>
                      </a:solidFill>
                      <a:miter lim="800000"/>
                    </a:ln>
                  </pic:spPr>
                </pic:pic>
              </a:graphicData>
            </a:graphic>
            <wp14:sizeRelH relativeFrom="page">
              <wp14:pctWidth>0</wp14:pctWidth>
            </wp14:sizeRelH>
            <wp14:sizeRelV relativeFrom="page">
              <wp14:pctHeight>0</wp14:pctHeight>
            </wp14:sizeRelV>
          </wp:anchor>
        </w:drawing>
      </w:r>
      <w:r w:rsidR="003501D4" w:rsidRPr="00496BB0">
        <w:rPr>
          <w:b/>
          <w:i/>
          <w:noProof/>
          <w:sz w:val="20"/>
        </w:rPr>
        <w:t>Белов Михаил Валентинович</w:t>
      </w:r>
      <w:r w:rsidR="00695B7C" w:rsidRPr="00496BB0">
        <w:rPr>
          <w:sz w:val="20"/>
        </w:rPr>
        <w:t>, 19</w:t>
      </w:r>
      <w:r w:rsidR="00496BB0" w:rsidRPr="00496BB0">
        <w:rPr>
          <w:sz w:val="20"/>
        </w:rPr>
        <w:t>59</w:t>
      </w:r>
      <w:r w:rsidR="00695B7C" w:rsidRPr="00496BB0">
        <w:rPr>
          <w:sz w:val="20"/>
          <w:lang w:val="en-US"/>
        </w:rPr>
        <w:t> </w:t>
      </w:r>
      <w:r w:rsidR="00695B7C" w:rsidRPr="00496BB0">
        <w:rPr>
          <w:sz w:val="20"/>
        </w:rPr>
        <w:t xml:space="preserve">г. рождения. Окончил </w:t>
      </w:r>
      <w:r w:rsidR="00496BB0" w:rsidRPr="00496BB0">
        <w:rPr>
          <w:sz w:val="20"/>
          <w:shd w:val="clear" w:color="auto" w:fill="FFFFFF"/>
        </w:rPr>
        <w:t>Московский инженерно-физический институт</w:t>
      </w:r>
      <w:r w:rsidR="00695B7C" w:rsidRPr="00496BB0">
        <w:rPr>
          <w:sz w:val="20"/>
        </w:rPr>
        <w:t xml:space="preserve"> </w:t>
      </w:r>
      <w:r w:rsidR="000934A9" w:rsidRPr="000934A9">
        <w:rPr>
          <w:sz w:val="20"/>
        </w:rPr>
        <w:t>(</w:t>
      </w:r>
      <w:r w:rsidR="00695B7C" w:rsidRPr="00496BB0">
        <w:rPr>
          <w:sz w:val="20"/>
        </w:rPr>
        <w:t>19</w:t>
      </w:r>
      <w:r w:rsidR="00496BB0" w:rsidRPr="00496BB0">
        <w:rPr>
          <w:sz w:val="20"/>
        </w:rPr>
        <w:t>82</w:t>
      </w:r>
      <w:r w:rsidR="000934A9" w:rsidRPr="000934A9">
        <w:rPr>
          <w:sz w:val="20"/>
        </w:rPr>
        <w:t>)</w:t>
      </w:r>
      <w:r w:rsidR="00496BB0" w:rsidRPr="00496BB0">
        <w:rPr>
          <w:sz w:val="20"/>
        </w:rPr>
        <w:t>, к</w:t>
      </w:r>
      <w:r w:rsidR="00695B7C" w:rsidRPr="00496BB0">
        <w:rPr>
          <w:sz w:val="20"/>
        </w:rPr>
        <w:t>.т.н. (</w:t>
      </w:r>
      <w:r w:rsidR="00496BB0" w:rsidRPr="00496BB0">
        <w:rPr>
          <w:sz w:val="20"/>
        </w:rPr>
        <w:t>1988</w:t>
      </w:r>
      <w:r w:rsidR="00695B7C" w:rsidRPr="00496BB0">
        <w:rPr>
          <w:sz w:val="20"/>
        </w:rPr>
        <w:t>).</w:t>
      </w:r>
      <w:r w:rsidR="00496BB0" w:rsidRPr="00496BB0">
        <w:t xml:space="preserve"> </w:t>
      </w:r>
      <w:r w:rsidR="00496BB0" w:rsidRPr="00496BB0">
        <w:rPr>
          <w:sz w:val="20"/>
        </w:rPr>
        <w:t>В настоящее время — заместитель генеральн</w:t>
      </w:r>
      <w:r w:rsidR="00496BB0" w:rsidRPr="00496BB0">
        <w:rPr>
          <w:sz w:val="20"/>
        </w:rPr>
        <w:t>о</w:t>
      </w:r>
      <w:r w:rsidR="00496BB0" w:rsidRPr="00496BB0">
        <w:rPr>
          <w:sz w:val="20"/>
        </w:rPr>
        <w:t>го директора компании ИБС. Автор более 40 научных работ по системотехнике, теории систем, исследованию операций, организации и управлению прои</w:t>
      </w:r>
      <w:r w:rsidR="00496BB0" w:rsidRPr="00496BB0">
        <w:rPr>
          <w:sz w:val="20"/>
        </w:rPr>
        <w:t>з</w:t>
      </w:r>
      <w:r w:rsidR="00496BB0" w:rsidRPr="00496BB0">
        <w:rPr>
          <w:sz w:val="20"/>
        </w:rPr>
        <w:t>водством, экономике и финансам.</w:t>
      </w:r>
    </w:p>
    <w:p w:rsidR="00695B7C" w:rsidRPr="00304D61" w:rsidRDefault="00496BB0" w:rsidP="00695B7C">
      <w:pPr>
        <w:pStyle w:val="affff3"/>
        <w:rPr>
          <w:sz w:val="20"/>
          <w:lang w:val="en-US"/>
        </w:rPr>
      </w:pPr>
      <w:r w:rsidRPr="00496BB0">
        <w:rPr>
          <w:b/>
          <w:i/>
          <w:sz w:val="20"/>
          <w:lang w:val="en-US"/>
        </w:rPr>
        <w:t xml:space="preserve">Mikhail </w:t>
      </w:r>
      <w:proofErr w:type="spellStart"/>
      <w:r w:rsidRPr="00496BB0">
        <w:rPr>
          <w:b/>
          <w:i/>
          <w:sz w:val="20"/>
          <w:lang w:val="en-US"/>
        </w:rPr>
        <w:t>Valentinovich</w:t>
      </w:r>
      <w:proofErr w:type="spellEnd"/>
      <w:r w:rsidRPr="00496BB0">
        <w:rPr>
          <w:b/>
          <w:i/>
          <w:sz w:val="20"/>
          <w:lang w:val="en-US"/>
        </w:rPr>
        <w:t xml:space="preserve"> </w:t>
      </w:r>
      <w:proofErr w:type="spellStart"/>
      <w:r w:rsidRPr="00496BB0">
        <w:rPr>
          <w:b/>
          <w:i/>
          <w:sz w:val="20"/>
          <w:lang w:val="en-US"/>
        </w:rPr>
        <w:t>Belov</w:t>
      </w:r>
      <w:proofErr w:type="spellEnd"/>
      <w:r w:rsidR="00695B7C" w:rsidRPr="00496BB0">
        <w:rPr>
          <w:b/>
          <w:i/>
          <w:sz w:val="20"/>
          <w:lang w:val="en-US"/>
        </w:rPr>
        <w:t xml:space="preserve"> </w:t>
      </w:r>
      <w:r w:rsidR="00695B7C" w:rsidRPr="00496BB0">
        <w:rPr>
          <w:sz w:val="20"/>
          <w:lang w:val="en-US"/>
        </w:rPr>
        <w:t>(b. 19</w:t>
      </w:r>
      <w:r w:rsidRPr="00304D61">
        <w:rPr>
          <w:sz w:val="20"/>
          <w:lang w:val="en-US"/>
        </w:rPr>
        <w:t>59</w:t>
      </w:r>
      <w:r w:rsidR="00695B7C" w:rsidRPr="00496BB0">
        <w:rPr>
          <w:sz w:val="20"/>
          <w:lang w:val="en-US"/>
        </w:rPr>
        <w:t xml:space="preserve">) </w:t>
      </w:r>
      <w:r w:rsidRPr="00496BB0">
        <w:rPr>
          <w:sz w:val="20"/>
          <w:lang w:val="en-US"/>
        </w:rPr>
        <w:t>He graduated from the Moscow Engineering Physics Institute in 1982, Ph.D. (1988). At present he is Deputy Director General of I</w:t>
      </w:r>
      <w:r>
        <w:rPr>
          <w:sz w:val="20"/>
          <w:lang w:val="en-US"/>
        </w:rPr>
        <w:t>BS</w:t>
      </w:r>
      <w:r w:rsidRPr="00496BB0">
        <w:rPr>
          <w:sz w:val="20"/>
          <w:lang w:val="en-US"/>
        </w:rPr>
        <w:t xml:space="preserve">. He is the author of more than 40 scientific works on system engineering, systems theory, </w:t>
      </w:r>
      <w:proofErr w:type="gramStart"/>
      <w:r w:rsidRPr="00496BB0">
        <w:rPr>
          <w:sz w:val="20"/>
          <w:lang w:val="en-US"/>
        </w:rPr>
        <w:t>research</w:t>
      </w:r>
      <w:proofErr w:type="gramEnd"/>
      <w:r w:rsidRPr="00496BB0">
        <w:rPr>
          <w:sz w:val="20"/>
          <w:lang w:val="en-US"/>
        </w:rPr>
        <w:t xml:space="preserve"> of operations, organization and management of production, economics and finance.</w:t>
      </w:r>
    </w:p>
    <w:p w:rsidR="00496BB0" w:rsidRPr="00304D61" w:rsidRDefault="00496BB0" w:rsidP="00695B7C">
      <w:pPr>
        <w:pStyle w:val="affff3"/>
        <w:rPr>
          <w:sz w:val="20"/>
          <w:lang w:val="en-US"/>
        </w:rPr>
      </w:pPr>
    </w:p>
    <w:p w:rsidR="00695B7C" w:rsidRPr="00496BB0" w:rsidRDefault="001E1387" w:rsidP="00695B7C">
      <w:pPr>
        <w:pStyle w:val="affff3"/>
        <w:rPr>
          <w:sz w:val="20"/>
        </w:rPr>
      </w:pPr>
      <w:r w:rsidRPr="00496BB0">
        <w:rPr>
          <w:b/>
          <w:i/>
          <w:noProof/>
          <w:sz w:val="20"/>
        </w:rPr>
        <w:drawing>
          <wp:anchor distT="0" distB="0" distL="114300" distR="114300" simplePos="0" relativeHeight="251661312" behindDoc="0" locked="0" layoutInCell="1" allowOverlap="1" wp14:anchorId="598905BD" wp14:editId="78AE1B18">
            <wp:simplePos x="0" y="0"/>
            <wp:positionH relativeFrom="column">
              <wp:posOffset>-1219200</wp:posOffset>
            </wp:positionH>
            <wp:positionV relativeFrom="paragraph">
              <wp:posOffset>50800</wp:posOffset>
            </wp:positionV>
            <wp:extent cx="1078865" cy="1432560"/>
            <wp:effectExtent l="19050" t="19050" r="26035" b="15240"/>
            <wp:wrapSquare wrapText="bothSides"/>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иков.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78865" cy="1432560"/>
                    </a:xfrm>
                    <a:prstGeom prst="rect">
                      <a:avLst/>
                    </a:prstGeom>
                    <a:ln w="1270" cap="sq">
                      <a:solidFill>
                        <a:schemeClr val="tx1"/>
                      </a:solidFill>
                      <a:miter lim="800000"/>
                    </a:ln>
                  </pic:spPr>
                </pic:pic>
              </a:graphicData>
            </a:graphic>
            <wp14:sizeRelH relativeFrom="page">
              <wp14:pctWidth>0</wp14:pctWidth>
            </wp14:sizeRelH>
            <wp14:sizeRelV relativeFrom="page">
              <wp14:pctHeight>0</wp14:pctHeight>
            </wp14:sizeRelV>
          </wp:anchor>
        </w:drawing>
      </w:r>
      <w:r w:rsidR="003501D4" w:rsidRPr="00496BB0">
        <w:rPr>
          <w:b/>
          <w:i/>
          <w:noProof/>
          <w:sz w:val="20"/>
        </w:rPr>
        <w:t>Новиков Дмитрий Александрович</w:t>
      </w:r>
      <w:r w:rsidR="00695B7C" w:rsidRPr="00496BB0">
        <w:rPr>
          <w:sz w:val="20"/>
        </w:rPr>
        <w:t>, 19</w:t>
      </w:r>
      <w:r w:rsidR="00496BB0" w:rsidRPr="00304D61">
        <w:rPr>
          <w:sz w:val="20"/>
        </w:rPr>
        <w:t>70</w:t>
      </w:r>
      <w:r w:rsidR="00695B7C" w:rsidRPr="00496BB0">
        <w:rPr>
          <w:sz w:val="20"/>
        </w:rPr>
        <w:t xml:space="preserve"> г. рождения. Окончил </w:t>
      </w:r>
      <w:r w:rsidR="00496BB0" w:rsidRPr="00496BB0">
        <w:rPr>
          <w:sz w:val="20"/>
        </w:rPr>
        <w:t xml:space="preserve">Московский физико-технический институт </w:t>
      </w:r>
      <w:r w:rsidR="00243F99" w:rsidRPr="00243F99">
        <w:rPr>
          <w:sz w:val="20"/>
        </w:rPr>
        <w:t>(</w:t>
      </w:r>
      <w:r w:rsidR="00496BB0" w:rsidRPr="00496BB0">
        <w:rPr>
          <w:sz w:val="20"/>
        </w:rPr>
        <w:t>1993</w:t>
      </w:r>
      <w:r w:rsidR="00243F99" w:rsidRPr="00243F99">
        <w:rPr>
          <w:sz w:val="20"/>
        </w:rPr>
        <w:t>)</w:t>
      </w:r>
      <w:r w:rsidR="00496BB0" w:rsidRPr="00496BB0">
        <w:rPr>
          <w:sz w:val="20"/>
        </w:rPr>
        <w:t xml:space="preserve">. Доктор технических наук (1998), профессор, член-корреспондент РАН. В настоящее время — директор Института проблем управления Российской академии наук, заведующий кафедрой интегрированных </w:t>
      </w:r>
      <w:proofErr w:type="spellStart"/>
      <w:r w:rsidR="00496BB0" w:rsidRPr="00496BB0">
        <w:rPr>
          <w:sz w:val="20"/>
        </w:rPr>
        <w:t>киберсистем</w:t>
      </w:r>
      <w:proofErr w:type="spellEnd"/>
      <w:r w:rsidR="00496BB0" w:rsidRPr="00496BB0">
        <w:rPr>
          <w:sz w:val="20"/>
        </w:rPr>
        <w:t xml:space="preserve"> Мо</w:t>
      </w:r>
      <w:r w:rsidR="00496BB0" w:rsidRPr="00496BB0">
        <w:rPr>
          <w:sz w:val="20"/>
        </w:rPr>
        <w:t>с</w:t>
      </w:r>
      <w:r w:rsidR="00496BB0" w:rsidRPr="00496BB0">
        <w:rPr>
          <w:sz w:val="20"/>
        </w:rPr>
        <w:t>ковского физико-технического института. Автор более 500 научных работ по теории управления системами междисциплинарной природы, в том числе по методологии, системному анализу, теории игр, принятию решений и механизмам управления социал</w:t>
      </w:r>
      <w:r w:rsidR="00496BB0" w:rsidRPr="00496BB0">
        <w:rPr>
          <w:sz w:val="20"/>
        </w:rPr>
        <w:t>ь</w:t>
      </w:r>
      <w:r w:rsidR="00496BB0" w:rsidRPr="00496BB0">
        <w:rPr>
          <w:sz w:val="20"/>
        </w:rPr>
        <w:t>но-экономическими системами.</w:t>
      </w:r>
    </w:p>
    <w:p w:rsidR="00003FB7" w:rsidRPr="00F3764B" w:rsidRDefault="00496BB0" w:rsidP="00496BB0">
      <w:pPr>
        <w:pStyle w:val="affff3"/>
        <w:rPr>
          <w:szCs w:val="24"/>
          <w:lang w:val="en-US"/>
        </w:rPr>
      </w:pPr>
      <w:proofErr w:type="spellStart"/>
      <w:r w:rsidRPr="00496BB0">
        <w:rPr>
          <w:b/>
          <w:i/>
          <w:sz w:val="20"/>
          <w:lang w:val="en-US"/>
        </w:rPr>
        <w:t>Novikov</w:t>
      </w:r>
      <w:proofErr w:type="spellEnd"/>
      <w:r w:rsidRPr="00496BB0">
        <w:rPr>
          <w:b/>
          <w:i/>
          <w:sz w:val="20"/>
          <w:lang w:val="en-US"/>
        </w:rPr>
        <w:t xml:space="preserve"> Dmitry </w:t>
      </w:r>
      <w:proofErr w:type="spellStart"/>
      <w:r w:rsidRPr="00496BB0">
        <w:rPr>
          <w:b/>
          <w:i/>
          <w:sz w:val="20"/>
          <w:lang w:val="en-US"/>
        </w:rPr>
        <w:t>Alexandrovich</w:t>
      </w:r>
      <w:proofErr w:type="spellEnd"/>
      <w:r w:rsidRPr="00496BB0">
        <w:rPr>
          <w:b/>
          <w:i/>
          <w:sz w:val="20"/>
          <w:lang w:val="en-US"/>
        </w:rPr>
        <w:t xml:space="preserve"> </w:t>
      </w:r>
      <w:r w:rsidR="00695B7C" w:rsidRPr="00496BB0">
        <w:rPr>
          <w:sz w:val="20"/>
          <w:lang w:val="en-US"/>
        </w:rPr>
        <w:t>(b. 19</w:t>
      </w:r>
      <w:r w:rsidRPr="00304D61">
        <w:rPr>
          <w:sz w:val="20"/>
          <w:lang w:val="en-US"/>
        </w:rPr>
        <w:t>70</w:t>
      </w:r>
      <w:r w:rsidR="00695B7C" w:rsidRPr="00496BB0">
        <w:rPr>
          <w:sz w:val="20"/>
          <w:lang w:val="en-US"/>
        </w:rPr>
        <w:t xml:space="preserve">) </w:t>
      </w:r>
      <w:r w:rsidRPr="00496BB0">
        <w:rPr>
          <w:sz w:val="20"/>
          <w:lang w:val="en-US"/>
        </w:rPr>
        <w:t xml:space="preserve">graduated from the Moscow Institute of Physics and Technology </w:t>
      </w:r>
      <w:r w:rsidR="00243F99">
        <w:rPr>
          <w:sz w:val="20"/>
          <w:lang w:val="en-US"/>
        </w:rPr>
        <w:t>(</w:t>
      </w:r>
      <w:r w:rsidRPr="00496BB0">
        <w:rPr>
          <w:sz w:val="20"/>
          <w:lang w:val="en-US"/>
        </w:rPr>
        <w:t>1993</w:t>
      </w:r>
      <w:r w:rsidR="00243F99">
        <w:rPr>
          <w:sz w:val="20"/>
          <w:lang w:val="en-US"/>
        </w:rPr>
        <w:t>)</w:t>
      </w:r>
      <w:r w:rsidRPr="00496BB0">
        <w:rPr>
          <w:sz w:val="20"/>
          <w:lang w:val="en-US"/>
        </w:rPr>
        <w:t>. Doctor of Technical Sciences (1998), Professor, Corresponding Member of the Russian Academy of Sciences. Currently - Director of the Institute of Control Sciences of the Russian Academy of Sciences, Head of the Department of Integrated Cyber Systems of the Moscow Institute of Physics and Technology. Author of more than 500 scientific works on the theory of management of systems of interdi</w:t>
      </w:r>
      <w:r w:rsidRPr="00496BB0">
        <w:rPr>
          <w:sz w:val="20"/>
          <w:lang w:val="en-US"/>
        </w:rPr>
        <w:t>s</w:t>
      </w:r>
      <w:r w:rsidRPr="00496BB0">
        <w:rPr>
          <w:sz w:val="20"/>
          <w:lang w:val="en-US"/>
        </w:rPr>
        <w:t>ciplinary nature, including methodology, system analysis, game theory, decision-making and mechanisms for managing socio-economic systems.</w:t>
      </w:r>
    </w:p>
    <w:sectPr w:rsidR="00003FB7" w:rsidRPr="00F3764B" w:rsidSect="00695B7C">
      <w:headerReference w:type="default" r:id="rId23"/>
      <w:footerReference w:type="even" r:id="rId24"/>
      <w:footerReference w:type="default" r:id="rId25"/>
      <w:footnotePr>
        <w:numRestart w:val="eachPage"/>
      </w:footnotePr>
      <w:pgSz w:w="11907" w:h="16840" w:code="9"/>
      <w:pgMar w:top="1701" w:right="1134" w:bottom="1701" w:left="1134" w:header="0" w:footer="57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342D1" w:rsidRDefault="003342D1">
      <w:r>
        <w:separator/>
      </w:r>
    </w:p>
  </w:endnote>
  <w:endnote w:type="continuationSeparator" w:id="0">
    <w:p w:rsidR="003342D1" w:rsidRDefault="003342D1">
      <w:r>
        <w:continuationSeparator/>
      </w:r>
    </w:p>
  </w:endnote>
  <w:endnote w:type="continuationNotice" w:id="1">
    <w:p w:rsidR="003342D1" w:rsidRDefault="003342D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5F" w:usb2="00000000" w:usb3="00000000" w:csb0="0000019F" w:csb1="00000000"/>
  </w:font>
  <w:font w:name="Arial">
    <w:panose1 w:val="020B0604020202020204"/>
    <w:charset w:val="CC"/>
    <w:family w:val="swiss"/>
    <w:pitch w:val="variable"/>
    <w:sig w:usb0="E0002AFF" w:usb1="C0007843" w:usb2="00000009" w:usb3="00000000" w:csb0="000001FF" w:csb1="00000000"/>
  </w:font>
  <w:font w:name="TimesNewRoman+1">
    <w:panose1 w:val="00000000000000000000"/>
    <w:charset w:val="CC"/>
    <w:family w:val="auto"/>
    <w:notTrueType/>
    <w:pitch w:val="default"/>
    <w:sig w:usb0="00000201" w:usb1="00000000" w:usb2="00000000" w:usb3="00000000" w:csb0="00000004"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10002FF" w:usb1="4000ACFF" w:usb2="00000009" w:usb3="00000000" w:csb0="0000019F" w:csb1="00000000"/>
  </w:font>
  <w:font w:name="Verdana">
    <w:panose1 w:val="020B0604030504040204"/>
    <w:charset w:val="CC"/>
    <w:family w:val="swiss"/>
    <w:pitch w:val="variable"/>
    <w:sig w:usb0="A10006FF" w:usb1="4000205B" w:usb2="00000010" w:usb3="00000000" w:csb0="0000019F"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053B" w:rsidRPr="000655FE" w:rsidRDefault="0018053B" w:rsidP="00031BF0">
    <w:pPr>
      <w:pStyle w:val="ab"/>
      <w:ind w:firstLine="0"/>
      <w:jc w:val="center"/>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053B" w:rsidRPr="000655FE" w:rsidRDefault="0018053B" w:rsidP="00031BF0">
    <w:pPr>
      <w:pStyle w:val="ab"/>
      <w:ind w:right="360" w:firstLine="0"/>
      <w:jc w:val="center"/>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342D1" w:rsidRDefault="003342D1">
      <w:r>
        <w:separator/>
      </w:r>
    </w:p>
  </w:footnote>
  <w:footnote w:type="continuationSeparator" w:id="0">
    <w:p w:rsidR="003342D1" w:rsidRDefault="003342D1">
      <w:r>
        <w:continuationSeparator/>
      </w:r>
    </w:p>
  </w:footnote>
  <w:footnote w:type="continuationNotice" w:id="1">
    <w:p w:rsidR="003342D1" w:rsidRDefault="003342D1">
      <w:pPr>
        <w:spacing w:line="240" w:lineRule="auto"/>
      </w:pPr>
    </w:p>
  </w:footnote>
  <w:footnote w:id="2">
    <w:p w:rsidR="0018053B" w:rsidRPr="00CE44EB" w:rsidRDefault="0018053B" w:rsidP="00CE44EB">
      <w:pPr>
        <w:pStyle w:val="a6"/>
        <w:spacing w:line="240" w:lineRule="auto"/>
        <w:ind w:firstLine="0"/>
        <w:rPr>
          <w:rStyle w:val="a8"/>
          <w:sz w:val="18"/>
          <w:szCs w:val="18"/>
          <w:vertAlign w:val="baseline"/>
        </w:rPr>
      </w:pPr>
      <w:r w:rsidRPr="00CE44EB">
        <w:rPr>
          <w:rStyle w:val="a8"/>
          <w:sz w:val="18"/>
          <w:szCs w:val="18"/>
        </w:rPr>
        <w:footnoteRef/>
      </w:r>
      <w:r w:rsidRPr="00CE44EB">
        <w:rPr>
          <w:rStyle w:val="a8"/>
          <w:sz w:val="18"/>
          <w:szCs w:val="18"/>
          <w:vertAlign w:val="baseline"/>
        </w:rPr>
        <w:t> Использование понятия «деятельность» для ОТС является непривычным с точки зрения психологии, которая традиционно считает, что деятельность – активность человека (действия могут совершать либо люди, либо животные). Тем не менее, ОТС включают людей, поэтому, говоря о «деятельности ОТС» будем подразумевать именно их деятельность, а для «техн</w:t>
      </w:r>
      <w:r w:rsidRPr="00CE44EB">
        <w:rPr>
          <w:rStyle w:val="a8"/>
          <w:sz w:val="18"/>
          <w:szCs w:val="18"/>
          <w:vertAlign w:val="baseline"/>
        </w:rPr>
        <w:t>и</w:t>
      </w:r>
      <w:r w:rsidRPr="00CE44EB">
        <w:rPr>
          <w:rStyle w:val="a8"/>
          <w:sz w:val="18"/>
          <w:szCs w:val="18"/>
          <w:vertAlign w:val="baseline"/>
        </w:rPr>
        <w:t xml:space="preserve">ческих» составляющих использовать термины «функционирование», «работа» и т.п. </w:t>
      </w:r>
    </w:p>
  </w:footnote>
  <w:footnote w:id="3">
    <w:p w:rsidR="0018053B" w:rsidRPr="003E141A" w:rsidRDefault="0018053B" w:rsidP="00A37323">
      <w:pPr>
        <w:pStyle w:val="a6"/>
        <w:spacing w:line="200" w:lineRule="exact"/>
        <w:ind w:firstLine="0"/>
        <w:rPr>
          <w:sz w:val="18"/>
          <w:szCs w:val="18"/>
        </w:rPr>
      </w:pPr>
      <w:r w:rsidRPr="003E141A">
        <w:rPr>
          <w:rStyle w:val="a8"/>
          <w:sz w:val="18"/>
          <w:szCs w:val="18"/>
        </w:rPr>
        <w:footnoteRef/>
      </w:r>
      <w:r w:rsidRPr="003E141A">
        <w:rPr>
          <w:sz w:val="18"/>
          <w:szCs w:val="18"/>
          <w:lang w:val="en-US"/>
        </w:rPr>
        <w:t> </w:t>
      </w:r>
      <w:r w:rsidRPr="003E141A">
        <w:rPr>
          <w:sz w:val="18"/>
          <w:szCs w:val="18"/>
        </w:rPr>
        <w:t>Исторический анализ соотношения процессной и проектной форм организации деятельности ещ</w:t>
      </w:r>
      <w:r>
        <w:rPr>
          <w:sz w:val="18"/>
          <w:szCs w:val="18"/>
        </w:rPr>
        <w:t>ё</w:t>
      </w:r>
      <w:r w:rsidRPr="003E141A">
        <w:rPr>
          <w:sz w:val="18"/>
          <w:szCs w:val="18"/>
        </w:rPr>
        <w:t xml:space="preserve"> жд</w:t>
      </w:r>
      <w:r>
        <w:rPr>
          <w:sz w:val="18"/>
          <w:szCs w:val="18"/>
        </w:rPr>
        <w:t>ё</w:t>
      </w:r>
      <w:r w:rsidRPr="003E141A">
        <w:rPr>
          <w:sz w:val="18"/>
          <w:szCs w:val="18"/>
        </w:rPr>
        <w:t>т своего системат</w:t>
      </w:r>
      <w:r w:rsidRPr="003E141A">
        <w:rPr>
          <w:sz w:val="18"/>
          <w:szCs w:val="18"/>
        </w:rPr>
        <w:t>и</w:t>
      </w:r>
      <w:r w:rsidRPr="003E141A">
        <w:rPr>
          <w:sz w:val="18"/>
          <w:szCs w:val="18"/>
        </w:rPr>
        <w:t xml:space="preserve">ческого изучения (см. в </w:t>
      </w:r>
      <w:proofErr w:type="spellStart"/>
      <w:r w:rsidRPr="003E141A">
        <w:rPr>
          <w:sz w:val="18"/>
          <w:szCs w:val="18"/>
        </w:rPr>
        <w:t>т.ч</w:t>
      </w:r>
      <w:proofErr w:type="spellEnd"/>
      <w:r w:rsidRPr="003E141A">
        <w:rPr>
          <w:sz w:val="18"/>
          <w:szCs w:val="18"/>
        </w:rPr>
        <w:t>. исторические типы организационной культуры в [</w:t>
      </w:r>
      <w:r>
        <w:rPr>
          <w:sz w:val="18"/>
          <w:szCs w:val="18"/>
        </w:rPr>
        <w:t>1</w:t>
      </w:r>
      <w:r w:rsidRPr="003E141A">
        <w:rPr>
          <w:sz w:val="18"/>
          <w:szCs w:val="18"/>
        </w:rPr>
        <w:t>]). Отметим лишь, что и процессы, и проекты существовали в общественно-исторической практике всегда</w:t>
      </w:r>
      <w:r>
        <w:rPr>
          <w:sz w:val="18"/>
          <w:szCs w:val="18"/>
        </w:rPr>
        <w:t xml:space="preserve">. </w:t>
      </w:r>
      <w:r w:rsidRPr="003E141A">
        <w:rPr>
          <w:sz w:val="18"/>
          <w:szCs w:val="18"/>
        </w:rPr>
        <w:t xml:space="preserve">Институализируются процессы, наверное, во время первой промышленной революции, проекты – в середине </w:t>
      </w:r>
      <w:r w:rsidRPr="003E141A">
        <w:rPr>
          <w:sz w:val="18"/>
          <w:szCs w:val="18"/>
          <w:lang w:val="en-US"/>
        </w:rPr>
        <w:t>XX</w:t>
      </w:r>
      <w:r w:rsidRPr="003E141A">
        <w:rPr>
          <w:sz w:val="18"/>
          <w:szCs w:val="18"/>
        </w:rPr>
        <w:t xml:space="preserve"> века, жизненные циклы – в его конце.</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053B" w:rsidRPr="00A40FFC" w:rsidRDefault="0018053B" w:rsidP="00A40FFC">
    <w:pPr>
      <w:pStyle w:val="ae"/>
      <w:spacing w:line="240" w:lineRule="auto"/>
      <w:jc w:val="right"/>
      <w:rPr>
        <w:i/>
        <w:szCs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04F01"/>
    <w:multiLevelType w:val="hybridMultilevel"/>
    <w:tmpl w:val="2DE400BA"/>
    <w:lvl w:ilvl="0" w:tplc="04190017">
      <w:start w:val="1"/>
      <w:numFmt w:val="lowerLetter"/>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1">
    <w:nsid w:val="07CF336F"/>
    <w:multiLevelType w:val="hybridMultilevel"/>
    <w:tmpl w:val="D9BED706"/>
    <w:lvl w:ilvl="0" w:tplc="04190005">
      <w:start w:val="1"/>
      <w:numFmt w:val="bullet"/>
      <w:lvlText w:val=""/>
      <w:lvlJc w:val="left"/>
      <w:pPr>
        <w:ind w:left="1146" w:hanging="360"/>
      </w:pPr>
      <w:rPr>
        <w:rFonts w:ascii="Wingdings" w:hAnsi="Wingdings" w:hint="default"/>
      </w:rPr>
    </w:lvl>
    <w:lvl w:ilvl="1" w:tplc="C40475B4" w:tentative="1">
      <w:start w:val="1"/>
      <w:numFmt w:val="bullet"/>
      <w:lvlText w:val="o"/>
      <w:lvlJc w:val="left"/>
      <w:pPr>
        <w:ind w:left="1866" w:hanging="360"/>
      </w:pPr>
      <w:rPr>
        <w:rFonts w:ascii="Courier New" w:hAnsi="Courier New" w:cs="Courier New" w:hint="default"/>
      </w:rPr>
    </w:lvl>
    <w:lvl w:ilvl="2" w:tplc="0D3C1D88" w:tentative="1">
      <w:start w:val="1"/>
      <w:numFmt w:val="bullet"/>
      <w:lvlText w:val=""/>
      <w:lvlJc w:val="left"/>
      <w:pPr>
        <w:ind w:left="2586" w:hanging="360"/>
      </w:pPr>
      <w:rPr>
        <w:rFonts w:ascii="Wingdings" w:hAnsi="Wingdings" w:hint="default"/>
      </w:rPr>
    </w:lvl>
    <w:lvl w:ilvl="3" w:tplc="6B90F47A" w:tentative="1">
      <w:start w:val="1"/>
      <w:numFmt w:val="bullet"/>
      <w:lvlText w:val=""/>
      <w:lvlJc w:val="left"/>
      <w:pPr>
        <w:ind w:left="3306" w:hanging="360"/>
      </w:pPr>
      <w:rPr>
        <w:rFonts w:ascii="Symbol" w:hAnsi="Symbol" w:hint="default"/>
      </w:rPr>
    </w:lvl>
    <w:lvl w:ilvl="4" w:tplc="AB86CCCA" w:tentative="1">
      <w:start w:val="1"/>
      <w:numFmt w:val="bullet"/>
      <w:lvlText w:val="o"/>
      <w:lvlJc w:val="left"/>
      <w:pPr>
        <w:ind w:left="4026" w:hanging="360"/>
      </w:pPr>
      <w:rPr>
        <w:rFonts w:ascii="Courier New" w:hAnsi="Courier New" w:cs="Courier New" w:hint="default"/>
      </w:rPr>
    </w:lvl>
    <w:lvl w:ilvl="5" w:tplc="EF3EE18A" w:tentative="1">
      <w:start w:val="1"/>
      <w:numFmt w:val="bullet"/>
      <w:lvlText w:val=""/>
      <w:lvlJc w:val="left"/>
      <w:pPr>
        <w:ind w:left="4746" w:hanging="360"/>
      </w:pPr>
      <w:rPr>
        <w:rFonts w:ascii="Wingdings" w:hAnsi="Wingdings" w:hint="default"/>
      </w:rPr>
    </w:lvl>
    <w:lvl w:ilvl="6" w:tplc="22E293EC" w:tentative="1">
      <w:start w:val="1"/>
      <w:numFmt w:val="bullet"/>
      <w:lvlText w:val=""/>
      <w:lvlJc w:val="left"/>
      <w:pPr>
        <w:ind w:left="5466" w:hanging="360"/>
      </w:pPr>
      <w:rPr>
        <w:rFonts w:ascii="Symbol" w:hAnsi="Symbol" w:hint="default"/>
      </w:rPr>
    </w:lvl>
    <w:lvl w:ilvl="7" w:tplc="3DC29816" w:tentative="1">
      <w:start w:val="1"/>
      <w:numFmt w:val="bullet"/>
      <w:lvlText w:val="o"/>
      <w:lvlJc w:val="left"/>
      <w:pPr>
        <w:ind w:left="6186" w:hanging="360"/>
      </w:pPr>
      <w:rPr>
        <w:rFonts w:ascii="Courier New" w:hAnsi="Courier New" w:cs="Courier New" w:hint="default"/>
      </w:rPr>
    </w:lvl>
    <w:lvl w:ilvl="8" w:tplc="067AE32A" w:tentative="1">
      <w:start w:val="1"/>
      <w:numFmt w:val="bullet"/>
      <w:lvlText w:val=""/>
      <w:lvlJc w:val="left"/>
      <w:pPr>
        <w:ind w:left="6906" w:hanging="360"/>
      </w:pPr>
      <w:rPr>
        <w:rFonts w:ascii="Wingdings" w:hAnsi="Wingdings" w:hint="default"/>
      </w:rPr>
    </w:lvl>
  </w:abstractNum>
  <w:abstractNum w:abstractNumId="2">
    <w:nsid w:val="09F946B3"/>
    <w:multiLevelType w:val="hybridMultilevel"/>
    <w:tmpl w:val="10D06A5C"/>
    <w:lvl w:ilvl="0" w:tplc="04190001">
      <w:start w:val="1"/>
      <w:numFmt w:val="bullet"/>
      <w:lvlText w:val=""/>
      <w:lvlJc w:val="left"/>
      <w:pPr>
        <w:ind w:left="1506" w:hanging="360"/>
      </w:pPr>
      <w:rPr>
        <w:rFonts w:ascii="Symbol" w:hAnsi="Symbol" w:hint="default"/>
      </w:rPr>
    </w:lvl>
    <w:lvl w:ilvl="1" w:tplc="04190003" w:tentative="1">
      <w:start w:val="1"/>
      <w:numFmt w:val="bullet"/>
      <w:lvlText w:val="o"/>
      <w:lvlJc w:val="left"/>
      <w:pPr>
        <w:ind w:left="2226" w:hanging="360"/>
      </w:pPr>
      <w:rPr>
        <w:rFonts w:ascii="Courier New" w:hAnsi="Courier New" w:cs="Courier New" w:hint="default"/>
      </w:rPr>
    </w:lvl>
    <w:lvl w:ilvl="2" w:tplc="04190005" w:tentative="1">
      <w:start w:val="1"/>
      <w:numFmt w:val="bullet"/>
      <w:lvlText w:val=""/>
      <w:lvlJc w:val="left"/>
      <w:pPr>
        <w:ind w:left="2946" w:hanging="360"/>
      </w:pPr>
      <w:rPr>
        <w:rFonts w:ascii="Wingdings" w:hAnsi="Wingdings" w:hint="default"/>
      </w:rPr>
    </w:lvl>
    <w:lvl w:ilvl="3" w:tplc="04190001" w:tentative="1">
      <w:start w:val="1"/>
      <w:numFmt w:val="bullet"/>
      <w:lvlText w:val=""/>
      <w:lvlJc w:val="left"/>
      <w:pPr>
        <w:ind w:left="3666" w:hanging="360"/>
      </w:pPr>
      <w:rPr>
        <w:rFonts w:ascii="Symbol" w:hAnsi="Symbol" w:hint="default"/>
      </w:rPr>
    </w:lvl>
    <w:lvl w:ilvl="4" w:tplc="04190003" w:tentative="1">
      <w:start w:val="1"/>
      <w:numFmt w:val="bullet"/>
      <w:lvlText w:val="o"/>
      <w:lvlJc w:val="left"/>
      <w:pPr>
        <w:ind w:left="4386" w:hanging="360"/>
      </w:pPr>
      <w:rPr>
        <w:rFonts w:ascii="Courier New" w:hAnsi="Courier New" w:cs="Courier New" w:hint="default"/>
      </w:rPr>
    </w:lvl>
    <w:lvl w:ilvl="5" w:tplc="04190005" w:tentative="1">
      <w:start w:val="1"/>
      <w:numFmt w:val="bullet"/>
      <w:lvlText w:val=""/>
      <w:lvlJc w:val="left"/>
      <w:pPr>
        <w:ind w:left="5106" w:hanging="360"/>
      </w:pPr>
      <w:rPr>
        <w:rFonts w:ascii="Wingdings" w:hAnsi="Wingdings" w:hint="default"/>
      </w:rPr>
    </w:lvl>
    <w:lvl w:ilvl="6" w:tplc="04190001" w:tentative="1">
      <w:start w:val="1"/>
      <w:numFmt w:val="bullet"/>
      <w:lvlText w:val=""/>
      <w:lvlJc w:val="left"/>
      <w:pPr>
        <w:ind w:left="5826" w:hanging="360"/>
      </w:pPr>
      <w:rPr>
        <w:rFonts w:ascii="Symbol" w:hAnsi="Symbol" w:hint="default"/>
      </w:rPr>
    </w:lvl>
    <w:lvl w:ilvl="7" w:tplc="04190003" w:tentative="1">
      <w:start w:val="1"/>
      <w:numFmt w:val="bullet"/>
      <w:lvlText w:val="o"/>
      <w:lvlJc w:val="left"/>
      <w:pPr>
        <w:ind w:left="6546" w:hanging="360"/>
      </w:pPr>
      <w:rPr>
        <w:rFonts w:ascii="Courier New" w:hAnsi="Courier New" w:cs="Courier New" w:hint="default"/>
      </w:rPr>
    </w:lvl>
    <w:lvl w:ilvl="8" w:tplc="04190005" w:tentative="1">
      <w:start w:val="1"/>
      <w:numFmt w:val="bullet"/>
      <w:lvlText w:val=""/>
      <w:lvlJc w:val="left"/>
      <w:pPr>
        <w:ind w:left="7266" w:hanging="360"/>
      </w:pPr>
      <w:rPr>
        <w:rFonts w:ascii="Wingdings" w:hAnsi="Wingdings" w:hint="default"/>
      </w:rPr>
    </w:lvl>
  </w:abstractNum>
  <w:abstractNum w:abstractNumId="3">
    <w:nsid w:val="0EBE4C90"/>
    <w:multiLevelType w:val="hybridMultilevel"/>
    <w:tmpl w:val="C7465B34"/>
    <w:lvl w:ilvl="0" w:tplc="04190011">
      <w:start w:val="1"/>
      <w:numFmt w:val="decimal"/>
      <w:lvlText w:val="%1)"/>
      <w:lvlJc w:val="left"/>
      <w:pPr>
        <w:ind w:left="1145" w:hanging="360"/>
      </w:pPr>
    </w:lvl>
    <w:lvl w:ilvl="1" w:tplc="04190019" w:tentative="1">
      <w:start w:val="1"/>
      <w:numFmt w:val="lowerLetter"/>
      <w:lvlText w:val="%2."/>
      <w:lvlJc w:val="left"/>
      <w:pPr>
        <w:ind w:left="1865" w:hanging="360"/>
      </w:pPr>
    </w:lvl>
    <w:lvl w:ilvl="2" w:tplc="0419001B" w:tentative="1">
      <w:start w:val="1"/>
      <w:numFmt w:val="lowerRoman"/>
      <w:lvlText w:val="%3."/>
      <w:lvlJc w:val="right"/>
      <w:pPr>
        <w:ind w:left="2585" w:hanging="180"/>
      </w:pPr>
    </w:lvl>
    <w:lvl w:ilvl="3" w:tplc="0419000F" w:tentative="1">
      <w:start w:val="1"/>
      <w:numFmt w:val="decimal"/>
      <w:lvlText w:val="%4."/>
      <w:lvlJc w:val="left"/>
      <w:pPr>
        <w:ind w:left="3305" w:hanging="360"/>
      </w:pPr>
    </w:lvl>
    <w:lvl w:ilvl="4" w:tplc="04190019" w:tentative="1">
      <w:start w:val="1"/>
      <w:numFmt w:val="lowerLetter"/>
      <w:lvlText w:val="%5."/>
      <w:lvlJc w:val="left"/>
      <w:pPr>
        <w:ind w:left="4025" w:hanging="360"/>
      </w:pPr>
    </w:lvl>
    <w:lvl w:ilvl="5" w:tplc="0419001B" w:tentative="1">
      <w:start w:val="1"/>
      <w:numFmt w:val="lowerRoman"/>
      <w:lvlText w:val="%6."/>
      <w:lvlJc w:val="right"/>
      <w:pPr>
        <w:ind w:left="4745" w:hanging="180"/>
      </w:pPr>
    </w:lvl>
    <w:lvl w:ilvl="6" w:tplc="0419000F" w:tentative="1">
      <w:start w:val="1"/>
      <w:numFmt w:val="decimal"/>
      <w:lvlText w:val="%7."/>
      <w:lvlJc w:val="left"/>
      <w:pPr>
        <w:ind w:left="5465" w:hanging="360"/>
      </w:pPr>
    </w:lvl>
    <w:lvl w:ilvl="7" w:tplc="04190019" w:tentative="1">
      <w:start w:val="1"/>
      <w:numFmt w:val="lowerLetter"/>
      <w:lvlText w:val="%8."/>
      <w:lvlJc w:val="left"/>
      <w:pPr>
        <w:ind w:left="6185" w:hanging="360"/>
      </w:pPr>
    </w:lvl>
    <w:lvl w:ilvl="8" w:tplc="0419001B" w:tentative="1">
      <w:start w:val="1"/>
      <w:numFmt w:val="lowerRoman"/>
      <w:lvlText w:val="%9."/>
      <w:lvlJc w:val="right"/>
      <w:pPr>
        <w:ind w:left="6905" w:hanging="180"/>
      </w:pPr>
    </w:lvl>
  </w:abstractNum>
  <w:abstractNum w:abstractNumId="4">
    <w:nsid w:val="19DE1687"/>
    <w:multiLevelType w:val="hybridMultilevel"/>
    <w:tmpl w:val="CD3AA5FE"/>
    <w:lvl w:ilvl="0" w:tplc="04190005">
      <w:start w:val="1"/>
      <w:numFmt w:val="bullet"/>
      <w:lvlText w:val=""/>
      <w:lvlJc w:val="left"/>
      <w:pPr>
        <w:ind w:left="720" w:hanging="360"/>
      </w:pPr>
      <w:rPr>
        <w:rFonts w:ascii="Wingdings" w:hAnsi="Wingding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5">
    <w:nsid w:val="1CA23765"/>
    <w:multiLevelType w:val="hybridMultilevel"/>
    <w:tmpl w:val="A4F0F55C"/>
    <w:lvl w:ilvl="0" w:tplc="04190019">
      <w:start w:val="1"/>
      <w:numFmt w:val="decimal"/>
      <w:pStyle w:val="1"/>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1CD249FF"/>
    <w:multiLevelType w:val="hybridMultilevel"/>
    <w:tmpl w:val="F50C58A2"/>
    <w:lvl w:ilvl="0" w:tplc="04190005">
      <w:start w:val="1"/>
      <w:numFmt w:val="bullet"/>
      <w:lvlText w:val=""/>
      <w:lvlJc w:val="left"/>
      <w:pPr>
        <w:ind w:left="1146" w:hanging="360"/>
      </w:pPr>
      <w:rPr>
        <w:rFonts w:ascii="Wingdings" w:hAnsi="Wingdings" w:hint="default"/>
      </w:rPr>
    </w:lvl>
    <w:lvl w:ilvl="1" w:tplc="04190019" w:tentative="1">
      <w:start w:val="1"/>
      <w:numFmt w:val="bullet"/>
      <w:lvlText w:val="o"/>
      <w:lvlJc w:val="left"/>
      <w:pPr>
        <w:ind w:left="1866" w:hanging="360"/>
      </w:pPr>
      <w:rPr>
        <w:rFonts w:ascii="Courier New" w:hAnsi="Courier New" w:cs="Courier New" w:hint="default"/>
      </w:rPr>
    </w:lvl>
    <w:lvl w:ilvl="2" w:tplc="0419001B" w:tentative="1">
      <w:start w:val="1"/>
      <w:numFmt w:val="bullet"/>
      <w:lvlText w:val=""/>
      <w:lvlJc w:val="left"/>
      <w:pPr>
        <w:ind w:left="2586" w:hanging="360"/>
      </w:pPr>
      <w:rPr>
        <w:rFonts w:ascii="Wingdings" w:hAnsi="Wingdings" w:hint="default"/>
      </w:rPr>
    </w:lvl>
    <w:lvl w:ilvl="3" w:tplc="0419000F" w:tentative="1">
      <w:start w:val="1"/>
      <w:numFmt w:val="bullet"/>
      <w:lvlText w:val=""/>
      <w:lvlJc w:val="left"/>
      <w:pPr>
        <w:ind w:left="3306" w:hanging="360"/>
      </w:pPr>
      <w:rPr>
        <w:rFonts w:ascii="Symbol" w:hAnsi="Symbol" w:hint="default"/>
      </w:rPr>
    </w:lvl>
    <w:lvl w:ilvl="4" w:tplc="04190019" w:tentative="1">
      <w:start w:val="1"/>
      <w:numFmt w:val="bullet"/>
      <w:lvlText w:val="o"/>
      <w:lvlJc w:val="left"/>
      <w:pPr>
        <w:ind w:left="4026" w:hanging="360"/>
      </w:pPr>
      <w:rPr>
        <w:rFonts w:ascii="Courier New" w:hAnsi="Courier New" w:cs="Courier New" w:hint="default"/>
      </w:rPr>
    </w:lvl>
    <w:lvl w:ilvl="5" w:tplc="0419001B" w:tentative="1">
      <w:start w:val="1"/>
      <w:numFmt w:val="bullet"/>
      <w:lvlText w:val=""/>
      <w:lvlJc w:val="left"/>
      <w:pPr>
        <w:ind w:left="4746" w:hanging="360"/>
      </w:pPr>
      <w:rPr>
        <w:rFonts w:ascii="Wingdings" w:hAnsi="Wingdings" w:hint="default"/>
      </w:rPr>
    </w:lvl>
    <w:lvl w:ilvl="6" w:tplc="0419000F" w:tentative="1">
      <w:start w:val="1"/>
      <w:numFmt w:val="bullet"/>
      <w:lvlText w:val=""/>
      <w:lvlJc w:val="left"/>
      <w:pPr>
        <w:ind w:left="5466" w:hanging="360"/>
      </w:pPr>
      <w:rPr>
        <w:rFonts w:ascii="Symbol" w:hAnsi="Symbol" w:hint="default"/>
      </w:rPr>
    </w:lvl>
    <w:lvl w:ilvl="7" w:tplc="04190019" w:tentative="1">
      <w:start w:val="1"/>
      <w:numFmt w:val="bullet"/>
      <w:lvlText w:val="o"/>
      <w:lvlJc w:val="left"/>
      <w:pPr>
        <w:ind w:left="6186" w:hanging="360"/>
      </w:pPr>
      <w:rPr>
        <w:rFonts w:ascii="Courier New" w:hAnsi="Courier New" w:cs="Courier New" w:hint="default"/>
      </w:rPr>
    </w:lvl>
    <w:lvl w:ilvl="8" w:tplc="0419001B" w:tentative="1">
      <w:start w:val="1"/>
      <w:numFmt w:val="bullet"/>
      <w:lvlText w:val=""/>
      <w:lvlJc w:val="left"/>
      <w:pPr>
        <w:ind w:left="6906" w:hanging="360"/>
      </w:pPr>
      <w:rPr>
        <w:rFonts w:ascii="Wingdings" w:hAnsi="Wingdings" w:hint="default"/>
      </w:rPr>
    </w:lvl>
  </w:abstractNum>
  <w:abstractNum w:abstractNumId="7">
    <w:nsid w:val="1D19740A"/>
    <w:multiLevelType w:val="hybridMultilevel"/>
    <w:tmpl w:val="E0B66406"/>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8">
    <w:nsid w:val="25461CF9"/>
    <w:multiLevelType w:val="hybridMultilevel"/>
    <w:tmpl w:val="5BE0241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1"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A5954B7"/>
    <w:multiLevelType w:val="hybridMultilevel"/>
    <w:tmpl w:val="E36E8B86"/>
    <w:lvl w:ilvl="0" w:tplc="4BDCC2CE">
      <w:start w:val="1"/>
      <w:numFmt w:val="decimal"/>
      <w:pStyle w:val="a"/>
      <w:lvlText w:val="[%1]"/>
      <w:lvlJc w:val="left"/>
      <w:pPr>
        <w:tabs>
          <w:tab w:val="num" w:pos="369"/>
        </w:tabs>
        <w:ind w:left="369" w:hanging="369"/>
      </w:pPr>
      <w:rPr>
        <w:rFonts w:ascii="Times New Roman" w:hAnsi="Times New Roman" w:hint="default"/>
        <w:sz w:val="18"/>
        <w:szCs w:val="1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2E79215A"/>
    <w:multiLevelType w:val="hybridMultilevel"/>
    <w:tmpl w:val="40D81802"/>
    <w:lvl w:ilvl="0" w:tplc="04190005">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1"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64D5E3E"/>
    <w:multiLevelType w:val="hybridMultilevel"/>
    <w:tmpl w:val="E8EE77D4"/>
    <w:lvl w:ilvl="0" w:tplc="2FE6F802">
      <w:start w:val="1"/>
      <w:numFmt w:val="decimal"/>
      <w:lvlText w:val="[%1]"/>
      <w:lvlJc w:val="left"/>
      <w:pPr>
        <w:tabs>
          <w:tab w:val="num" w:pos="502"/>
        </w:tabs>
        <w:ind w:left="502" w:hanging="360"/>
      </w:pPr>
      <w:rPr>
        <w:rFonts w:hint="default"/>
        <w:b w:val="0"/>
        <w:i w:val="0"/>
        <w:sz w:val="22"/>
        <w:lang w:val="en-US"/>
      </w:rPr>
    </w:lvl>
    <w:lvl w:ilvl="1" w:tplc="04190003">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2">
    <w:nsid w:val="379B7EA0"/>
    <w:multiLevelType w:val="hybridMultilevel"/>
    <w:tmpl w:val="0960FF16"/>
    <w:lvl w:ilvl="0" w:tplc="04190011">
      <w:start w:val="1"/>
      <w:numFmt w:val="decimal"/>
      <w:lvlText w:val="%1)"/>
      <w:lvlJc w:val="left"/>
      <w:pPr>
        <w:ind w:left="1145" w:hanging="360"/>
      </w:pPr>
    </w:lvl>
    <w:lvl w:ilvl="1" w:tplc="04190019" w:tentative="1">
      <w:start w:val="1"/>
      <w:numFmt w:val="lowerLetter"/>
      <w:lvlText w:val="%2."/>
      <w:lvlJc w:val="left"/>
      <w:pPr>
        <w:ind w:left="1865" w:hanging="360"/>
      </w:pPr>
    </w:lvl>
    <w:lvl w:ilvl="2" w:tplc="0419001B" w:tentative="1">
      <w:start w:val="1"/>
      <w:numFmt w:val="lowerRoman"/>
      <w:lvlText w:val="%3."/>
      <w:lvlJc w:val="right"/>
      <w:pPr>
        <w:ind w:left="2585" w:hanging="180"/>
      </w:pPr>
    </w:lvl>
    <w:lvl w:ilvl="3" w:tplc="0419000F" w:tentative="1">
      <w:start w:val="1"/>
      <w:numFmt w:val="decimal"/>
      <w:lvlText w:val="%4."/>
      <w:lvlJc w:val="left"/>
      <w:pPr>
        <w:ind w:left="3305" w:hanging="360"/>
      </w:pPr>
    </w:lvl>
    <w:lvl w:ilvl="4" w:tplc="04190019" w:tentative="1">
      <w:start w:val="1"/>
      <w:numFmt w:val="lowerLetter"/>
      <w:lvlText w:val="%5."/>
      <w:lvlJc w:val="left"/>
      <w:pPr>
        <w:ind w:left="4025" w:hanging="360"/>
      </w:pPr>
    </w:lvl>
    <w:lvl w:ilvl="5" w:tplc="0419001B" w:tentative="1">
      <w:start w:val="1"/>
      <w:numFmt w:val="lowerRoman"/>
      <w:lvlText w:val="%6."/>
      <w:lvlJc w:val="right"/>
      <w:pPr>
        <w:ind w:left="4745" w:hanging="180"/>
      </w:pPr>
    </w:lvl>
    <w:lvl w:ilvl="6" w:tplc="0419000F" w:tentative="1">
      <w:start w:val="1"/>
      <w:numFmt w:val="decimal"/>
      <w:lvlText w:val="%7."/>
      <w:lvlJc w:val="left"/>
      <w:pPr>
        <w:ind w:left="5465" w:hanging="360"/>
      </w:pPr>
    </w:lvl>
    <w:lvl w:ilvl="7" w:tplc="04190019" w:tentative="1">
      <w:start w:val="1"/>
      <w:numFmt w:val="lowerLetter"/>
      <w:lvlText w:val="%8."/>
      <w:lvlJc w:val="left"/>
      <w:pPr>
        <w:ind w:left="6185" w:hanging="360"/>
      </w:pPr>
    </w:lvl>
    <w:lvl w:ilvl="8" w:tplc="0419001B" w:tentative="1">
      <w:start w:val="1"/>
      <w:numFmt w:val="lowerRoman"/>
      <w:lvlText w:val="%9."/>
      <w:lvlJc w:val="right"/>
      <w:pPr>
        <w:ind w:left="6905" w:hanging="180"/>
      </w:pPr>
    </w:lvl>
  </w:abstractNum>
  <w:abstractNum w:abstractNumId="13">
    <w:nsid w:val="39FE0A66"/>
    <w:multiLevelType w:val="hybridMultilevel"/>
    <w:tmpl w:val="A06A7244"/>
    <w:lvl w:ilvl="0" w:tplc="04190001">
      <w:start w:val="1"/>
      <w:numFmt w:val="decimal"/>
      <w:pStyle w:val="a0"/>
      <w:lvlText w:val="%1."/>
      <w:lvlJc w:val="left"/>
      <w:pPr>
        <w:tabs>
          <w:tab w:val="num" w:pos="720"/>
        </w:tabs>
        <w:ind w:left="720" w:hanging="360"/>
      </w:p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4">
    <w:nsid w:val="439C73AA"/>
    <w:multiLevelType w:val="hybridMultilevel"/>
    <w:tmpl w:val="895C0702"/>
    <w:lvl w:ilvl="0" w:tplc="2520B55C">
      <w:start w:val="1"/>
      <w:numFmt w:val="decimal"/>
      <w:pStyle w:val="a1"/>
      <w:lvlText w:val="%1)"/>
      <w:lvlJc w:val="left"/>
      <w:pPr>
        <w:ind w:left="1145" w:hanging="360"/>
      </w:pPr>
    </w:lvl>
    <w:lvl w:ilvl="1" w:tplc="04190019" w:tentative="1">
      <w:start w:val="1"/>
      <w:numFmt w:val="lowerLetter"/>
      <w:lvlText w:val="%2."/>
      <w:lvlJc w:val="left"/>
      <w:pPr>
        <w:ind w:left="1865" w:hanging="360"/>
      </w:pPr>
    </w:lvl>
    <w:lvl w:ilvl="2" w:tplc="0419001B" w:tentative="1">
      <w:start w:val="1"/>
      <w:numFmt w:val="lowerRoman"/>
      <w:lvlText w:val="%3."/>
      <w:lvlJc w:val="right"/>
      <w:pPr>
        <w:ind w:left="2585" w:hanging="180"/>
      </w:pPr>
    </w:lvl>
    <w:lvl w:ilvl="3" w:tplc="0419000F" w:tentative="1">
      <w:start w:val="1"/>
      <w:numFmt w:val="decimal"/>
      <w:lvlText w:val="%4."/>
      <w:lvlJc w:val="left"/>
      <w:pPr>
        <w:ind w:left="3305" w:hanging="360"/>
      </w:pPr>
    </w:lvl>
    <w:lvl w:ilvl="4" w:tplc="04190019" w:tentative="1">
      <w:start w:val="1"/>
      <w:numFmt w:val="lowerLetter"/>
      <w:lvlText w:val="%5."/>
      <w:lvlJc w:val="left"/>
      <w:pPr>
        <w:ind w:left="4025" w:hanging="360"/>
      </w:pPr>
    </w:lvl>
    <w:lvl w:ilvl="5" w:tplc="0419001B" w:tentative="1">
      <w:start w:val="1"/>
      <w:numFmt w:val="lowerRoman"/>
      <w:lvlText w:val="%6."/>
      <w:lvlJc w:val="right"/>
      <w:pPr>
        <w:ind w:left="4745" w:hanging="180"/>
      </w:pPr>
    </w:lvl>
    <w:lvl w:ilvl="6" w:tplc="0419000F" w:tentative="1">
      <w:start w:val="1"/>
      <w:numFmt w:val="decimal"/>
      <w:lvlText w:val="%7."/>
      <w:lvlJc w:val="left"/>
      <w:pPr>
        <w:ind w:left="5465" w:hanging="360"/>
      </w:pPr>
    </w:lvl>
    <w:lvl w:ilvl="7" w:tplc="04190019" w:tentative="1">
      <w:start w:val="1"/>
      <w:numFmt w:val="lowerLetter"/>
      <w:lvlText w:val="%8."/>
      <w:lvlJc w:val="left"/>
      <w:pPr>
        <w:ind w:left="6185" w:hanging="360"/>
      </w:pPr>
    </w:lvl>
    <w:lvl w:ilvl="8" w:tplc="0419001B" w:tentative="1">
      <w:start w:val="1"/>
      <w:numFmt w:val="lowerRoman"/>
      <w:lvlText w:val="%9."/>
      <w:lvlJc w:val="right"/>
      <w:pPr>
        <w:ind w:left="6905" w:hanging="180"/>
      </w:pPr>
    </w:lvl>
  </w:abstractNum>
  <w:abstractNum w:abstractNumId="15">
    <w:nsid w:val="446053AA"/>
    <w:multiLevelType w:val="hybridMultilevel"/>
    <w:tmpl w:val="EFE0F94A"/>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6">
    <w:nsid w:val="4581213E"/>
    <w:multiLevelType w:val="hybridMultilevel"/>
    <w:tmpl w:val="E8EE77D4"/>
    <w:lvl w:ilvl="0" w:tplc="2FE6F802">
      <w:start w:val="1"/>
      <w:numFmt w:val="decimal"/>
      <w:lvlText w:val="[%1]"/>
      <w:lvlJc w:val="left"/>
      <w:pPr>
        <w:tabs>
          <w:tab w:val="num" w:pos="502"/>
        </w:tabs>
        <w:ind w:left="502" w:hanging="360"/>
      </w:pPr>
      <w:rPr>
        <w:rFonts w:hint="default"/>
        <w:b w:val="0"/>
        <w:i w:val="0"/>
        <w:sz w:val="22"/>
        <w:lang w:val="en-US"/>
      </w:rPr>
    </w:lvl>
    <w:lvl w:ilvl="1" w:tplc="04190003">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7">
    <w:nsid w:val="48CF7314"/>
    <w:multiLevelType w:val="hybridMultilevel"/>
    <w:tmpl w:val="4FD2C136"/>
    <w:lvl w:ilvl="0" w:tplc="04190011">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18">
    <w:nsid w:val="5886591A"/>
    <w:multiLevelType w:val="hybridMultilevel"/>
    <w:tmpl w:val="17685C22"/>
    <w:lvl w:ilvl="0" w:tplc="04190005">
      <w:start w:val="1"/>
      <w:numFmt w:val="bullet"/>
      <w:lvlText w:val=""/>
      <w:lvlJc w:val="left"/>
      <w:pPr>
        <w:ind w:left="1506" w:hanging="360"/>
      </w:pPr>
      <w:rPr>
        <w:rFonts w:ascii="Wingdings" w:hAnsi="Wingdings" w:hint="default"/>
      </w:rPr>
    </w:lvl>
    <w:lvl w:ilvl="1" w:tplc="04190003" w:tentative="1">
      <w:start w:val="1"/>
      <w:numFmt w:val="bullet"/>
      <w:lvlText w:val="o"/>
      <w:lvlJc w:val="left"/>
      <w:pPr>
        <w:ind w:left="2226" w:hanging="360"/>
      </w:pPr>
      <w:rPr>
        <w:rFonts w:ascii="Courier New" w:hAnsi="Courier New" w:cs="Courier New" w:hint="default"/>
      </w:rPr>
    </w:lvl>
    <w:lvl w:ilvl="2" w:tplc="04190005" w:tentative="1">
      <w:start w:val="1"/>
      <w:numFmt w:val="bullet"/>
      <w:lvlText w:val=""/>
      <w:lvlJc w:val="left"/>
      <w:pPr>
        <w:ind w:left="2946" w:hanging="360"/>
      </w:pPr>
      <w:rPr>
        <w:rFonts w:ascii="Wingdings" w:hAnsi="Wingdings" w:hint="default"/>
      </w:rPr>
    </w:lvl>
    <w:lvl w:ilvl="3" w:tplc="04190001" w:tentative="1">
      <w:start w:val="1"/>
      <w:numFmt w:val="bullet"/>
      <w:lvlText w:val=""/>
      <w:lvlJc w:val="left"/>
      <w:pPr>
        <w:ind w:left="3666" w:hanging="360"/>
      </w:pPr>
      <w:rPr>
        <w:rFonts w:ascii="Symbol" w:hAnsi="Symbol" w:hint="default"/>
      </w:rPr>
    </w:lvl>
    <w:lvl w:ilvl="4" w:tplc="04190003" w:tentative="1">
      <w:start w:val="1"/>
      <w:numFmt w:val="bullet"/>
      <w:lvlText w:val="o"/>
      <w:lvlJc w:val="left"/>
      <w:pPr>
        <w:ind w:left="4386" w:hanging="360"/>
      </w:pPr>
      <w:rPr>
        <w:rFonts w:ascii="Courier New" w:hAnsi="Courier New" w:cs="Courier New" w:hint="default"/>
      </w:rPr>
    </w:lvl>
    <w:lvl w:ilvl="5" w:tplc="04190005" w:tentative="1">
      <w:start w:val="1"/>
      <w:numFmt w:val="bullet"/>
      <w:lvlText w:val=""/>
      <w:lvlJc w:val="left"/>
      <w:pPr>
        <w:ind w:left="5106" w:hanging="360"/>
      </w:pPr>
      <w:rPr>
        <w:rFonts w:ascii="Wingdings" w:hAnsi="Wingdings" w:hint="default"/>
      </w:rPr>
    </w:lvl>
    <w:lvl w:ilvl="6" w:tplc="04190001" w:tentative="1">
      <w:start w:val="1"/>
      <w:numFmt w:val="bullet"/>
      <w:lvlText w:val=""/>
      <w:lvlJc w:val="left"/>
      <w:pPr>
        <w:ind w:left="5826" w:hanging="360"/>
      </w:pPr>
      <w:rPr>
        <w:rFonts w:ascii="Symbol" w:hAnsi="Symbol" w:hint="default"/>
      </w:rPr>
    </w:lvl>
    <w:lvl w:ilvl="7" w:tplc="04190003" w:tentative="1">
      <w:start w:val="1"/>
      <w:numFmt w:val="bullet"/>
      <w:lvlText w:val="o"/>
      <w:lvlJc w:val="left"/>
      <w:pPr>
        <w:ind w:left="6546" w:hanging="360"/>
      </w:pPr>
      <w:rPr>
        <w:rFonts w:ascii="Courier New" w:hAnsi="Courier New" w:cs="Courier New" w:hint="default"/>
      </w:rPr>
    </w:lvl>
    <w:lvl w:ilvl="8" w:tplc="04190005" w:tentative="1">
      <w:start w:val="1"/>
      <w:numFmt w:val="bullet"/>
      <w:lvlText w:val=""/>
      <w:lvlJc w:val="left"/>
      <w:pPr>
        <w:ind w:left="7266" w:hanging="360"/>
      </w:pPr>
      <w:rPr>
        <w:rFonts w:ascii="Wingdings" w:hAnsi="Wingdings" w:hint="default"/>
      </w:rPr>
    </w:lvl>
  </w:abstractNum>
  <w:abstractNum w:abstractNumId="19">
    <w:nsid w:val="5E4557D7"/>
    <w:multiLevelType w:val="hybridMultilevel"/>
    <w:tmpl w:val="26A6F038"/>
    <w:lvl w:ilvl="0" w:tplc="04190001">
      <w:start w:val="1"/>
      <w:numFmt w:val="bullet"/>
      <w:lvlText w:val=""/>
      <w:lvlJc w:val="left"/>
      <w:pPr>
        <w:ind w:left="1146" w:hanging="360"/>
      </w:pPr>
      <w:rPr>
        <w:rFonts w:ascii="Symbol" w:hAnsi="Symbol" w:hint="default"/>
      </w:rPr>
    </w:lvl>
    <w:lvl w:ilvl="1" w:tplc="04190019" w:tentative="1">
      <w:start w:val="1"/>
      <w:numFmt w:val="bullet"/>
      <w:lvlText w:val="o"/>
      <w:lvlJc w:val="left"/>
      <w:pPr>
        <w:ind w:left="1866" w:hanging="360"/>
      </w:pPr>
      <w:rPr>
        <w:rFonts w:ascii="Courier New" w:hAnsi="Courier New" w:cs="Courier New" w:hint="default"/>
      </w:rPr>
    </w:lvl>
    <w:lvl w:ilvl="2" w:tplc="0419001B" w:tentative="1">
      <w:start w:val="1"/>
      <w:numFmt w:val="bullet"/>
      <w:lvlText w:val=""/>
      <w:lvlJc w:val="left"/>
      <w:pPr>
        <w:ind w:left="2586" w:hanging="360"/>
      </w:pPr>
      <w:rPr>
        <w:rFonts w:ascii="Wingdings" w:hAnsi="Wingdings" w:hint="default"/>
      </w:rPr>
    </w:lvl>
    <w:lvl w:ilvl="3" w:tplc="0419000F" w:tentative="1">
      <w:start w:val="1"/>
      <w:numFmt w:val="bullet"/>
      <w:lvlText w:val=""/>
      <w:lvlJc w:val="left"/>
      <w:pPr>
        <w:ind w:left="3306" w:hanging="360"/>
      </w:pPr>
      <w:rPr>
        <w:rFonts w:ascii="Symbol" w:hAnsi="Symbol" w:hint="default"/>
      </w:rPr>
    </w:lvl>
    <w:lvl w:ilvl="4" w:tplc="04190019" w:tentative="1">
      <w:start w:val="1"/>
      <w:numFmt w:val="bullet"/>
      <w:lvlText w:val="o"/>
      <w:lvlJc w:val="left"/>
      <w:pPr>
        <w:ind w:left="4026" w:hanging="360"/>
      </w:pPr>
      <w:rPr>
        <w:rFonts w:ascii="Courier New" w:hAnsi="Courier New" w:cs="Courier New" w:hint="default"/>
      </w:rPr>
    </w:lvl>
    <w:lvl w:ilvl="5" w:tplc="0419001B" w:tentative="1">
      <w:start w:val="1"/>
      <w:numFmt w:val="bullet"/>
      <w:lvlText w:val=""/>
      <w:lvlJc w:val="left"/>
      <w:pPr>
        <w:ind w:left="4746" w:hanging="360"/>
      </w:pPr>
      <w:rPr>
        <w:rFonts w:ascii="Wingdings" w:hAnsi="Wingdings" w:hint="default"/>
      </w:rPr>
    </w:lvl>
    <w:lvl w:ilvl="6" w:tplc="0419000F" w:tentative="1">
      <w:start w:val="1"/>
      <w:numFmt w:val="bullet"/>
      <w:lvlText w:val=""/>
      <w:lvlJc w:val="left"/>
      <w:pPr>
        <w:ind w:left="5466" w:hanging="360"/>
      </w:pPr>
      <w:rPr>
        <w:rFonts w:ascii="Symbol" w:hAnsi="Symbol" w:hint="default"/>
      </w:rPr>
    </w:lvl>
    <w:lvl w:ilvl="7" w:tplc="04190019" w:tentative="1">
      <w:start w:val="1"/>
      <w:numFmt w:val="bullet"/>
      <w:lvlText w:val="o"/>
      <w:lvlJc w:val="left"/>
      <w:pPr>
        <w:ind w:left="6186" w:hanging="360"/>
      </w:pPr>
      <w:rPr>
        <w:rFonts w:ascii="Courier New" w:hAnsi="Courier New" w:cs="Courier New" w:hint="default"/>
      </w:rPr>
    </w:lvl>
    <w:lvl w:ilvl="8" w:tplc="0419001B" w:tentative="1">
      <w:start w:val="1"/>
      <w:numFmt w:val="bullet"/>
      <w:lvlText w:val=""/>
      <w:lvlJc w:val="left"/>
      <w:pPr>
        <w:ind w:left="6906" w:hanging="360"/>
      </w:pPr>
      <w:rPr>
        <w:rFonts w:ascii="Wingdings" w:hAnsi="Wingdings" w:hint="default"/>
      </w:rPr>
    </w:lvl>
  </w:abstractNum>
  <w:abstractNum w:abstractNumId="20">
    <w:nsid w:val="60556CB8"/>
    <w:multiLevelType w:val="hybridMultilevel"/>
    <w:tmpl w:val="5338E960"/>
    <w:lvl w:ilvl="0" w:tplc="04190001">
      <w:start w:val="1"/>
      <w:numFmt w:val="decimal"/>
      <w:lvlText w:val="%1."/>
      <w:lvlJc w:val="left"/>
      <w:pPr>
        <w:ind w:left="644" w:hanging="360"/>
      </w:pPr>
      <w:rPr>
        <w:rFonts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21">
    <w:nsid w:val="60607ACF"/>
    <w:multiLevelType w:val="hybridMultilevel"/>
    <w:tmpl w:val="99249996"/>
    <w:lvl w:ilvl="0" w:tplc="58DA1186">
      <w:start w:val="1"/>
      <w:numFmt w:val="decimal"/>
      <w:lvlText w:val="%1)"/>
      <w:lvlJc w:val="left"/>
      <w:pPr>
        <w:ind w:left="1005" w:hanging="64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696811CF"/>
    <w:multiLevelType w:val="hybridMultilevel"/>
    <w:tmpl w:val="AF106F98"/>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3">
    <w:nsid w:val="6DED61A5"/>
    <w:multiLevelType w:val="hybridMultilevel"/>
    <w:tmpl w:val="E8EE77D4"/>
    <w:lvl w:ilvl="0" w:tplc="2FE6F802">
      <w:start w:val="1"/>
      <w:numFmt w:val="decimal"/>
      <w:lvlText w:val="[%1]"/>
      <w:lvlJc w:val="left"/>
      <w:pPr>
        <w:tabs>
          <w:tab w:val="num" w:pos="502"/>
        </w:tabs>
        <w:ind w:left="502" w:hanging="360"/>
      </w:pPr>
      <w:rPr>
        <w:rFonts w:hint="default"/>
        <w:b w:val="0"/>
        <w:i w:val="0"/>
        <w:sz w:val="22"/>
        <w:lang w:val="en-US"/>
      </w:rPr>
    </w:lvl>
    <w:lvl w:ilvl="1" w:tplc="04190003">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24">
    <w:nsid w:val="6EA50B3B"/>
    <w:multiLevelType w:val="hybridMultilevel"/>
    <w:tmpl w:val="EBCEE0F8"/>
    <w:lvl w:ilvl="0" w:tplc="04190005">
      <w:start w:val="1"/>
      <w:numFmt w:val="bullet"/>
      <w:lvlText w:val=""/>
      <w:lvlJc w:val="left"/>
      <w:pPr>
        <w:ind w:left="1145" w:hanging="360"/>
      </w:pPr>
      <w:rPr>
        <w:rFonts w:ascii="Wingdings" w:hAnsi="Wingdings" w:hint="default"/>
      </w:rPr>
    </w:lvl>
    <w:lvl w:ilvl="1" w:tplc="04190019" w:tentative="1">
      <w:start w:val="1"/>
      <w:numFmt w:val="lowerLetter"/>
      <w:lvlText w:val="%2."/>
      <w:lvlJc w:val="left"/>
      <w:pPr>
        <w:ind w:left="1865" w:hanging="360"/>
      </w:pPr>
    </w:lvl>
    <w:lvl w:ilvl="2" w:tplc="0419001B" w:tentative="1">
      <w:start w:val="1"/>
      <w:numFmt w:val="lowerRoman"/>
      <w:lvlText w:val="%3."/>
      <w:lvlJc w:val="right"/>
      <w:pPr>
        <w:ind w:left="2585" w:hanging="180"/>
      </w:pPr>
    </w:lvl>
    <w:lvl w:ilvl="3" w:tplc="0419000F" w:tentative="1">
      <w:start w:val="1"/>
      <w:numFmt w:val="decimal"/>
      <w:lvlText w:val="%4."/>
      <w:lvlJc w:val="left"/>
      <w:pPr>
        <w:ind w:left="3305" w:hanging="360"/>
      </w:pPr>
    </w:lvl>
    <w:lvl w:ilvl="4" w:tplc="04190019" w:tentative="1">
      <w:start w:val="1"/>
      <w:numFmt w:val="lowerLetter"/>
      <w:lvlText w:val="%5."/>
      <w:lvlJc w:val="left"/>
      <w:pPr>
        <w:ind w:left="4025" w:hanging="360"/>
      </w:pPr>
    </w:lvl>
    <w:lvl w:ilvl="5" w:tplc="0419001B" w:tentative="1">
      <w:start w:val="1"/>
      <w:numFmt w:val="lowerRoman"/>
      <w:lvlText w:val="%6."/>
      <w:lvlJc w:val="right"/>
      <w:pPr>
        <w:ind w:left="4745" w:hanging="180"/>
      </w:pPr>
    </w:lvl>
    <w:lvl w:ilvl="6" w:tplc="0419000F" w:tentative="1">
      <w:start w:val="1"/>
      <w:numFmt w:val="decimal"/>
      <w:lvlText w:val="%7."/>
      <w:lvlJc w:val="left"/>
      <w:pPr>
        <w:ind w:left="5465" w:hanging="360"/>
      </w:pPr>
    </w:lvl>
    <w:lvl w:ilvl="7" w:tplc="04190019" w:tentative="1">
      <w:start w:val="1"/>
      <w:numFmt w:val="lowerLetter"/>
      <w:lvlText w:val="%8."/>
      <w:lvlJc w:val="left"/>
      <w:pPr>
        <w:ind w:left="6185" w:hanging="360"/>
      </w:pPr>
    </w:lvl>
    <w:lvl w:ilvl="8" w:tplc="0419001B" w:tentative="1">
      <w:start w:val="1"/>
      <w:numFmt w:val="lowerRoman"/>
      <w:lvlText w:val="%9."/>
      <w:lvlJc w:val="right"/>
      <w:pPr>
        <w:ind w:left="6905" w:hanging="180"/>
      </w:pPr>
    </w:lvl>
  </w:abstractNum>
  <w:abstractNum w:abstractNumId="25">
    <w:nsid w:val="75231FE3"/>
    <w:multiLevelType w:val="hybridMultilevel"/>
    <w:tmpl w:val="DB6C5D9C"/>
    <w:lvl w:ilvl="0" w:tplc="04190011">
      <w:start w:val="1"/>
      <w:numFmt w:val="decimal"/>
      <w:lvlText w:val="%1)"/>
      <w:lvlJc w:val="left"/>
      <w:pPr>
        <w:ind w:left="1145" w:hanging="360"/>
      </w:pPr>
    </w:lvl>
    <w:lvl w:ilvl="1" w:tplc="04190019" w:tentative="1">
      <w:start w:val="1"/>
      <w:numFmt w:val="lowerLetter"/>
      <w:lvlText w:val="%2."/>
      <w:lvlJc w:val="left"/>
      <w:pPr>
        <w:ind w:left="1865" w:hanging="360"/>
      </w:pPr>
    </w:lvl>
    <w:lvl w:ilvl="2" w:tplc="0419001B" w:tentative="1">
      <w:start w:val="1"/>
      <w:numFmt w:val="lowerRoman"/>
      <w:lvlText w:val="%3."/>
      <w:lvlJc w:val="right"/>
      <w:pPr>
        <w:ind w:left="2585" w:hanging="180"/>
      </w:pPr>
    </w:lvl>
    <w:lvl w:ilvl="3" w:tplc="0419000F" w:tentative="1">
      <w:start w:val="1"/>
      <w:numFmt w:val="decimal"/>
      <w:lvlText w:val="%4."/>
      <w:lvlJc w:val="left"/>
      <w:pPr>
        <w:ind w:left="3305" w:hanging="360"/>
      </w:pPr>
    </w:lvl>
    <w:lvl w:ilvl="4" w:tplc="04190019" w:tentative="1">
      <w:start w:val="1"/>
      <w:numFmt w:val="lowerLetter"/>
      <w:lvlText w:val="%5."/>
      <w:lvlJc w:val="left"/>
      <w:pPr>
        <w:ind w:left="4025" w:hanging="360"/>
      </w:pPr>
    </w:lvl>
    <w:lvl w:ilvl="5" w:tplc="0419001B" w:tentative="1">
      <w:start w:val="1"/>
      <w:numFmt w:val="lowerRoman"/>
      <w:lvlText w:val="%6."/>
      <w:lvlJc w:val="right"/>
      <w:pPr>
        <w:ind w:left="4745" w:hanging="180"/>
      </w:pPr>
    </w:lvl>
    <w:lvl w:ilvl="6" w:tplc="0419000F" w:tentative="1">
      <w:start w:val="1"/>
      <w:numFmt w:val="decimal"/>
      <w:lvlText w:val="%7."/>
      <w:lvlJc w:val="left"/>
      <w:pPr>
        <w:ind w:left="5465" w:hanging="360"/>
      </w:pPr>
    </w:lvl>
    <w:lvl w:ilvl="7" w:tplc="04190019" w:tentative="1">
      <w:start w:val="1"/>
      <w:numFmt w:val="lowerLetter"/>
      <w:lvlText w:val="%8."/>
      <w:lvlJc w:val="left"/>
      <w:pPr>
        <w:ind w:left="6185" w:hanging="360"/>
      </w:pPr>
    </w:lvl>
    <w:lvl w:ilvl="8" w:tplc="0419001B" w:tentative="1">
      <w:start w:val="1"/>
      <w:numFmt w:val="lowerRoman"/>
      <w:lvlText w:val="%9."/>
      <w:lvlJc w:val="right"/>
      <w:pPr>
        <w:ind w:left="6905" w:hanging="180"/>
      </w:pPr>
    </w:lvl>
  </w:abstractNum>
  <w:abstractNum w:abstractNumId="26">
    <w:nsid w:val="77E43ABC"/>
    <w:multiLevelType w:val="hybridMultilevel"/>
    <w:tmpl w:val="FA6453BA"/>
    <w:lvl w:ilvl="0" w:tplc="04190001">
      <w:start w:val="1"/>
      <w:numFmt w:val="bullet"/>
      <w:lvlText w:val=""/>
      <w:lvlJc w:val="left"/>
      <w:pPr>
        <w:ind w:left="720" w:hanging="360"/>
      </w:pPr>
      <w:rPr>
        <w:rFonts w:ascii="Symbol" w:hAnsi="Symbol"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27">
    <w:nsid w:val="7A64307F"/>
    <w:multiLevelType w:val="hybridMultilevel"/>
    <w:tmpl w:val="8DC0A37C"/>
    <w:lvl w:ilvl="0" w:tplc="04190005">
      <w:start w:val="1"/>
      <w:numFmt w:val="bullet"/>
      <w:lvlText w:val=""/>
      <w:lvlJc w:val="left"/>
      <w:pPr>
        <w:ind w:left="644" w:hanging="360"/>
      </w:pPr>
      <w:rPr>
        <w:rFonts w:ascii="Wingdings" w:hAnsi="Wingdings"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num w:numId="1">
    <w:abstractNumId w:val="5"/>
  </w:num>
  <w:num w:numId="2">
    <w:abstractNumId w:val="13"/>
  </w:num>
  <w:num w:numId="3">
    <w:abstractNumId w:val="26"/>
  </w:num>
  <w:num w:numId="4">
    <w:abstractNumId w:val="19"/>
  </w:num>
  <w:num w:numId="5">
    <w:abstractNumId w:val="20"/>
  </w:num>
  <w:num w:numId="6">
    <w:abstractNumId w:val="10"/>
  </w:num>
  <w:num w:numId="7">
    <w:abstractNumId w:val="2"/>
  </w:num>
  <w:num w:numId="8">
    <w:abstractNumId w:val="0"/>
  </w:num>
  <w:num w:numId="9">
    <w:abstractNumId w:val="9"/>
  </w:num>
  <w:num w:numId="10">
    <w:abstractNumId w:val="9"/>
    <w:lvlOverride w:ilvl="0">
      <w:startOverride w:val="1"/>
    </w:lvlOverride>
  </w:num>
  <w:num w:numId="11">
    <w:abstractNumId w:val="16"/>
  </w:num>
  <w:num w:numId="12">
    <w:abstractNumId w:val="25"/>
  </w:num>
  <w:num w:numId="13">
    <w:abstractNumId w:val="1"/>
  </w:num>
  <w:num w:numId="14">
    <w:abstractNumId w:val="14"/>
  </w:num>
  <w:num w:numId="15">
    <w:abstractNumId w:val="12"/>
  </w:num>
  <w:num w:numId="16">
    <w:abstractNumId w:val="6"/>
  </w:num>
  <w:num w:numId="17">
    <w:abstractNumId w:val="27"/>
  </w:num>
  <w:num w:numId="18">
    <w:abstractNumId w:val="8"/>
  </w:num>
  <w:num w:numId="19">
    <w:abstractNumId w:val="3"/>
  </w:num>
  <w:num w:numId="20">
    <w:abstractNumId w:val="4"/>
  </w:num>
  <w:num w:numId="21">
    <w:abstractNumId w:val="18"/>
  </w:num>
  <w:num w:numId="22">
    <w:abstractNumId w:val="14"/>
  </w:num>
  <w:num w:numId="23">
    <w:abstractNumId w:val="23"/>
  </w:num>
  <w:num w:numId="24">
    <w:abstractNumId w:val="22"/>
  </w:num>
  <w:num w:numId="25">
    <w:abstractNumId w:val="15"/>
  </w:num>
  <w:num w:numId="26">
    <w:abstractNumId w:val="21"/>
  </w:num>
  <w:num w:numId="27">
    <w:abstractNumId w:val="13"/>
  </w:num>
  <w:num w:numId="28">
    <w:abstractNumId w:val="13"/>
  </w:num>
  <w:num w:numId="29">
    <w:abstractNumId w:val="13"/>
  </w:num>
  <w:num w:numId="30">
    <w:abstractNumId w:val="13"/>
  </w:num>
  <w:num w:numId="31">
    <w:abstractNumId w:val="13"/>
  </w:num>
  <w:num w:numId="32">
    <w:abstractNumId w:val="24"/>
  </w:num>
  <w:num w:numId="33">
    <w:abstractNumId w:val="7"/>
  </w:num>
  <w:num w:numId="34">
    <w:abstractNumId w:val="11"/>
  </w:num>
  <w:num w:numId="35">
    <w:abstractNumId w:val="13"/>
  </w:num>
  <w:num w:numId="36">
    <w:abstractNumId w:val="13"/>
  </w:num>
  <w:num w:numId="37">
    <w:abstractNumId w:val="17"/>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mirrorMargins/>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autoHyphenation/>
  <w:consecutiveHyphenLimit w:val="3"/>
  <w:hyphenationZone w:val="567"/>
  <w:doNotHyphenateCaps/>
  <w:evenAndOddHeaders/>
  <w:drawingGridHorizontalSpacing w:val="110"/>
  <w:displayHorizontalDrawingGridEvery w:val="0"/>
  <w:displayVerticalDrawingGridEvery w:val="0"/>
  <w:noPunctuationKerning/>
  <w:characterSpacingControl w:val="doNotCompress"/>
  <w:footnotePr>
    <w:numRestart w:val="eachPage"/>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2B2A"/>
    <w:rsid w:val="0000019B"/>
    <w:rsid w:val="000006BD"/>
    <w:rsid w:val="000007B1"/>
    <w:rsid w:val="00000AAD"/>
    <w:rsid w:val="00000F81"/>
    <w:rsid w:val="00001596"/>
    <w:rsid w:val="00001656"/>
    <w:rsid w:val="000018BC"/>
    <w:rsid w:val="00001A4F"/>
    <w:rsid w:val="00001B1F"/>
    <w:rsid w:val="00001BFE"/>
    <w:rsid w:val="0000208B"/>
    <w:rsid w:val="00002265"/>
    <w:rsid w:val="000025E0"/>
    <w:rsid w:val="0000366B"/>
    <w:rsid w:val="000036BD"/>
    <w:rsid w:val="00003720"/>
    <w:rsid w:val="00003A95"/>
    <w:rsid w:val="00003BD2"/>
    <w:rsid w:val="00003CDB"/>
    <w:rsid w:val="00003FB7"/>
    <w:rsid w:val="0000442B"/>
    <w:rsid w:val="0000464E"/>
    <w:rsid w:val="000051E3"/>
    <w:rsid w:val="00005A11"/>
    <w:rsid w:val="00005A37"/>
    <w:rsid w:val="00005BF0"/>
    <w:rsid w:val="00005FF4"/>
    <w:rsid w:val="000064B9"/>
    <w:rsid w:val="000065EC"/>
    <w:rsid w:val="00006759"/>
    <w:rsid w:val="000068FA"/>
    <w:rsid w:val="0000705B"/>
    <w:rsid w:val="000070AC"/>
    <w:rsid w:val="000070E2"/>
    <w:rsid w:val="000078CD"/>
    <w:rsid w:val="000079B1"/>
    <w:rsid w:val="00007D5F"/>
    <w:rsid w:val="00007DEA"/>
    <w:rsid w:val="00010413"/>
    <w:rsid w:val="00010425"/>
    <w:rsid w:val="000104A6"/>
    <w:rsid w:val="00010706"/>
    <w:rsid w:val="00010AF4"/>
    <w:rsid w:val="00011078"/>
    <w:rsid w:val="0001143A"/>
    <w:rsid w:val="00011D94"/>
    <w:rsid w:val="00011D98"/>
    <w:rsid w:val="00011E74"/>
    <w:rsid w:val="00011F78"/>
    <w:rsid w:val="000122D0"/>
    <w:rsid w:val="000128D3"/>
    <w:rsid w:val="00012B7D"/>
    <w:rsid w:val="00012ED0"/>
    <w:rsid w:val="000136BD"/>
    <w:rsid w:val="000136C3"/>
    <w:rsid w:val="00013858"/>
    <w:rsid w:val="000140FA"/>
    <w:rsid w:val="0001422E"/>
    <w:rsid w:val="000142FF"/>
    <w:rsid w:val="00014409"/>
    <w:rsid w:val="00014ACE"/>
    <w:rsid w:val="00014CA4"/>
    <w:rsid w:val="00015327"/>
    <w:rsid w:val="00015E50"/>
    <w:rsid w:val="000166E6"/>
    <w:rsid w:val="0001682A"/>
    <w:rsid w:val="00016ACB"/>
    <w:rsid w:val="00016AF0"/>
    <w:rsid w:val="00017402"/>
    <w:rsid w:val="00017D88"/>
    <w:rsid w:val="00017EBE"/>
    <w:rsid w:val="000201B8"/>
    <w:rsid w:val="0002078A"/>
    <w:rsid w:val="00020CB8"/>
    <w:rsid w:val="00020CDD"/>
    <w:rsid w:val="00020E5A"/>
    <w:rsid w:val="000211DD"/>
    <w:rsid w:val="00021468"/>
    <w:rsid w:val="00021F3F"/>
    <w:rsid w:val="000221F1"/>
    <w:rsid w:val="000224DB"/>
    <w:rsid w:val="00022F8E"/>
    <w:rsid w:val="000235F9"/>
    <w:rsid w:val="000239BC"/>
    <w:rsid w:val="00023B4A"/>
    <w:rsid w:val="00023EC7"/>
    <w:rsid w:val="00023F6C"/>
    <w:rsid w:val="00024295"/>
    <w:rsid w:val="000243AF"/>
    <w:rsid w:val="0002452F"/>
    <w:rsid w:val="00024538"/>
    <w:rsid w:val="000251F9"/>
    <w:rsid w:val="0002563D"/>
    <w:rsid w:val="000257C2"/>
    <w:rsid w:val="000257D9"/>
    <w:rsid w:val="000257F4"/>
    <w:rsid w:val="000259F8"/>
    <w:rsid w:val="00025BB5"/>
    <w:rsid w:val="00025C04"/>
    <w:rsid w:val="00025D9C"/>
    <w:rsid w:val="00025DA4"/>
    <w:rsid w:val="00025F02"/>
    <w:rsid w:val="0002663A"/>
    <w:rsid w:val="0002720F"/>
    <w:rsid w:val="000272A8"/>
    <w:rsid w:val="0002779D"/>
    <w:rsid w:val="00027994"/>
    <w:rsid w:val="00027B87"/>
    <w:rsid w:val="00027C83"/>
    <w:rsid w:val="00027E5D"/>
    <w:rsid w:val="0003006A"/>
    <w:rsid w:val="000315D5"/>
    <w:rsid w:val="00031832"/>
    <w:rsid w:val="00031BF0"/>
    <w:rsid w:val="00031F30"/>
    <w:rsid w:val="00032250"/>
    <w:rsid w:val="00032AAE"/>
    <w:rsid w:val="00032E67"/>
    <w:rsid w:val="00033939"/>
    <w:rsid w:val="00033FE3"/>
    <w:rsid w:val="0003401A"/>
    <w:rsid w:val="00034086"/>
    <w:rsid w:val="00034199"/>
    <w:rsid w:val="00034235"/>
    <w:rsid w:val="00035979"/>
    <w:rsid w:val="00035DF1"/>
    <w:rsid w:val="0003689F"/>
    <w:rsid w:val="000368D3"/>
    <w:rsid w:val="00036DA3"/>
    <w:rsid w:val="00036DAB"/>
    <w:rsid w:val="00036EBA"/>
    <w:rsid w:val="00036EE7"/>
    <w:rsid w:val="00037082"/>
    <w:rsid w:val="000373ED"/>
    <w:rsid w:val="0003753A"/>
    <w:rsid w:val="00037914"/>
    <w:rsid w:val="00037B4F"/>
    <w:rsid w:val="0004036B"/>
    <w:rsid w:val="0004074E"/>
    <w:rsid w:val="000408BE"/>
    <w:rsid w:val="00041D96"/>
    <w:rsid w:val="00041DA7"/>
    <w:rsid w:val="00041DC2"/>
    <w:rsid w:val="00041F4E"/>
    <w:rsid w:val="0004235D"/>
    <w:rsid w:val="00042710"/>
    <w:rsid w:val="00042803"/>
    <w:rsid w:val="00042A81"/>
    <w:rsid w:val="00042B33"/>
    <w:rsid w:val="00042C5D"/>
    <w:rsid w:val="00042D33"/>
    <w:rsid w:val="00042F4C"/>
    <w:rsid w:val="00044FCA"/>
    <w:rsid w:val="000452AF"/>
    <w:rsid w:val="0004540E"/>
    <w:rsid w:val="0004563B"/>
    <w:rsid w:val="0004575E"/>
    <w:rsid w:val="00045C36"/>
    <w:rsid w:val="00045E97"/>
    <w:rsid w:val="000460E6"/>
    <w:rsid w:val="000460F5"/>
    <w:rsid w:val="000464E0"/>
    <w:rsid w:val="0004653B"/>
    <w:rsid w:val="000465E3"/>
    <w:rsid w:val="0004671E"/>
    <w:rsid w:val="00047565"/>
    <w:rsid w:val="00047A94"/>
    <w:rsid w:val="00047DF6"/>
    <w:rsid w:val="00047F36"/>
    <w:rsid w:val="00047F4C"/>
    <w:rsid w:val="00050395"/>
    <w:rsid w:val="000509D1"/>
    <w:rsid w:val="00050E2E"/>
    <w:rsid w:val="00051634"/>
    <w:rsid w:val="000519B2"/>
    <w:rsid w:val="00051DF2"/>
    <w:rsid w:val="00051FF4"/>
    <w:rsid w:val="000522F2"/>
    <w:rsid w:val="00052AF6"/>
    <w:rsid w:val="000530AD"/>
    <w:rsid w:val="000531E2"/>
    <w:rsid w:val="000538E4"/>
    <w:rsid w:val="00053CA6"/>
    <w:rsid w:val="00053DD8"/>
    <w:rsid w:val="0005410C"/>
    <w:rsid w:val="000543FC"/>
    <w:rsid w:val="000549F8"/>
    <w:rsid w:val="000554F0"/>
    <w:rsid w:val="000556F8"/>
    <w:rsid w:val="000558F6"/>
    <w:rsid w:val="00055D38"/>
    <w:rsid w:val="0005606D"/>
    <w:rsid w:val="00056991"/>
    <w:rsid w:val="00056B3A"/>
    <w:rsid w:val="00056DC7"/>
    <w:rsid w:val="00056E70"/>
    <w:rsid w:val="00057004"/>
    <w:rsid w:val="00057288"/>
    <w:rsid w:val="000574FE"/>
    <w:rsid w:val="00057962"/>
    <w:rsid w:val="00057B20"/>
    <w:rsid w:val="00057E66"/>
    <w:rsid w:val="00057F7D"/>
    <w:rsid w:val="000606FE"/>
    <w:rsid w:val="00060DE1"/>
    <w:rsid w:val="00060DE7"/>
    <w:rsid w:val="00061204"/>
    <w:rsid w:val="000613A3"/>
    <w:rsid w:val="00061C67"/>
    <w:rsid w:val="00061FDE"/>
    <w:rsid w:val="000620D0"/>
    <w:rsid w:val="00062A31"/>
    <w:rsid w:val="00063280"/>
    <w:rsid w:val="00063492"/>
    <w:rsid w:val="000639BA"/>
    <w:rsid w:val="000644C0"/>
    <w:rsid w:val="000645AE"/>
    <w:rsid w:val="00064E2A"/>
    <w:rsid w:val="00065109"/>
    <w:rsid w:val="00065151"/>
    <w:rsid w:val="0006515B"/>
    <w:rsid w:val="0006519B"/>
    <w:rsid w:val="000655FE"/>
    <w:rsid w:val="00065638"/>
    <w:rsid w:val="000656E7"/>
    <w:rsid w:val="00065870"/>
    <w:rsid w:val="00065B9E"/>
    <w:rsid w:val="00065DC0"/>
    <w:rsid w:val="00065EC5"/>
    <w:rsid w:val="00065F65"/>
    <w:rsid w:val="00066557"/>
    <w:rsid w:val="00066796"/>
    <w:rsid w:val="0006694F"/>
    <w:rsid w:val="000670FE"/>
    <w:rsid w:val="000672C0"/>
    <w:rsid w:val="00067449"/>
    <w:rsid w:val="000704C0"/>
    <w:rsid w:val="00070B66"/>
    <w:rsid w:val="00070D1B"/>
    <w:rsid w:val="00070DF0"/>
    <w:rsid w:val="00070F86"/>
    <w:rsid w:val="00071821"/>
    <w:rsid w:val="00071DF2"/>
    <w:rsid w:val="00072088"/>
    <w:rsid w:val="00072255"/>
    <w:rsid w:val="000730D0"/>
    <w:rsid w:val="000730D7"/>
    <w:rsid w:val="00073144"/>
    <w:rsid w:val="000736CD"/>
    <w:rsid w:val="0007392B"/>
    <w:rsid w:val="00073952"/>
    <w:rsid w:val="000743E3"/>
    <w:rsid w:val="00074B19"/>
    <w:rsid w:val="00074FAA"/>
    <w:rsid w:val="00075687"/>
    <w:rsid w:val="000759D2"/>
    <w:rsid w:val="000763D6"/>
    <w:rsid w:val="00076542"/>
    <w:rsid w:val="0007682A"/>
    <w:rsid w:val="00077632"/>
    <w:rsid w:val="00077CD5"/>
    <w:rsid w:val="00077DAC"/>
    <w:rsid w:val="00077EAD"/>
    <w:rsid w:val="00080148"/>
    <w:rsid w:val="00080168"/>
    <w:rsid w:val="00080F5A"/>
    <w:rsid w:val="0008129C"/>
    <w:rsid w:val="0008148F"/>
    <w:rsid w:val="00081668"/>
    <w:rsid w:val="00081794"/>
    <w:rsid w:val="000817F5"/>
    <w:rsid w:val="000819F3"/>
    <w:rsid w:val="00081A2E"/>
    <w:rsid w:val="00081FB3"/>
    <w:rsid w:val="000820E6"/>
    <w:rsid w:val="00082592"/>
    <w:rsid w:val="000828A1"/>
    <w:rsid w:val="0008384E"/>
    <w:rsid w:val="00083D96"/>
    <w:rsid w:val="00084185"/>
    <w:rsid w:val="00084599"/>
    <w:rsid w:val="0008477F"/>
    <w:rsid w:val="00084C07"/>
    <w:rsid w:val="00084C1D"/>
    <w:rsid w:val="00084D43"/>
    <w:rsid w:val="00084DFD"/>
    <w:rsid w:val="00085084"/>
    <w:rsid w:val="00085272"/>
    <w:rsid w:val="0008568B"/>
    <w:rsid w:val="00085A44"/>
    <w:rsid w:val="00085C32"/>
    <w:rsid w:val="00085E4C"/>
    <w:rsid w:val="0008640C"/>
    <w:rsid w:val="000865B3"/>
    <w:rsid w:val="00086725"/>
    <w:rsid w:val="00086854"/>
    <w:rsid w:val="0008696C"/>
    <w:rsid w:val="00086DBC"/>
    <w:rsid w:val="000874C1"/>
    <w:rsid w:val="00087801"/>
    <w:rsid w:val="00087A04"/>
    <w:rsid w:val="00087B8C"/>
    <w:rsid w:val="00087E31"/>
    <w:rsid w:val="00087F1C"/>
    <w:rsid w:val="000906B8"/>
    <w:rsid w:val="00091345"/>
    <w:rsid w:val="000918A5"/>
    <w:rsid w:val="00091D4D"/>
    <w:rsid w:val="00091F67"/>
    <w:rsid w:val="00092896"/>
    <w:rsid w:val="00092C6E"/>
    <w:rsid w:val="00092D65"/>
    <w:rsid w:val="00093301"/>
    <w:rsid w:val="000934A9"/>
    <w:rsid w:val="00093564"/>
    <w:rsid w:val="00093609"/>
    <w:rsid w:val="00093A7B"/>
    <w:rsid w:val="00093ABB"/>
    <w:rsid w:val="00093B46"/>
    <w:rsid w:val="00093C86"/>
    <w:rsid w:val="00093CE9"/>
    <w:rsid w:val="00093D98"/>
    <w:rsid w:val="00093DD5"/>
    <w:rsid w:val="00094766"/>
    <w:rsid w:val="000947E1"/>
    <w:rsid w:val="00094C61"/>
    <w:rsid w:val="00094EE6"/>
    <w:rsid w:val="0009503E"/>
    <w:rsid w:val="00095123"/>
    <w:rsid w:val="00095554"/>
    <w:rsid w:val="00095559"/>
    <w:rsid w:val="00095EC6"/>
    <w:rsid w:val="0009692C"/>
    <w:rsid w:val="00096A4C"/>
    <w:rsid w:val="00096ACE"/>
    <w:rsid w:val="00096B09"/>
    <w:rsid w:val="00096BCC"/>
    <w:rsid w:val="00097837"/>
    <w:rsid w:val="00097879"/>
    <w:rsid w:val="000A02A8"/>
    <w:rsid w:val="000A0876"/>
    <w:rsid w:val="000A08BC"/>
    <w:rsid w:val="000A0911"/>
    <w:rsid w:val="000A14BB"/>
    <w:rsid w:val="000A1577"/>
    <w:rsid w:val="000A19FA"/>
    <w:rsid w:val="000A1CF6"/>
    <w:rsid w:val="000A1D27"/>
    <w:rsid w:val="000A2FE7"/>
    <w:rsid w:val="000A3083"/>
    <w:rsid w:val="000A34F0"/>
    <w:rsid w:val="000A40A8"/>
    <w:rsid w:val="000A40F3"/>
    <w:rsid w:val="000A42A7"/>
    <w:rsid w:val="000A44EE"/>
    <w:rsid w:val="000A4A34"/>
    <w:rsid w:val="000A4AF1"/>
    <w:rsid w:val="000A4D78"/>
    <w:rsid w:val="000A4EEF"/>
    <w:rsid w:val="000A525C"/>
    <w:rsid w:val="000A5835"/>
    <w:rsid w:val="000A5924"/>
    <w:rsid w:val="000A59AF"/>
    <w:rsid w:val="000A707A"/>
    <w:rsid w:val="000A732A"/>
    <w:rsid w:val="000A73A7"/>
    <w:rsid w:val="000A796C"/>
    <w:rsid w:val="000A79F6"/>
    <w:rsid w:val="000A7DFE"/>
    <w:rsid w:val="000B00A2"/>
    <w:rsid w:val="000B0384"/>
    <w:rsid w:val="000B04AE"/>
    <w:rsid w:val="000B05DB"/>
    <w:rsid w:val="000B0847"/>
    <w:rsid w:val="000B0E2D"/>
    <w:rsid w:val="000B12A1"/>
    <w:rsid w:val="000B1428"/>
    <w:rsid w:val="000B1D0E"/>
    <w:rsid w:val="000B2509"/>
    <w:rsid w:val="000B2BB2"/>
    <w:rsid w:val="000B30A1"/>
    <w:rsid w:val="000B3201"/>
    <w:rsid w:val="000B33FC"/>
    <w:rsid w:val="000B346F"/>
    <w:rsid w:val="000B369F"/>
    <w:rsid w:val="000B416B"/>
    <w:rsid w:val="000B41D8"/>
    <w:rsid w:val="000B441A"/>
    <w:rsid w:val="000B4BF8"/>
    <w:rsid w:val="000B51B3"/>
    <w:rsid w:val="000B51E8"/>
    <w:rsid w:val="000B529C"/>
    <w:rsid w:val="000B536A"/>
    <w:rsid w:val="000B5465"/>
    <w:rsid w:val="000B54C3"/>
    <w:rsid w:val="000B55B8"/>
    <w:rsid w:val="000B5C1D"/>
    <w:rsid w:val="000B6351"/>
    <w:rsid w:val="000B6473"/>
    <w:rsid w:val="000B6527"/>
    <w:rsid w:val="000B6541"/>
    <w:rsid w:val="000B6C95"/>
    <w:rsid w:val="000B6D5C"/>
    <w:rsid w:val="000B6DC2"/>
    <w:rsid w:val="000B6E1C"/>
    <w:rsid w:val="000B70B8"/>
    <w:rsid w:val="000B73D2"/>
    <w:rsid w:val="000B763F"/>
    <w:rsid w:val="000B7DC8"/>
    <w:rsid w:val="000C00FE"/>
    <w:rsid w:val="000C04CD"/>
    <w:rsid w:val="000C10AC"/>
    <w:rsid w:val="000C10C3"/>
    <w:rsid w:val="000C126C"/>
    <w:rsid w:val="000C12F8"/>
    <w:rsid w:val="000C155A"/>
    <w:rsid w:val="000C15C4"/>
    <w:rsid w:val="000C1713"/>
    <w:rsid w:val="000C1CE7"/>
    <w:rsid w:val="000C2B27"/>
    <w:rsid w:val="000C3363"/>
    <w:rsid w:val="000C339E"/>
    <w:rsid w:val="000C34B3"/>
    <w:rsid w:val="000C3871"/>
    <w:rsid w:val="000C397C"/>
    <w:rsid w:val="000C3CA6"/>
    <w:rsid w:val="000C402E"/>
    <w:rsid w:val="000C4523"/>
    <w:rsid w:val="000C453B"/>
    <w:rsid w:val="000C4ED1"/>
    <w:rsid w:val="000C51E3"/>
    <w:rsid w:val="000C5307"/>
    <w:rsid w:val="000C576F"/>
    <w:rsid w:val="000C60E7"/>
    <w:rsid w:val="000C60E8"/>
    <w:rsid w:val="000C65E1"/>
    <w:rsid w:val="000C6626"/>
    <w:rsid w:val="000C7075"/>
    <w:rsid w:val="000C7087"/>
    <w:rsid w:val="000C74FA"/>
    <w:rsid w:val="000C76A8"/>
    <w:rsid w:val="000C7A47"/>
    <w:rsid w:val="000D0032"/>
    <w:rsid w:val="000D006D"/>
    <w:rsid w:val="000D0268"/>
    <w:rsid w:val="000D07D5"/>
    <w:rsid w:val="000D136A"/>
    <w:rsid w:val="000D1513"/>
    <w:rsid w:val="000D17FD"/>
    <w:rsid w:val="000D1844"/>
    <w:rsid w:val="000D185C"/>
    <w:rsid w:val="000D3994"/>
    <w:rsid w:val="000D3C23"/>
    <w:rsid w:val="000D40A1"/>
    <w:rsid w:val="000D520D"/>
    <w:rsid w:val="000D5435"/>
    <w:rsid w:val="000D5768"/>
    <w:rsid w:val="000D61D7"/>
    <w:rsid w:val="000D6298"/>
    <w:rsid w:val="000D7060"/>
    <w:rsid w:val="000D726A"/>
    <w:rsid w:val="000D734C"/>
    <w:rsid w:val="000D7465"/>
    <w:rsid w:val="000D75D1"/>
    <w:rsid w:val="000D783A"/>
    <w:rsid w:val="000D7C4B"/>
    <w:rsid w:val="000E0627"/>
    <w:rsid w:val="000E0CAA"/>
    <w:rsid w:val="000E1785"/>
    <w:rsid w:val="000E1C2D"/>
    <w:rsid w:val="000E1F66"/>
    <w:rsid w:val="000E232C"/>
    <w:rsid w:val="000E2748"/>
    <w:rsid w:val="000E3250"/>
    <w:rsid w:val="000E32FA"/>
    <w:rsid w:val="000E3485"/>
    <w:rsid w:val="000E3984"/>
    <w:rsid w:val="000E3B12"/>
    <w:rsid w:val="000E3BEE"/>
    <w:rsid w:val="000E3C19"/>
    <w:rsid w:val="000E3F42"/>
    <w:rsid w:val="000E401E"/>
    <w:rsid w:val="000E42A0"/>
    <w:rsid w:val="000E473E"/>
    <w:rsid w:val="000E47D9"/>
    <w:rsid w:val="000E48D0"/>
    <w:rsid w:val="000E49A1"/>
    <w:rsid w:val="000E4D53"/>
    <w:rsid w:val="000E5399"/>
    <w:rsid w:val="000E58A6"/>
    <w:rsid w:val="000E5B2F"/>
    <w:rsid w:val="000E5E9F"/>
    <w:rsid w:val="000E5EFD"/>
    <w:rsid w:val="000E5F11"/>
    <w:rsid w:val="000E646A"/>
    <w:rsid w:val="000E6554"/>
    <w:rsid w:val="000E6C95"/>
    <w:rsid w:val="000E6DF0"/>
    <w:rsid w:val="000E6F04"/>
    <w:rsid w:val="000E70D8"/>
    <w:rsid w:val="000E713C"/>
    <w:rsid w:val="000E7486"/>
    <w:rsid w:val="000E7A79"/>
    <w:rsid w:val="000E7A95"/>
    <w:rsid w:val="000E7D46"/>
    <w:rsid w:val="000E7F1F"/>
    <w:rsid w:val="000F0000"/>
    <w:rsid w:val="000F054C"/>
    <w:rsid w:val="000F0BC6"/>
    <w:rsid w:val="000F1328"/>
    <w:rsid w:val="000F13C9"/>
    <w:rsid w:val="000F1474"/>
    <w:rsid w:val="000F170E"/>
    <w:rsid w:val="000F17B4"/>
    <w:rsid w:val="000F19D7"/>
    <w:rsid w:val="000F1DB8"/>
    <w:rsid w:val="000F1DC7"/>
    <w:rsid w:val="000F1F0C"/>
    <w:rsid w:val="000F1FF7"/>
    <w:rsid w:val="000F2126"/>
    <w:rsid w:val="000F2663"/>
    <w:rsid w:val="000F272E"/>
    <w:rsid w:val="000F2918"/>
    <w:rsid w:val="000F2C18"/>
    <w:rsid w:val="000F2DB2"/>
    <w:rsid w:val="000F3803"/>
    <w:rsid w:val="000F3846"/>
    <w:rsid w:val="000F39EC"/>
    <w:rsid w:val="000F3EAE"/>
    <w:rsid w:val="000F4038"/>
    <w:rsid w:val="000F480C"/>
    <w:rsid w:val="000F515E"/>
    <w:rsid w:val="000F5207"/>
    <w:rsid w:val="000F571E"/>
    <w:rsid w:val="000F578D"/>
    <w:rsid w:val="000F58C2"/>
    <w:rsid w:val="000F59D2"/>
    <w:rsid w:val="000F5E88"/>
    <w:rsid w:val="000F6282"/>
    <w:rsid w:val="000F657A"/>
    <w:rsid w:val="000F65F2"/>
    <w:rsid w:val="000F6B4B"/>
    <w:rsid w:val="000F714B"/>
    <w:rsid w:val="000F71E7"/>
    <w:rsid w:val="000F7849"/>
    <w:rsid w:val="000F7AD4"/>
    <w:rsid w:val="000F7EE9"/>
    <w:rsid w:val="001003C5"/>
    <w:rsid w:val="001004E7"/>
    <w:rsid w:val="0010078F"/>
    <w:rsid w:val="0010113B"/>
    <w:rsid w:val="00101189"/>
    <w:rsid w:val="001012BF"/>
    <w:rsid w:val="00101780"/>
    <w:rsid w:val="00101B23"/>
    <w:rsid w:val="00101FEB"/>
    <w:rsid w:val="001021A4"/>
    <w:rsid w:val="001022E3"/>
    <w:rsid w:val="001027BB"/>
    <w:rsid w:val="00102D0E"/>
    <w:rsid w:val="0010301B"/>
    <w:rsid w:val="00103CE3"/>
    <w:rsid w:val="0010408C"/>
    <w:rsid w:val="0010426B"/>
    <w:rsid w:val="001042A2"/>
    <w:rsid w:val="0010451C"/>
    <w:rsid w:val="00104991"/>
    <w:rsid w:val="00104DD9"/>
    <w:rsid w:val="00104F23"/>
    <w:rsid w:val="00105135"/>
    <w:rsid w:val="00105239"/>
    <w:rsid w:val="001059F4"/>
    <w:rsid w:val="00105B29"/>
    <w:rsid w:val="00105EC5"/>
    <w:rsid w:val="00105F88"/>
    <w:rsid w:val="001061CA"/>
    <w:rsid w:val="001062C0"/>
    <w:rsid w:val="001063B1"/>
    <w:rsid w:val="00106B21"/>
    <w:rsid w:val="00106DC1"/>
    <w:rsid w:val="0010719F"/>
    <w:rsid w:val="00107B6B"/>
    <w:rsid w:val="00107B83"/>
    <w:rsid w:val="00107E59"/>
    <w:rsid w:val="0011080B"/>
    <w:rsid w:val="00110D1E"/>
    <w:rsid w:val="00110D53"/>
    <w:rsid w:val="00110EE1"/>
    <w:rsid w:val="00110F66"/>
    <w:rsid w:val="0011172C"/>
    <w:rsid w:val="00111E3C"/>
    <w:rsid w:val="00111E48"/>
    <w:rsid w:val="0011277A"/>
    <w:rsid w:val="001128B6"/>
    <w:rsid w:val="00112AAA"/>
    <w:rsid w:val="00112BCC"/>
    <w:rsid w:val="00112CCD"/>
    <w:rsid w:val="00112CD2"/>
    <w:rsid w:val="00113325"/>
    <w:rsid w:val="00113A92"/>
    <w:rsid w:val="00113CDC"/>
    <w:rsid w:val="00114186"/>
    <w:rsid w:val="001141A7"/>
    <w:rsid w:val="00114B4A"/>
    <w:rsid w:val="00114C7E"/>
    <w:rsid w:val="00114E24"/>
    <w:rsid w:val="001150CF"/>
    <w:rsid w:val="00115311"/>
    <w:rsid w:val="00115504"/>
    <w:rsid w:val="00115687"/>
    <w:rsid w:val="001157C0"/>
    <w:rsid w:val="001157CC"/>
    <w:rsid w:val="00115CC0"/>
    <w:rsid w:val="001163A4"/>
    <w:rsid w:val="00117083"/>
    <w:rsid w:val="0011713B"/>
    <w:rsid w:val="001172BF"/>
    <w:rsid w:val="0011735B"/>
    <w:rsid w:val="001173C8"/>
    <w:rsid w:val="0011751F"/>
    <w:rsid w:val="0012029E"/>
    <w:rsid w:val="00120B01"/>
    <w:rsid w:val="001211A4"/>
    <w:rsid w:val="001217E2"/>
    <w:rsid w:val="001218FE"/>
    <w:rsid w:val="00121C2A"/>
    <w:rsid w:val="00121DAA"/>
    <w:rsid w:val="00121FAC"/>
    <w:rsid w:val="00122100"/>
    <w:rsid w:val="001226F7"/>
    <w:rsid w:val="00122711"/>
    <w:rsid w:val="0012286C"/>
    <w:rsid w:val="00123877"/>
    <w:rsid w:val="00123C8E"/>
    <w:rsid w:val="0012428D"/>
    <w:rsid w:val="001243D0"/>
    <w:rsid w:val="00124785"/>
    <w:rsid w:val="001248D3"/>
    <w:rsid w:val="00124B8E"/>
    <w:rsid w:val="00124D9C"/>
    <w:rsid w:val="00125CF2"/>
    <w:rsid w:val="00125DB4"/>
    <w:rsid w:val="00126AD3"/>
    <w:rsid w:val="00126BA0"/>
    <w:rsid w:val="00126BAA"/>
    <w:rsid w:val="00126C31"/>
    <w:rsid w:val="00126D49"/>
    <w:rsid w:val="00127904"/>
    <w:rsid w:val="00130059"/>
    <w:rsid w:val="00130155"/>
    <w:rsid w:val="00130719"/>
    <w:rsid w:val="00130763"/>
    <w:rsid w:val="00130903"/>
    <w:rsid w:val="00130A42"/>
    <w:rsid w:val="00130C7A"/>
    <w:rsid w:val="00130DBF"/>
    <w:rsid w:val="00130E34"/>
    <w:rsid w:val="00130E7E"/>
    <w:rsid w:val="001311BC"/>
    <w:rsid w:val="00131528"/>
    <w:rsid w:val="0013169F"/>
    <w:rsid w:val="001327DD"/>
    <w:rsid w:val="0013283B"/>
    <w:rsid w:val="00132978"/>
    <w:rsid w:val="00132B12"/>
    <w:rsid w:val="00132F14"/>
    <w:rsid w:val="001331CD"/>
    <w:rsid w:val="001336B0"/>
    <w:rsid w:val="00133CD7"/>
    <w:rsid w:val="00133DA1"/>
    <w:rsid w:val="001346EB"/>
    <w:rsid w:val="00134714"/>
    <w:rsid w:val="001347FB"/>
    <w:rsid w:val="001352CB"/>
    <w:rsid w:val="00135386"/>
    <w:rsid w:val="00135A58"/>
    <w:rsid w:val="0013615A"/>
    <w:rsid w:val="00136822"/>
    <w:rsid w:val="0013684C"/>
    <w:rsid w:val="00136DC9"/>
    <w:rsid w:val="00136E76"/>
    <w:rsid w:val="001373B7"/>
    <w:rsid w:val="0013752F"/>
    <w:rsid w:val="00137538"/>
    <w:rsid w:val="001375B8"/>
    <w:rsid w:val="00137A2D"/>
    <w:rsid w:val="00137B43"/>
    <w:rsid w:val="00137CDC"/>
    <w:rsid w:val="00137F20"/>
    <w:rsid w:val="00140231"/>
    <w:rsid w:val="00140509"/>
    <w:rsid w:val="001419FF"/>
    <w:rsid w:val="00141EDF"/>
    <w:rsid w:val="001422D6"/>
    <w:rsid w:val="001423F2"/>
    <w:rsid w:val="00142652"/>
    <w:rsid w:val="001426F5"/>
    <w:rsid w:val="00142F75"/>
    <w:rsid w:val="00143DAE"/>
    <w:rsid w:val="00143DD3"/>
    <w:rsid w:val="00143FE6"/>
    <w:rsid w:val="001442BA"/>
    <w:rsid w:val="00144609"/>
    <w:rsid w:val="001447EB"/>
    <w:rsid w:val="00144806"/>
    <w:rsid w:val="0014485D"/>
    <w:rsid w:val="00144F4D"/>
    <w:rsid w:val="001453BE"/>
    <w:rsid w:val="001457AA"/>
    <w:rsid w:val="00145B10"/>
    <w:rsid w:val="00145E36"/>
    <w:rsid w:val="00146020"/>
    <w:rsid w:val="0014747C"/>
    <w:rsid w:val="001475D1"/>
    <w:rsid w:val="001476C2"/>
    <w:rsid w:val="001479FD"/>
    <w:rsid w:val="00147C11"/>
    <w:rsid w:val="00150B45"/>
    <w:rsid w:val="00150FF2"/>
    <w:rsid w:val="001510CA"/>
    <w:rsid w:val="001512B9"/>
    <w:rsid w:val="001512DC"/>
    <w:rsid w:val="001515A1"/>
    <w:rsid w:val="00151602"/>
    <w:rsid w:val="001517E8"/>
    <w:rsid w:val="0015216C"/>
    <w:rsid w:val="00152450"/>
    <w:rsid w:val="00152B4F"/>
    <w:rsid w:val="00152E38"/>
    <w:rsid w:val="00152EEC"/>
    <w:rsid w:val="001532A6"/>
    <w:rsid w:val="00153472"/>
    <w:rsid w:val="001534F1"/>
    <w:rsid w:val="001538D6"/>
    <w:rsid w:val="00153C86"/>
    <w:rsid w:val="00155792"/>
    <w:rsid w:val="00155F93"/>
    <w:rsid w:val="0015630D"/>
    <w:rsid w:val="0015631F"/>
    <w:rsid w:val="00156619"/>
    <w:rsid w:val="00156B0F"/>
    <w:rsid w:val="00156DD0"/>
    <w:rsid w:val="0015703A"/>
    <w:rsid w:val="001571C8"/>
    <w:rsid w:val="00157ABF"/>
    <w:rsid w:val="00157B26"/>
    <w:rsid w:val="00157D59"/>
    <w:rsid w:val="00157F69"/>
    <w:rsid w:val="001600D0"/>
    <w:rsid w:val="001604F0"/>
    <w:rsid w:val="001607E3"/>
    <w:rsid w:val="00160C70"/>
    <w:rsid w:val="0016106F"/>
    <w:rsid w:val="00161692"/>
    <w:rsid w:val="00161A49"/>
    <w:rsid w:val="00163094"/>
    <w:rsid w:val="00163A80"/>
    <w:rsid w:val="00163BE3"/>
    <w:rsid w:val="00163C8B"/>
    <w:rsid w:val="001640DB"/>
    <w:rsid w:val="00164703"/>
    <w:rsid w:val="001648F2"/>
    <w:rsid w:val="00164CB4"/>
    <w:rsid w:val="001659D0"/>
    <w:rsid w:val="00165A99"/>
    <w:rsid w:val="00165FC3"/>
    <w:rsid w:val="001662FB"/>
    <w:rsid w:val="00166F50"/>
    <w:rsid w:val="001702CF"/>
    <w:rsid w:val="00170482"/>
    <w:rsid w:val="001712C5"/>
    <w:rsid w:val="0017158C"/>
    <w:rsid w:val="001717A7"/>
    <w:rsid w:val="001718BF"/>
    <w:rsid w:val="00171943"/>
    <w:rsid w:val="00171BA2"/>
    <w:rsid w:val="00171BE5"/>
    <w:rsid w:val="001720C0"/>
    <w:rsid w:val="001721F2"/>
    <w:rsid w:val="00172DB7"/>
    <w:rsid w:val="00172FC4"/>
    <w:rsid w:val="00173549"/>
    <w:rsid w:val="001739E9"/>
    <w:rsid w:val="0017410C"/>
    <w:rsid w:val="00174799"/>
    <w:rsid w:val="00174DBF"/>
    <w:rsid w:val="001754D1"/>
    <w:rsid w:val="00175568"/>
    <w:rsid w:val="0017557B"/>
    <w:rsid w:val="00175A6D"/>
    <w:rsid w:val="00175C16"/>
    <w:rsid w:val="00175C4C"/>
    <w:rsid w:val="00175F09"/>
    <w:rsid w:val="00176402"/>
    <w:rsid w:val="0017662F"/>
    <w:rsid w:val="00176A5F"/>
    <w:rsid w:val="00177619"/>
    <w:rsid w:val="001776AC"/>
    <w:rsid w:val="00177797"/>
    <w:rsid w:val="001777CA"/>
    <w:rsid w:val="0017798D"/>
    <w:rsid w:val="001779A9"/>
    <w:rsid w:val="00177C36"/>
    <w:rsid w:val="00177CE5"/>
    <w:rsid w:val="00177F4F"/>
    <w:rsid w:val="00180016"/>
    <w:rsid w:val="0018053B"/>
    <w:rsid w:val="00180CBA"/>
    <w:rsid w:val="00180F87"/>
    <w:rsid w:val="0018143B"/>
    <w:rsid w:val="00181609"/>
    <w:rsid w:val="0018191C"/>
    <w:rsid w:val="00182228"/>
    <w:rsid w:val="0018283D"/>
    <w:rsid w:val="00182960"/>
    <w:rsid w:val="001830A5"/>
    <w:rsid w:val="00183280"/>
    <w:rsid w:val="001838C9"/>
    <w:rsid w:val="00183CDD"/>
    <w:rsid w:val="0018453F"/>
    <w:rsid w:val="001845E2"/>
    <w:rsid w:val="00184876"/>
    <w:rsid w:val="00184A1F"/>
    <w:rsid w:val="00184BC7"/>
    <w:rsid w:val="00184D55"/>
    <w:rsid w:val="00185307"/>
    <w:rsid w:val="00185521"/>
    <w:rsid w:val="00185D1A"/>
    <w:rsid w:val="00185D53"/>
    <w:rsid w:val="00185F35"/>
    <w:rsid w:val="00186B2C"/>
    <w:rsid w:val="001877DF"/>
    <w:rsid w:val="001878E0"/>
    <w:rsid w:val="00187989"/>
    <w:rsid w:val="00187AB7"/>
    <w:rsid w:val="00187D79"/>
    <w:rsid w:val="001906A6"/>
    <w:rsid w:val="00190EE6"/>
    <w:rsid w:val="0019144D"/>
    <w:rsid w:val="00191BE2"/>
    <w:rsid w:val="00191D91"/>
    <w:rsid w:val="00192289"/>
    <w:rsid w:val="00192775"/>
    <w:rsid w:val="00192954"/>
    <w:rsid w:val="001929EE"/>
    <w:rsid w:val="00192BB6"/>
    <w:rsid w:val="00192CD0"/>
    <w:rsid w:val="00193571"/>
    <w:rsid w:val="0019368A"/>
    <w:rsid w:val="00194026"/>
    <w:rsid w:val="00194571"/>
    <w:rsid w:val="00194580"/>
    <w:rsid w:val="00194B28"/>
    <w:rsid w:val="00194DAB"/>
    <w:rsid w:val="00195C3C"/>
    <w:rsid w:val="0019617A"/>
    <w:rsid w:val="0019708A"/>
    <w:rsid w:val="001970ED"/>
    <w:rsid w:val="001973FD"/>
    <w:rsid w:val="00197BEC"/>
    <w:rsid w:val="001A00F5"/>
    <w:rsid w:val="001A06D9"/>
    <w:rsid w:val="001A0788"/>
    <w:rsid w:val="001A0D46"/>
    <w:rsid w:val="001A0F04"/>
    <w:rsid w:val="001A0FB8"/>
    <w:rsid w:val="001A1413"/>
    <w:rsid w:val="001A1491"/>
    <w:rsid w:val="001A1A9E"/>
    <w:rsid w:val="001A1CBE"/>
    <w:rsid w:val="001A1F19"/>
    <w:rsid w:val="001A201B"/>
    <w:rsid w:val="001A2386"/>
    <w:rsid w:val="001A238A"/>
    <w:rsid w:val="001A26DE"/>
    <w:rsid w:val="001A2AE3"/>
    <w:rsid w:val="001A2AFA"/>
    <w:rsid w:val="001A2B4A"/>
    <w:rsid w:val="001A2D4C"/>
    <w:rsid w:val="001A2D89"/>
    <w:rsid w:val="001A2DED"/>
    <w:rsid w:val="001A319D"/>
    <w:rsid w:val="001A35CE"/>
    <w:rsid w:val="001A3837"/>
    <w:rsid w:val="001A3EA1"/>
    <w:rsid w:val="001A4060"/>
    <w:rsid w:val="001A40A1"/>
    <w:rsid w:val="001A43C4"/>
    <w:rsid w:val="001A45BB"/>
    <w:rsid w:val="001A46AB"/>
    <w:rsid w:val="001A54BA"/>
    <w:rsid w:val="001A5694"/>
    <w:rsid w:val="001A56C2"/>
    <w:rsid w:val="001A57F1"/>
    <w:rsid w:val="001A5F87"/>
    <w:rsid w:val="001A5FBC"/>
    <w:rsid w:val="001A5FFD"/>
    <w:rsid w:val="001A62DD"/>
    <w:rsid w:val="001A69C3"/>
    <w:rsid w:val="001A6D03"/>
    <w:rsid w:val="001B03AF"/>
    <w:rsid w:val="001B04A4"/>
    <w:rsid w:val="001B0C2F"/>
    <w:rsid w:val="001B0E97"/>
    <w:rsid w:val="001B0FD0"/>
    <w:rsid w:val="001B133A"/>
    <w:rsid w:val="001B15FD"/>
    <w:rsid w:val="001B167C"/>
    <w:rsid w:val="001B172C"/>
    <w:rsid w:val="001B1A80"/>
    <w:rsid w:val="001B1B02"/>
    <w:rsid w:val="001B1D65"/>
    <w:rsid w:val="001B21B1"/>
    <w:rsid w:val="001B2517"/>
    <w:rsid w:val="001B29FA"/>
    <w:rsid w:val="001B2EAB"/>
    <w:rsid w:val="001B2F77"/>
    <w:rsid w:val="001B34B0"/>
    <w:rsid w:val="001B34B1"/>
    <w:rsid w:val="001B36C5"/>
    <w:rsid w:val="001B378E"/>
    <w:rsid w:val="001B3C3A"/>
    <w:rsid w:val="001B3E02"/>
    <w:rsid w:val="001B3F6C"/>
    <w:rsid w:val="001B4270"/>
    <w:rsid w:val="001B4CAB"/>
    <w:rsid w:val="001B4F93"/>
    <w:rsid w:val="001B5039"/>
    <w:rsid w:val="001B50EC"/>
    <w:rsid w:val="001B5392"/>
    <w:rsid w:val="001B5623"/>
    <w:rsid w:val="001B5639"/>
    <w:rsid w:val="001B56F2"/>
    <w:rsid w:val="001B5B70"/>
    <w:rsid w:val="001B5E61"/>
    <w:rsid w:val="001B5F5A"/>
    <w:rsid w:val="001B6042"/>
    <w:rsid w:val="001B6396"/>
    <w:rsid w:val="001B66C0"/>
    <w:rsid w:val="001B6A6C"/>
    <w:rsid w:val="001B6EAE"/>
    <w:rsid w:val="001B7959"/>
    <w:rsid w:val="001B7D21"/>
    <w:rsid w:val="001B7F73"/>
    <w:rsid w:val="001C0423"/>
    <w:rsid w:val="001C04F6"/>
    <w:rsid w:val="001C12C0"/>
    <w:rsid w:val="001C1314"/>
    <w:rsid w:val="001C14C2"/>
    <w:rsid w:val="001C1539"/>
    <w:rsid w:val="001C18C7"/>
    <w:rsid w:val="001C271A"/>
    <w:rsid w:val="001C2B7E"/>
    <w:rsid w:val="001C2E2E"/>
    <w:rsid w:val="001C33D4"/>
    <w:rsid w:val="001C33F4"/>
    <w:rsid w:val="001C37BF"/>
    <w:rsid w:val="001C3B07"/>
    <w:rsid w:val="001C3E64"/>
    <w:rsid w:val="001C3F96"/>
    <w:rsid w:val="001C4348"/>
    <w:rsid w:val="001C440A"/>
    <w:rsid w:val="001C4684"/>
    <w:rsid w:val="001C4A3E"/>
    <w:rsid w:val="001C4C5C"/>
    <w:rsid w:val="001C4E9E"/>
    <w:rsid w:val="001C54E4"/>
    <w:rsid w:val="001C559A"/>
    <w:rsid w:val="001C5A18"/>
    <w:rsid w:val="001C5B93"/>
    <w:rsid w:val="001C67BD"/>
    <w:rsid w:val="001C6875"/>
    <w:rsid w:val="001C6BF4"/>
    <w:rsid w:val="001C7468"/>
    <w:rsid w:val="001C7854"/>
    <w:rsid w:val="001C7A64"/>
    <w:rsid w:val="001C7DFB"/>
    <w:rsid w:val="001C7FF3"/>
    <w:rsid w:val="001D003B"/>
    <w:rsid w:val="001D0B56"/>
    <w:rsid w:val="001D11CE"/>
    <w:rsid w:val="001D13B3"/>
    <w:rsid w:val="001D1578"/>
    <w:rsid w:val="001D158E"/>
    <w:rsid w:val="001D15F3"/>
    <w:rsid w:val="001D16AD"/>
    <w:rsid w:val="001D18EC"/>
    <w:rsid w:val="001D1A5F"/>
    <w:rsid w:val="001D1EE0"/>
    <w:rsid w:val="001D244B"/>
    <w:rsid w:val="001D26EC"/>
    <w:rsid w:val="001D356D"/>
    <w:rsid w:val="001D4121"/>
    <w:rsid w:val="001D431A"/>
    <w:rsid w:val="001D48B2"/>
    <w:rsid w:val="001D48F9"/>
    <w:rsid w:val="001D4ADF"/>
    <w:rsid w:val="001D530C"/>
    <w:rsid w:val="001D5347"/>
    <w:rsid w:val="001D55B6"/>
    <w:rsid w:val="001D55B9"/>
    <w:rsid w:val="001D5710"/>
    <w:rsid w:val="001D5777"/>
    <w:rsid w:val="001D584F"/>
    <w:rsid w:val="001D5977"/>
    <w:rsid w:val="001D5C0D"/>
    <w:rsid w:val="001D5C14"/>
    <w:rsid w:val="001D5F21"/>
    <w:rsid w:val="001D62EE"/>
    <w:rsid w:val="001D67C5"/>
    <w:rsid w:val="001D6A87"/>
    <w:rsid w:val="001D6EC8"/>
    <w:rsid w:val="001D713D"/>
    <w:rsid w:val="001D7663"/>
    <w:rsid w:val="001D789E"/>
    <w:rsid w:val="001D7D06"/>
    <w:rsid w:val="001E05A8"/>
    <w:rsid w:val="001E0655"/>
    <w:rsid w:val="001E0A33"/>
    <w:rsid w:val="001E0BDF"/>
    <w:rsid w:val="001E11CB"/>
    <w:rsid w:val="001E1387"/>
    <w:rsid w:val="001E149E"/>
    <w:rsid w:val="001E14F9"/>
    <w:rsid w:val="001E17EB"/>
    <w:rsid w:val="001E2108"/>
    <w:rsid w:val="001E2134"/>
    <w:rsid w:val="001E22A3"/>
    <w:rsid w:val="001E2387"/>
    <w:rsid w:val="001E25FB"/>
    <w:rsid w:val="001E269D"/>
    <w:rsid w:val="001E288A"/>
    <w:rsid w:val="001E2A32"/>
    <w:rsid w:val="001E2CAD"/>
    <w:rsid w:val="001E3036"/>
    <w:rsid w:val="001E30FD"/>
    <w:rsid w:val="001E35FC"/>
    <w:rsid w:val="001E37F3"/>
    <w:rsid w:val="001E4058"/>
    <w:rsid w:val="001E45AE"/>
    <w:rsid w:val="001E47EF"/>
    <w:rsid w:val="001E4912"/>
    <w:rsid w:val="001E4E81"/>
    <w:rsid w:val="001E5AAF"/>
    <w:rsid w:val="001E5B6F"/>
    <w:rsid w:val="001E5EEE"/>
    <w:rsid w:val="001E6023"/>
    <w:rsid w:val="001E6090"/>
    <w:rsid w:val="001E6388"/>
    <w:rsid w:val="001E6B7B"/>
    <w:rsid w:val="001E6DDB"/>
    <w:rsid w:val="001E7049"/>
    <w:rsid w:val="001E70F8"/>
    <w:rsid w:val="001E77B1"/>
    <w:rsid w:val="001E7A1B"/>
    <w:rsid w:val="001E7D9B"/>
    <w:rsid w:val="001F09DC"/>
    <w:rsid w:val="001F0ED8"/>
    <w:rsid w:val="001F129C"/>
    <w:rsid w:val="001F131D"/>
    <w:rsid w:val="001F141D"/>
    <w:rsid w:val="001F1720"/>
    <w:rsid w:val="001F17CA"/>
    <w:rsid w:val="001F1DEA"/>
    <w:rsid w:val="001F1E3E"/>
    <w:rsid w:val="001F1FD4"/>
    <w:rsid w:val="001F28B4"/>
    <w:rsid w:val="001F2B91"/>
    <w:rsid w:val="001F3751"/>
    <w:rsid w:val="001F37BE"/>
    <w:rsid w:val="001F37CF"/>
    <w:rsid w:val="001F3871"/>
    <w:rsid w:val="001F45F9"/>
    <w:rsid w:val="001F4A6F"/>
    <w:rsid w:val="001F4ED7"/>
    <w:rsid w:val="001F567D"/>
    <w:rsid w:val="001F666F"/>
    <w:rsid w:val="001F69AF"/>
    <w:rsid w:val="001F6B85"/>
    <w:rsid w:val="001F729C"/>
    <w:rsid w:val="001F72A7"/>
    <w:rsid w:val="001F734A"/>
    <w:rsid w:val="001F735F"/>
    <w:rsid w:val="001F7588"/>
    <w:rsid w:val="001F7668"/>
    <w:rsid w:val="001F7809"/>
    <w:rsid w:val="001F7DF8"/>
    <w:rsid w:val="001F7E23"/>
    <w:rsid w:val="001F7FA1"/>
    <w:rsid w:val="001F7FFB"/>
    <w:rsid w:val="00200021"/>
    <w:rsid w:val="002001A7"/>
    <w:rsid w:val="002001C3"/>
    <w:rsid w:val="0020041E"/>
    <w:rsid w:val="002008FE"/>
    <w:rsid w:val="00200AAD"/>
    <w:rsid w:val="00201412"/>
    <w:rsid w:val="00201486"/>
    <w:rsid w:val="00202FB0"/>
    <w:rsid w:val="002033A4"/>
    <w:rsid w:val="00203632"/>
    <w:rsid w:val="00203B80"/>
    <w:rsid w:val="00203D2C"/>
    <w:rsid w:val="00204147"/>
    <w:rsid w:val="0020489E"/>
    <w:rsid w:val="00204917"/>
    <w:rsid w:val="00204E41"/>
    <w:rsid w:val="00205047"/>
    <w:rsid w:val="00205B3E"/>
    <w:rsid w:val="00205E2F"/>
    <w:rsid w:val="002061EF"/>
    <w:rsid w:val="002066DB"/>
    <w:rsid w:val="002067C4"/>
    <w:rsid w:val="00206AB7"/>
    <w:rsid w:val="00206E56"/>
    <w:rsid w:val="00207B57"/>
    <w:rsid w:val="00207B7F"/>
    <w:rsid w:val="00207BF3"/>
    <w:rsid w:val="002103E7"/>
    <w:rsid w:val="00210415"/>
    <w:rsid w:val="002107D9"/>
    <w:rsid w:val="002108F6"/>
    <w:rsid w:val="00210A80"/>
    <w:rsid w:val="00210D8B"/>
    <w:rsid w:val="00210DCE"/>
    <w:rsid w:val="00210F37"/>
    <w:rsid w:val="002112FA"/>
    <w:rsid w:val="00211D7C"/>
    <w:rsid w:val="00211EDE"/>
    <w:rsid w:val="00212480"/>
    <w:rsid w:val="00212A29"/>
    <w:rsid w:val="00212FBC"/>
    <w:rsid w:val="0021319D"/>
    <w:rsid w:val="0021363C"/>
    <w:rsid w:val="00214556"/>
    <w:rsid w:val="00214B35"/>
    <w:rsid w:val="00215196"/>
    <w:rsid w:val="002154C9"/>
    <w:rsid w:val="00215998"/>
    <w:rsid w:val="00215A42"/>
    <w:rsid w:val="002162CE"/>
    <w:rsid w:val="00216540"/>
    <w:rsid w:val="00216D3F"/>
    <w:rsid w:val="00217027"/>
    <w:rsid w:val="002171E7"/>
    <w:rsid w:val="002171FA"/>
    <w:rsid w:val="002174E0"/>
    <w:rsid w:val="00217658"/>
    <w:rsid w:val="00217A7F"/>
    <w:rsid w:val="00217A94"/>
    <w:rsid w:val="00217B50"/>
    <w:rsid w:val="00217E43"/>
    <w:rsid w:val="0022010A"/>
    <w:rsid w:val="002207E3"/>
    <w:rsid w:val="00220DB5"/>
    <w:rsid w:val="00220DCE"/>
    <w:rsid w:val="00221B06"/>
    <w:rsid w:val="00221CAD"/>
    <w:rsid w:val="002223A1"/>
    <w:rsid w:val="00222590"/>
    <w:rsid w:val="0022286D"/>
    <w:rsid w:val="00222916"/>
    <w:rsid w:val="00222A51"/>
    <w:rsid w:val="00222D05"/>
    <w:rsid w:val="00222D7C"/>
    <w:rsid w:val="00222E28"/>
    <w:rsid w:val="00222E90"/>
    <w:rsid w:val="002232E2"/>
    <w:rsid w:val="00223560"/>
    <w:rsid w:val="00223588"/>
    <w:rsid w:val="00223649"/>
    <w:rsid w:val="0022365C"/>
    <w:rsid w:val="002237C0"/>
    <w:rsid w:val="002241A1"/>
    <w:rsid w:val="00224300"/>
    <w:rsid w:val="002247B9"/>
    <w:rsid w:val="00224E7B"/>
    <w:rsid w:val="002251E0"/>
    <w:rsid w:val="0022520E"/>
    <w:rsid w:val="00225CC4"/>
    <w:rsid w:val="00225D6E"/>
    <w:rsid w:val="00226226"/>
    <w:rsid w:val="002264AC"/>
    <w:rsid w:val="002266A3"/>
    <w:rsid w:val="00226709"/>
    <w:rsid w:val="0022737F"/>
    <w:rsid w:val="0022750A"/>
    <w:rsid w:val="00227854"/>
    <w:rsid w:val="002279E1"/>
    <w:rsid w:val="00227C2A"/>
    <w:rsid w:val="00230225"/>
    <w:rsid w:val="0023045B"/>
    <w:rsid w:val="00230620"/>
    <w:rsid w:val="002306FF"/>
    <w:rsid w:val="00231288"/>
    <w:rsid w:val="002314B3"/>
    <w:rsid w:val="002314DE"/>
    <w:rsid w:val="0023160B"/>
    <w:rsid w:val="00231D08"/>
    <w:rsid w:val="002326E0"/>
    <w:rsid w:val="002327B5"/>
    <w:rsid w:val="002327FC"/>
    <w:rsid w:val="0023292D"/>
    <w:rsid w:val="00232C6B"/>
    <w:rsid w:val="00233056"/>
    <w:rsid w:val="002330CB"/>
    <w:rsid w:val="0023312A"/>
    <w:rsid w:val="002331B2"/>
    <w:rsid w:val="00233677"/>
    <w:rsid w:val="00233D05"/>
    <w:rsid w:val="002343ED"/>
    <w:rsid w:val="0023476D"/>
    <w:rsid w:val="00234CA5"/>
    <w:rsid w:val="00234F3C"/>
    <w:rsid w:val="002354D3"/>
    <w:rsid w:val="0023561C"/>
    <w:rsid w:val="00235881"/>
    <w:rsid w:val="00235AF6"/>
    <w:rsid w:val="002365FF"/>
    <w:rsid w:val="00236695"/>
    <w:rsid w:val="002366FC"/>
    <w:rsid w:val="00236D11"/>
    <w:rsid w:val="00236D78"/>
    <w:rsid w:val="00237448"/>
    <w:rsid w:val="00237620"/>
    <w:rsid w:val="00237738"/>
    <w:rsid w:val="00237D0C"/>
    <w:rsid w:val="00237DFF"/>
    <w:rsid w:val="00237FA8"/>
    <w:rsid w:val="0024060A"/>
    <w:rsid w:val="002406DB"/>
    <w:rsid w:val="002414E5"/>
    <w:rsid w:val="00241554"/>
    <w:rsid w:val="00241A24"/>
    <w:rsid w:val="00241A82"/>
    <w:rsid w:val="00241CA8"/>
    <w:rsid w:val="00242BB4"/>
    <w:rsid w:val="00242E24"/>
    <w:rsid w:val="00243634"/>
    <w:rsid w:val="002439FA"/>
    <w:rsid w:val="00243C72"/>
    <w:rsid w:val="00243F99"/>
    <w:rsid w:val="002440D1"/>
    <w:rsid w:val="00244863"/>
    <w:rsid w:val="00244873"/>
    <w:rsid w:val="00244929"/>
    <w:rsid w:val="00244BDF"/>
    <w:rsid w:val="00244EFF"/>
    <w:rsid w:val="00245169"/>
    <w:rsid w:val="00245615"/>
    <w:rsid w:val="002456EA"/>
    <w:rsid w:val="0024600B"/>
    <w:rsid w:val="00246370"/>
    <w:rsid w:val="0024640E"/>
    <w:rsid w:val="00246A9F"/>
    <w:rsid w:val="00246B69"/>
    <w:rsid w:val="00246C0F"/>
    <w:rsid w:val="0024735B"/>
    <w:rsid w:val="00247FF2"/>
    <w:rsid w:val="002504AB"/>
    <w:rsid w:val="0025056F"/>
    <w:rsid w:val="002505B6"/>
    <w:rsid w:val="0025079D"/>
    <w:rsid w:val="0025083D"/>
    <w:rsid w:val="00250BA9"/>
    <w:rsid w:val="0025173E"/>
    <w:rsid w:val="00252082"/>
    <w:rsid w:val="002520D7"/>
    <w:rsid w:val="0025223F"/>
    <w:rsid w:val="00252F57"/>
    <w:rsid w:val="0025324E"/>
    <w:rsid w:val="00253698"/>
    <w:rsid w:val="00253CAD"/>
    <w:rsid w:val="00253E01"/>
    <w:rsid w:val="00253E22"/>
    <w:rsid w:val="002549AF"/>
    <w:rsid w:val="00255266"/>
    <w:rsid w:val="002554C1"/>
    <w:rsid w:val="0025567A"/>
    <w:rsid w:val="00255C09"/>
    <w:rsid w:val="00256A19"/>
    <w:rsid w:val="002571D8"/>
    <w:rsid w:val="002572AC"/>
    <w:rsid w:val="00257ACF"/>
    <w:rsid w:val="00257D47"/>
    <w:rsid w:val="00257DD2"/>
    <w:rsid w:val="00257E12"/>
    <w:rsid w:val="00257FBE"/>
    <w:rsid w:val="00257FEF"/>
    <w:rsid w:val="00257FFD"/>
    <w:rsid w:val="0026000C"/>
    <w:rsid w:val="0026001E"/>
    <w:rsid w:val="002600A1"/>
    <w:rsid w:val="002602E9"/>
    <w:rsid w:val="0026063C"/>
    <w:rsid w:val="00260C90"/>
    <w:rsid w:val="00260D76"/>
    <w:rsid w:val="00260E8A"/>
    <w:rsid w:val="00261BEA"/>
    <w:rsid w:val="00261C4B"/>
    <w:rsid w:val="00262073"/>
    <w:rsid w:val="0026248A"/>
    <w:rsid w:val="00262E4C"/>
    <w:rsid w:val="00263163"/>
    <w:rsid w:val="00263440"/>
    <w:rsid w:val="00263451"/>
    <w:rsid w:val="00263BAA"/>
    <w:rsid w:val="00263D17"/>
    <w:rsid w:val="002647FD"/>
    <w:rsid w:val="00264878"/>
    <w:rsid w:val="00264A3A"/>
    <w:rsid w:val="00264C67"/>
    <w:rsid w:val="00264D7C"/>
    <w:rsid w:val="00264EFD"/>
    <w:rsid w:val="00265085"/>
    <w:rsid w:val="0026561B"/>
    <w:rsid w:val="00265A06"/>
    <w:rsid w:val="002660B7"/>
    <w:rsid w:val="002663C5"/>
    <w:rsid w:val="0026644C"/>
    <w:rsid w:val="00267071"/>
    <w:rsid w:val="00267940"/>
    <w:rsid w:val="002679BC"/>
    <w:rsid w:val="0027086C"/>
    <w:rsid w:val="002709DE"/>
    <w:rsid w:val="00270A70"/>
    <w:rsid w:val="00270D5E"/>
    <w:rsid w:val="002710D4"/>
    <w:rsid w:val="002712A9"/>
    <w:rsid w:val="002714D4"/>
    <w:rsid w:val="00272130"/>
    <w:rsid w:val="0027232F"/>
    <w:rsid w:val="0027241F"/>
    <w:rsid w:val="0027245D"/>
    <w:rsid w:val="00272472"/>
    <w:rsid w:val="002726CF"/>
    <w:rsid w:val="00272719"/>
    <w:rsid w:val="0027290B"/>
    <w:rsid w:val="00272E85"/>
    <w:rsid w:val="002735F3"/>
    <w:rsid w:val="002740E3"/>
    <w:rsid w:val="0027465E"/>
    <w:rsid w:val="00274829"/>
    <w:rsid w:val="00274D59"/>
    <w:rsid w:val="00274FD6"/>
    <w:rsid w:val="00275895"/>
    <w:rsid w:val="002758C0"/>
    <w:rsid w:val="00275971"/>
    <w:rsid w:val="00275AE1"/>
    <w:rsid w:val="00275B4B"/>
    <w:rsid w:val="0027692F"/>
    <w:rsid w:val="00276998"/>
    <w:rsid w:val="00277633"/>
    <w:rsid w:val="00277B12"/>
    <w:rsid w:val="00277E08"/>
    <w:rsid w:val="00277F84"/>
    <w:rsid w:val="00280772"/>
    <w:rsid w:val="00280977"/>
    <w:rsid w:val="00280D4E"/>
    <w:rsid w:val="00281205"/>
    <w:rsid w:val="002812D3"/>
    <w:rsid w:val="00281523"/>
    <w:rsid w:val="00281656"/>
    <w:rsid w:val="002818C3"/>
    <w:rsid w:val="00281958"/>
    <w:rsid w:val="00281B43"/>
    <w:rsid w:val="002825D7"/>
    <w:rsid w:val="00282C71"/>
    <w:rsid w:val="00282E80"/>
    <w:rsid w:val="00282F12"/>
    <w:rsid w:val="0028378C"/>
    <w:rsid w:val="002839CA"/>
    <w:rsid w:val="00283B9B"/>
    <w:rsid w:val="002842DB"/>
    <w:rsid w:val="002848AB"/>
    <w:rsid w:val="002848CA"/>
    <w:rsid w:val="00285163"/>
    <w:rsid w:val="002854F5"/>
    <w:rsid w:val="002855C8"/>
    <w:rsid w:val="00285821"/>
    <w:rsid w:val="0028584D"/>
    <w:rsid w:val="0028627C"/>
    <w:rsid w:val="002864B5"/>
    <w:rsid w:val="002866C3"/>
    <w:rsid w:val="002869CB"/>
    <w:rsid w:val="002874B5"/>
    <w:rsid w:val="002876E3"/>
    <w:rsid w:val="002877BE"/>
    <w:rsid w:val="00287843"/>
    <w:rsid w:val="002878D4"/>
    <w:rsid w:val="00287984"/>
    <w:rsid w:val="00287C4E"/>
    <w:rsid w:val="00287D6E"/>
    <w:rsid w:val="00287F04"/>
    <w:rsid w:val="00290155"/>
    <w:rsid w:val="00290215"/>
    <w:rsid w:val="002904B2"/>
    <w:rsid w:val="002904D0"/>
    <w:rsid w:val="0029064C"/>
    <w:rsid w:val="00290656"/>
    <w:rsid w:val="002908A2"/>
    <w:rsid w:val="00290CA7"/>
    <w:rsid w:val="00290CB4"/>
    <w:rsid w:val="00290D66"/>
    <w:rsid w:val="002910DE"/>
    <w:rsid w:val="002922CF"/>
    <w:rsid w:val="00292338"/>
    <w:rsid w:val="00293033"/>
    <w:rsid w:val="00293351"/>
    <w:rsid w:val="002939D7"/>
    <w:rsid w:val="00293BEC"/>
    <w:rsid w:val="00293E4A"/>
    <w:rsid w:val="00293F35"/>
    <w:rsid w:val="002941BC"/>
    <w:rsid w:val="002945A1"/>
    <w:rsid w:val="002947A9"/>
    <w:rsid w:val="002947F8"/>
    <w:rsid w:val="00294D48"/>
    <w:rsid w:val="002953B1"/>
    <w:rsid w:val="00295557"/>
    <w:rsid w:val="002957CA"/>
    <w:rsid w:val="002960FF"/>
    <w:rsid w:val="002963D0"/>
    <w:rsid w:val="00296876"/>
    <w:rsid w:val="002972EC"/>
    <w:rsid w:val="002976D2"/>
    <w:rsid w:val="00297B51"/>
    <w:rsid w:val="002A0BB7"/>
    <w:rsid w:val="002A10F0"/>
    <w:rsid w:val="002A12E7"/>
    <w:rsid w:val="002A1CBE"/>
    <w:rsid w:val="002A2003"/>
    <w:rsid w:val="002A2202"/>
    <w:rsid w:val="002A2288"/>
    <w:rsid w:val="002A23F3"/>
    <w:rsid w:val="002A2773"/>
    <w:rsid w:val="002A279B"/>
    <w:rsid w:val="002A2BA1"/>
    <w:rsid w:val="002A2BE7"/>
    <w:rsid w:val="002A2F17"/>
    <w:rsid w:val="002A31AC"/>
    <w:rsid w:val="002A32FB"/>
    <w:rsid w:val="002A3333"/>
    <w:rsid w:val="002A33F0"/>
    <w:rsid w:val="002A3E6A"/>
    <w:rsid w:val="002A3EF7"/>
    <w:rsid w:val="002A4482"/>
    <w:rsid w:val="002A467E"/>
    <w:rsid w:val="002A46C9"/>
    <w:rsid w:val="002A48D4"/>
    <w:rsid w:val="002A4973"/>
    <w:rsid w:val="002A4A1C"/>
    <w:rsid w:val="002A4EC7"/>
    <w:rsid w:val="002A55C9"/>
    <w:rsid w:val="002A59D2"/>
    <w:rsid w:val="002A5A5B"/>
    <w:rsid w:val="002A616B"/>
    <w:rsid w:val="002A63F0"/>
    <w:rsid w:val="002A6886"/>
    <w:rsid w:val="002A69F1"/>
    <w:rsid w:val="002A6A6F"/>
    <w:rsid w:val="002A70DB"/>
    <w:rsid w:val="002A7581"/>
    <w:rsid w:val="002A7995"/>
    <w:rsid w:val="002A7ABB"/>
    <w:rsid w:val="002A7CE3"/>
    <w:rsid w:val="002A7EA7"/>
    <w:rsid w:val="002A7FE2"/>
    <w:rsid w:val="002B014A"/>
    <w:rsid w:val="002B03BB"/>
    <w:rsid w:val="002B0A0F"/>
    <w:rsid w:val="002B1019"/>
    <w:rsid w:val="002B1158"/>
    <w:rsid w:val="002B11A1"/>
    <w:rsid w:val="002B1700"/>
    <w:rsid w:val="002B1845"/>
    <w:rsid w:val="002B252C"/>
    <w:rsid w:val="002B262D"/>
    <w:rsid w:val="002B2F91"/>
    <w:rsid w:val="002B3F43"/>
    <w:rsid w:val="002B3F5F"/>
    <w:rsid w:val="002B4262"/>
    <w:rsid w:val="002B476E"/>
    <w:rsid w:val="002B47D6"/>
    <w:rsid w:val="002B4858"/>
    <w:rsid w:val="002B4AB2"/>
    <w:rsid w:val="002B4D19"/>
    <w:rsid w:val="002B4F8F"/>
    <w:rsid w:val="002B5354"/>
    <w:rsid w:val="002B5837"/>
    <w:rsid w:val="002B64C0"/>
    <w:rsid w:val="002B6B4F"/>
    <w:rsid w:val="002B6CCF"/>
    <w:rsid w:val="002B6EF6"/>
    <w:rsid w:val="002B6F41"/>
    <w:rsid w:val="002B715E"/>
    <w:rsid w:val="002B76A7"/>
    <w:rsid w:val="002B77A6"/>
    <w:rsid w:val="002B7A2B"/>
    <w:rsid w:val="002B7A32"/>
    <w:rsid w:val="002C037F"/>
    <w:rsid w:val="002C06C7"/>
    <w:rsid w:val="002C0E73"/>
    <w:rsid w:val="002C1472"/>
    <w:rsid w:val="002C16CB"/>
    <w:rsid w:val="002C17ED"/>
    <w:rsid w:val="002C1839"/>
    <w:rsid w:val="002C26EE"/>
    <w:rsid w:val="002C282B"/>
    <w:rsid w:val="002C2BC8"/>
    <w:rsid w:val="002C36BB"/>
    <w:rsid w:val="002C41B4"/>
    <w:rsid w:val="002C430D"/>
    <w:rsid w:val="002C438E"/>
    <w:rsid w:val="002C4491"/>
    <w:rsid w:val="002C47C4"/>
    <w:rsid w:val="002C49BA"/>
    <w:rsid w:val="002C4B44"/>
    <w:rsid w:val="002C4C41"/>
    <w:rsid w:val="002C4C7E"/>
    <w:rsid w:val="002C4D5C"/>
    <w:rsid w:val="002C528E"/>
    <w:rsid w:val="002C54CC"/>
    <w:rsid w:val="002C5841"/>
    <w:rsid w:val="002C5A0A"/>
    <w:rsid w:val="002C5AE1"/>
    <w:rsid w:val="002C63EB"/>
    <w:rsid w:val="002C6598"/>
    <w:rsid w:val="002C6CDC"/>
    <w:rsid w:val="002C7177"/>
    <w:rsid w:val="002C7398"/>
    <w:rsid w:val="002C7679"/>
    <w:rsid w:val="002C7E5C"/>
    <w:rsid w:val="002D0990"/>
    <w:rsid w:val="002D0BB2"/>
    <w:rsid w:val="002D0D1C"/>
    <w:rsid w:val="002D1B07"/>
    <w:rsid w:val="002D1E23"/>
    <w:rsid w:val="002D2208"/>
    <w:rsid w:val="002D2233"/>
    <w:rsid w:val="002D2692"/>
    <w:rsid w:val="002D2713"/>
    <w:rsid w:val="002D2715"/>
    <w:rsid w:val="002D275C"/>
    <w:rsid w:val="002D2ADE"/>
    <w:rsid w:val="002D2C78"/>
    <w:rsid w:val="002D2C7D"/>
    <w:rsid w:val="002D2F2A"/>
    <w:rsid w:val="002D2FBD"/>
    <w:rsid w:val="002D353A"/>
    <w:rsid w:val="002D38AF"/>
    <w:rsid w:val="002D4044"/>
    <w:rsid w:val="002D4047"/>
    <w:rsid w:val="002D41E9"/>
    <w:rsid w:val="002D4391"/>
    <w:rsid w:val="002D43FE"/>
    <w:rsid w:val="002D4484"/>
    <w:rsid w:val="002D4C94"/>
    <w:rsid w:val="002D4FF2"/>
    <w:rsid w:val="002D58BF"/>
    <w:rsid w:val="002D5DCA"/>
    <w:rsid w:val="002D60C2"/>
    <w:rsid w:val="002D6547"/>
    <w:rsid w:val="002D6803"/>
    <w:rsid w:val="002D68C9"/>
    <w:rsid w:val="002D6AE6"/>
    <w:rsid w:val="002D6AFF"/>
    <w:rsid w:val="002D6B54"/>
    <w:rsid w:val="002D74F0"/>
    <w:rsid w:val="002D7650"/>
    <w:rsid w:val="002D792D"/>
    <w:rsid w:val="002D7B17"/>
    <w:rsid w:val="002D7B2B"/>
    <w:rsid w:val="002D7B84"/>
    <w:rsid w:val="002E0299"/>
    <w:rsid w:val="002E1054"/>
    <w:rsid w:val="002E1746"/>
    <w:rsid w:val="002E1D5B"/>
    <w:rsid w:val="002E1F95"/>
    <w:rsid w:val="002E238C"/>
    <w:rsid w:val="002E26CD"/>
    <w:rsid w:val="002E3842"/>
    <w:rsid w:val="002E4E7B"/>
    <w:rsid w:val="002E5175"/>
    <w:rsid w:val="002E5C5B"/>
    <w:rsid w:val="002E5E2B"/>
    <w:rsid w:val="002E5EC2"/>
    <w:rsid w:val="002E6299"/>
    <w:rsid w:val="002E63DD"/>
    <w:rsid w:val="002E6473"/>
    <w:rsid w:val="002E66BD"/>
    <w:rsid w:val="002E67D8"/>
    <w:rsid w:val="002E6C94"/>
    <w:rsid w:val="002E6D00"/>
    <w:rsid w:val="002E6E56"/>
    <w:rsid w:val="002E7046"/>
    <w:rsid w:val="002E708F"/>
    <w:rsid w:val="002E7BF2"/>
    <w:rsid w:val="002E7C58"/>
    <w:rsid w:val="002E7D59"/>
    <w:rsid w:val="002E7DC0"/>
    <w:rsid w:val="002E7FA0"/>
    <w:rsid w:val="002F06BF"/>
    <w:rsid w:val="002F0EA1"/>
    <w:rsid w:val="002F1D98"/>
    <w:rsid w:val="002F1DF4"/>
    <w:rsid w:val="002F24EB"/>
    <w:rsid w:val="002F29BC"/>
    <w:rsid w:val="002F2AF5"/>
    <w:rsid w:val="002F2D9C"/>
    <w:rsid w:val="002F2E8E"/>
    <w:rsid w:val="002F2EE6"/>
    <w:rsid w:val="002F31B8"/>
    <w:rsid w:val="002F3C13"/>
    <w:rsid w:val="002F3E67"/>
    <w:rsid w:val="002F416C"/>
    <w:rsid w:val="002F4514"/>
    <w:rsid w:val="002F4F2F"/>
    <w:rsid w:val="002F5969"/>
    <w:rsid w:val="002F5DFE"/>
    <w:rsid w:val="002F5E8E"/>
    <w:rsid w:val="002F63DF"/>
    <w:rsid w:val="002F6623"/>
    <w:rsid w:val="002F6964"/>
    <w:rsid w:val="002F7258"/>
    <w:rsid w:val="002F7610"/>
    <w:rsid w:val="002F7744"/>
    <w:rsid w:val="002F793A"/>
    <w:rsid w:val="002F79C8"/>
    <w:rsid w:val="002F7E4D"/>
    <w:rsid w:val="00300118"/>
    <w:rsid w:val="00300A1B"/>
    <w:rsid w:val="0030176C"/>
    <w:rsid w:val="00302044"/>
    <w:rsid w:val="0030216D"/>
    <w:rsid w:val="00302195"/>
    <w:rsid w:val="003021E5"/>
    <w:rsid w:val="00302207"/>
    <w:rsid w:val="00302479"/>
    <w:rsid w:val="00302487"/>
    <w:rsid w:val="00302649"/>
    <w:rsid w:val="003026CF"/>
    <w:rsid w:val="00302DB6"/>
    <w:rsid w:val="00302E10"/>
    <w:rsid w:val="00302F1F"/>
    <w:rsid w:val="00303604"/>
    <w:rsid w:val="00303651"/>
    <w:rsid w:val="00303DE3"/>
    <w:rsid w:val="00304384"/>
    <w:rsid w:val="00304BD4"/>
    <w:rsid w:val="00304CBA"/>
    <w:rsid w:val="00304D61"/>
    <w:rsid w:val="00305242"/>
    <w:rsid w:val="0030552D"/>
    <w:rsid w:val="00305BFC"/>
    <w:rsid w:val="003075E4"/>
    <w:rsid w:val="003076A7"/>
    <w:rsid w:val="00310DB7"/>
    <w:rsid w:val="003114ED"/>
    <w:rsid w:val="003117F9"/>
    <w:rsid w:val="0031186F"/>
    <w:rsid w:val="00312471"/>
    <w:rsid w:val="00312BD6"/>
    <w:rsid w:val="00313784"/>
    <w:rsid w:val="00313788"/>
    <w:rsid w:val="00314AC2"/>
    <w:rsid w:val="00314B30"/>
    <w:rsid w:val="00314D55"/>
    <w:rsid w:val="003151A7"/>
    <w:rsid w:val="003152BE"/>
    <w:rsid w:val="00315392"/>
    <w:rsid w:val="003159F7"/>
    <w:rsid w:val="00315AA5"/>
    <w:rsid w:val="00315D70"/>
    <w:rsid w:val="00315EC5"/>
    <w:rsid w:val="00315EC7"/>
    <w:rsid w:val="00316517"/>
    <w:rsid w:val="003166B2"/>
    <w:rsid w:val="00316744"/>
    <w:rsid w:val="0031696B"/>
    <w:rsid w:val="00316B99"/>
    <w:rsid w:val="00317051"/>
    <w:rsid w:val="003172B9"/>
    <w:rsid w:val="0031740E"/>
    <w:rsid w:val="00317714"/>
    <w:rsid w:val="00317C3B"/>
    <w:rsid w:val="0032007B"/>
    <w:rsid w:val="003202BC"/>
    <w:rsid w:val="0032090A"/>
    <w:rsid w:val="00320AC2"/>
    <w:rsid w:val="003211C5"/>
    <w:rsid w:val="003213F3"/>
    <w:rsid w:val="00321413"/>
    <w:rsid w:val="0032169D"/>
    <w:rsid w:val="00321C9F"/>
    <w:rsid w:val="00322947"/>
    <w:rsid w:val="00322B98"/>
    <w:rsid w:val="00322E69"/>
    <w:rsid w:val="0032355D"/>
    <w:rsid w:val="003237BE"/>
    <w:rsid w:val="00323871"/>
    <w:rsid w:val="00323962"/>
    <w:rsid w:val="00323C13"/>
    <w:rsid w:val="00324204"/>
    <w:rsid w:val="00324B35"/>
    <w:rsid w:val="00324B38"/>
    <w:rsid w:val="00324B8C"/>
    <w:rsid w:val="00324D47"/>
    <w:rsid w:val="0032518A"/>
    <w:rsid w:val="00325288"/>
    <w:rsid w:val="00325327"/>
    <w:rsid w:val="0032555D"/>
    <w:rsid w:val="0032575C"/>
    <w:rsid w:val="00325A0A"/>
    <w:rsid w:val="00325F68"/>
    <w:rsid w:val="0032602C"/>
    <w:rsid w:val="00326383"/>
    <w:rsid w:val="00326CC3"/>
    <w:rsid w:val="00326D11"/>
    <w:rsid w:val="00326D52"/>
    <w:rsid w:val="00327067"/>
    <w:rsid w:val="00327765"/>
    <w:rsid w:val="00327932"/>
    <w:rsid w:val="00327FB9"/>
    <w:rsid w:val="00330264"/>
    <w:rsid w:val="003305A2"/>
    <w:rsid w:val="00330610"/>
    <w:rsid w:val="00330628"/>
    <w:rsid w:val="00330AE5"/>
    <w:rsid w:val="00330F44"/>
    <w:rsid w:val="00330F7D"/>
    <w:rsid w:val="00331460"/>
    <w:rsid w:val="0033204A"/>
    <w:rsid w:val="00332269"/>
    <w:rsid w:val="0033281C"/>
    <w:rsid w:val="003329D8"/>
    <w:rsid w:val="003337C3"/>
    <w:rsid w:val="00333B1B"/>
    <w:rsid w:val="00333BD8"/>
    <w:rsid w:val="00333F07"/>
    <w:rsid w:val="003342D1"/>
    <w:rsid w:val="003343F2"/>
    <w:rsid w:val="0033483F"/>
    <w:rsid w:val="00334E33"/>
    <w:rsid w:val="00334FAE"/>
    <w:rsid w:val="003350EB"/>
    <w:rsid w:val="003355DC"/>
    <w:rsid w:val="0033596C"/>
    <w:rsid w:val="003361EA"/>
    <w:rsid w:val="00336884"/>
    <w:rsid w:val="00336933"/>
    <w:rsid w:val="00336DF2"/>
    <w:rsid w:val="00336FAE"/>
    <w:rsid w:val="003400ED"/>
    <w:rsid w:val="003402FF"/>
    <w:rsid w:val="0034045D"/>
    <w:rsid w:val="00340831"/>
    <w:rsid w:val="00340B29"/>
    <w:rsid w:val="00340BCE"/>
    <w:rsid w:val="00340BFB"/>
    <w:rsid w:val="00340EC6"/>
    <w:rsid w:val="00341876"/>
    <w:rsid w:val="00341E90"/>
    <w:rsid w:val="0034233F"/>
    <w:rsid w:val="00342FA2"/>
    <w:rsid w:val="0034302E"/>
    <w:rsid w:val="0034306C"/>
    <w:rsid w:val="00343B77"/>
    <w:rsid w:val="00343DED"/>
    <w:rsid w:val="00343E23"/>
    <w:rsid w:val="003449DE"/>
    <w:rsid w:val="00344C51"/>
    <w:rsid w:val="00344DEE"/>
    <w:rsid w:val="00345256"/>
    <w:rsid w:val="003453D7"/>
    <w:rsid w:val="0034561B"/>
    <w:rsid w:val="0034576D"/>
    <w:rsid w:val="00345793"/>
    <w:rsid w:val="00345A4B"/>
    <w:rsid w:val="00345C53"/>
    <w:rsid w:val="00346663"/>
    <w:rsid w:val="00346737"/>
    <w:rsid w:val="003467FA"/>
    <w:rsid w:val="00346975"/>
    <w:rsid w:val="00346CB4"/>
    <w:rsid w:val="00346EFB"/>
    <w:rsid w:val="00347052"/>
    <w:rsid w:val="0034791F"/>
    <w:rsid w:val="00347C5D"/>
    <w:rsid w:val="00347D8E"/>
    <w:rsid w:val="00347EDC"/>
    <w:rsid w:val="00347F9C"/>
    <w:rsid w:val="003501D4"/>
    <w:rsid w:val="003503A3"/>
    <w:rsid w:val="003503F2"/>
    <w:rsid w:val="003507A1"/>
    <w:rsid w:val="00350B90"/>
    <w:rsid w:val="00350D54"/>
    <w:rsid w:val="00350E3D"/>
    <w:rsid w:val="00351213"/>
    <w:rsid w:val="00351584"/>
    <w:rsid w:val="003516D5"/>
    <w:rsid w:val="00351A3B"/>
    <w:rsid w:val="00351CCC"/>
    <w:rsid w:val="00351F4F"/>
    <w:rsid w:val="0035223E"/>
    <w:rsid w:val="003522F1"/>
    <w:rsid w:val="003524E8"/>
    <w:rsid w:val="00352E29"/>
    <w:rsid w:val="0035344D"/>
    <w:rsid w:val="0035370E"/>
    <w:rsid w:val="00353EFD"/>
    <w:rsid w:val="0035428F"/>
    <w:rsid w:val="003543AC"/>
    <w:rsid w:val="00354830"/>
    <w:rsid w:val="00354862"/>
    <w:rsid w:val="003553CB"/>
    <w:rsid w:val="0035554E"/>
    <w:rsid w:val="00355A75"/>
    <w:rsid w:val="00356041"/>
    <w:rsid w:val="003561DC"/>
    <w:rsid w:val="00356553"/>
    <w:rsid w:val="00356E2B"/>
    <w:rsid w:val="00356EFB"/>
    <w:rsid w:val="00357565"/>
    <w:rsid w:val="003579D7"/>
    <w:rsid w:val="00357ACF"/>
    <w:rsid w:val="00357E79"/>
    <w:rsid w:val="003603B3"/>
    <w:rsid w:val="00360882"/>
    <w:rsid w:val="00360AB6"/>
    <w:rsid w:val="00360EB9"/>
    <w:rsid w:val="003611C6"/>
    <w:rsid w:val="00361262"/>
    <w:rsid w:val="00361DF3"/>
    <w:rsid w:val="00361F97"/>
    <w:rsid w:val="00362113"/>
    <w:rsid w:val="0036237A"/>
    <w:rsid w:val="00362663"/>
    <w:rsid w:val="00362694"/>
    <w:rsid w:val="0036288D"/>
    <w:rsid w:val="00362EC3"/>
    <w:rsid w:val="00363082"/>
    <w:rsid w:val="003630A9"/>
    <w:rsid w:val="003630C0"/>
    <w:rsid w:val="00363237"/>
    <w:rsid w:val="0036354B"/>
    <w:rsid w:val="003637BF"/>
    <w:rsid w:val="00363FA0"/>
    <w:rsid w:val="00363FB1"/>
    <w:rsid w:val="0036441B"/>
    <w:rsid w:val="003644BD"/>
    <w:rsid w:val="003644EC"/>
    <w:rsid w:val="00364917"/>
    <w:rsid w:val="003651E5"/>
    <w:rsid w:val="00365218"/>
    <w:rsid w:val="003655DA"/>
    <w:rsid w:val="0036592D"/>
    <w:rsid w:val="00366068"/>
    <w:rsid w:val="00366932"/>
    <w:rsid w:val="00367A0D"/>
    <w:rsid w:val="00367DB8"/>
    <w:rsid w:val="0037039E"/>
    <w:rsid w:val="003712A8"/>
    <w:rsid w:val="00371662"/>
    <w:rsid w:val="003716C6"/>
    <w:rsid w:val="003716F6"/>
    <w:rsid w:val="00371927"/>
    <w:rsid w:val="00371ACC"/>
    <w:rsid w:val="00371C0D"/>
    <w:rsid w:val="00372904"/>
    <w:rsid w:val="00372BFB"/>
    <w:rsid w:val="00372E06"/>
    <w:rsid w:val="00372F16"/>
    <w:rsid w:val="00373016"/>
    <w:rsid w:val="003733AE"/>
    <w:rsid w:val="00373970"/>
    <w:rsid w:val="00373A53"/>
    <w:rsid w:val="00373B12"/>
    <w:rsid w:val="00373C46"/>
    <w:rsid w:val="00373C77"/>
    <w:rsid w:val="00374C47"/>
    <w:rsid w:val="00374F07"/>
    <w:rsid w:val="003757B7"/>
    <w:rsid w:val="00375A99"/>
    <w:rsid w:val="00375D2B"/>
    <w:rsid w:val="00376243"/>
    <w:rsid w:val="00376433"/>
    <w:rsid w:val="0037684D"/>
    <w:rsid w:val="00376BDA"/>
    <w:rsid w:val="003774D6"/>
    <w:rsid w:val="00377E03"/>
    <w:rsid w:val="00377E06"/>
    <w:rsid w:val="00377FC4"/>
    <w:rsid w:val="00380229"/>
    <w:rsid w:val="0038030F"/>
    <w:rsid w:val="00380527"/>
    <w:rsid w:val="0038146B"/>
    <w:rsid w:val="0038158C"/>
    <w:rsid w:val="00381A0E"/>
    <w:rsid w:val="00381A89"/>
    <w:rsid w:val="00381CDD"/>
    <w:rsid w:val="00381EB2"/>
    <w:rsid w:val="00382071"/>
    <w:rsid w:val="00382214"/>
    <w:rsid w:val="003822B9"/>
    <w:rsid w:val="003824CC"/>
    <w:rsid w:val="0038257B"/>
    <w:rsid w:val="003828F5"/>
    <w:rsid w:val="00382AAF"/>
    <w:rsid w:val="003831F2"/>
    <w:rsid w:val="0038335E"/>
    <w:rsid w:val="00383D6E"/>
    <w:rsid w:val="00383F90"/>
    <w:rsid w:val="0038424F"/>
    <w:rsid w:val="00384573"/>
    <w:rsid w:val="00384BD1"/>
    <w:rsid w:val="00384C19"/>
    <w:rsid w:val="00385489"/>
    <w:rsid w:val="00385BBE"/>
    <w:rsid w:val="00386741"/>
    <w:rsid w:val="00386F11"/>
    <w:rsid w:val="003872EF"/>
    <w:rsid w:val="00387848"/>
    <w:rsid w:val="00390056"/>
    <w:rsid w:val="0039006A"/>
    <w:rsid w:val="0039023E"/>
    <w:rsid w:val="00391007"/>
    <w:rsid w:val="00391354"/>
    <w:rsid w:val="00391619"/>
    <w:rsid w:val="00391A88"/>
    <w:rsid w:val="00392BE4"/>
    <w:rsid w:val="003933A3"/>
    <w:rsid w:val="003933CC"/>
    <w:rsid w:val="00393D8F"/>
    <w:rsid w:val="00394148"/>
    <w:rsid w:val="00394572"/>
    <w:rsid w:val="0039494D"/>
    <w:rsid w:val="003949DE"/>
    <w:rsid w:val="00394E98"/>
    <w:rsid w:val="00394EA1"/>
    <w:rsid w:val="0039586C"/>
    <w:rsid w:val="00395ADD"/>
    <w:rsid w:val="00396225"/>
    <w:rsid w:val="00396761"/>
    <w:rsid w:val="00396B0B"/>
    <w:rsid w:val="003972D7"/>
    <w:rsid w:val="00397583"/>
    <w:rsid w:val="00397CDB"/>
    <w:rsid w:val="00397CEF"/>
    <w:rsid w:val="00397DDC"/>
    <w:rsid w:val="00397E72"/>
    <w:rsid w:val="003A02BD"/>
    <w:rsid w:val="003A0344"/>
    <w:rsid w:val="003A039C"/>
    <w:rsid w:val="003A058C"/>
    <w:rsid w:val="003A07B3"/>
    <w:rsid w:val="003A0D16"/>
    <w:rsid w:val="003A0DFE"/>
    <w:rsid w:val="003A1062"/>
    <w:rsid w:val="003A1208"/>
    <w:rsid w:val="003A150E"/>
    <w:rsid w:val="003A1541"/>
    <w:rsid w:val="003A15FB"/>
    <w:rsid w:val="003A16AA"/>
    <w:rsid w:val="003A205C"/>
    <w:rsid w:val="003A26B2"/>
    <w:rsid w:val="003A28A1"/>
    <w:rsid w:val="003A2E45"/>
    <w:rsid w:val="003A3242"/>
    <w:rsid w:val="003A37DB"/>
    <w:rsid w:val="003A3EBD"/>
    <w:rsid w:val="003A3EED"/>
    <w:rsid w:val="003A41C6"/>
    <w:rsid w:val="003A4C03"/>
    <w:rsid w:val="003A51DD"/>
    <w:rsid w:val="003A526B"/>
    <w:rsid w:val="003A5385"/>
    <w:rsid w:val="003A54F8"/>
    <w:rsid w:val="003A5791"/>
    <w:rsid w:val="003A579E"/>
    <w:rsid w:val="003A59A8"/>
    <w:rsid w:val="003A6046"/>
    <w:rsid w:val="003A61A8"/>
    <w:rsid w:val="003A68D4"/>
    <w:rsid w:val="003A7198"/>
    <w:rsid w:val="003A7367"/>
    <w:rsid w:val="003A7545"/>
    <w:rsid w:val="003A7A07"/>
    <w:rsid w:val="003A7AAB"/>
    <w:rsid w:val="003A7BE7"/>
    <w:rsid w:val="003A7CBD"/>
    <w:rsid w:val="003A7CC0"/>
    <w:rsid w:val="003A7E7A"/>
    <w:rsid w:val="003B01D7"/>
    <w:rsid w:val="003B045C"/>
    <w:rsid w:val="003B06BB"/>
    <w:rsid w:val="003B0AB8"/>
    <w:rsid w:val="003B0BF0"/>
    <w:rsid w:val="003B0E35"/>
    <w:rsid w:val="003B0EA6"/>
    <w:rsid w:val="003B1224"/>
    <w:rsid w:val="003B1761"/>
    <w:rsid w:val="003B177D"/>
    <w:rsid w:val="003B17D7"/>
    <w:rsid w:val="003B1CE1"/>
    <w:rsid w:val="003B1D47"/>
    <w:rsid w:val="003B236A"/>
    <w:rsid w:val="003B27A5"/>
    <w:rsid w:val="003B287C"/>
    <w:rsid w:val="003B2A4E"/>
    <w:rsid w:val="003B2B8D"/>
    <w:rsid w:val="003B2BC8"/>
    <w:rsid w:val="003B2EC4"/>
    <w:rsid w:val="003B31C5"/>
    <w:rsid w:val="003B38C4"/>
    <w:rsid w:val="003B3DC0"/>
    <w:rsid w:val="003B456C"/>
    <w:rsid w:val="003B4949"/>
    <w:rsid w:val="003B4E6B"/>
    <w:rsid w:val="003B5579"/>
    <w:rsid w:val="003B5703"/>
    <w:rsid w:val="003B620C"/>
    <w:rsid w:val="003B6385"/>
    <w:rsid w:val="003B670C"/>
    <w:rsid w:val="003B6A71"/>
    <w:rsid w:val="003B6BEB"/>
    <w:rsid w:val="003B6DCF"/>
    <w:rsid w:val="003B7076"/>
    <w:rsid w:val="003B7446"/>
    <w:rsid w:val="003B7B47"/>
    <w:rsid w:val="003B7BA1"/>
    <w:rsid w:val="003B7C89"/>
    <w:rsid w:val="003B7DEE"/>
    <w:rsid w:val="003C016D"/>
    <w:rsid w:val="003C025D"/>
    <w:rsid w:val="003C034B"/>
    <w:rsid w:val="003C0A00"/>
    <w:rsid w:val="003C0AC0"/>
    <w:rsid w:val="003C0C7D"/>
    <w:rsid w:val="003C10D4"/>
    <w:rsid w:val="003C1123"/>
    <w:rsid w:val="003C125B"/>
    <w:rsid w:val="003C1326"/>
    <w:rsid w:val="003C14BA"/>
    <w:rsid w:val="003C16B5"/>
    <w:rsid w:val="003C18E1"/>
    <w:rsid w:val="003C19FF"/>
    <w:rsid w:val="003C201E"/>
    <w:rsid w:val="003C2918"/>
    <w:rsid w:val="003C2E95"/>
    <w:rsid w:val="003C3127"/>
    <w:rsid w:val="003C3579"/>
    <w:rsid w:val="003C36A6"/>
    <w:rsid w:val="003C389E"/>
    <w:rsid w:val="003C4511"/>
    <w:rsid w:val="003C4AC3"/>
    <w:rsid w:val="003C4EAC"/>
    <w:rsid w:val="003C525D"/>
    <w:rsid w:val="003C5A54"/>
    <w:rsid w:val="003C5C74"/>
    <w:rsid w:val="003C5CB9"/>
    <w:rsid w:val="003C5D6B"/>
    <w:rsid w:val="003C600D"/>
    <w:rsid w:val="003C61C7"/>
    <w:rsid w:val="003C6624"/>
    <w:rsid w:val="003C6669"/>
    <w:rsid w:val="003C66C1"/>
    <w:rsid w:val="003C6DAA"/>
    <w:rsid w:val="003C783D"/>
    <w:rsid w:val="003C78D5"/>
    <w:rsid w:val="003C79E4"/>
    <w:rsid w:val="003C7D8A"/>
    <w:rsid w:val="003D0191"/>
    <w:rsid w:val="003D039C"/>
    <w:rsid w:val="003D0426"/>
    <w:rsid w:val="003D12E6"/>
    <w:rsid w:val="003D1F5F"/>
    <w:rsid w:val="003D27D4"/>
    <w:rsid w:val="003D2847"/>
    <w:rsid w:val="003D297F"/>
    <w:rsid w:val="003D2A27"/>
    <w:rsid w:val="003D2B5A"/>
    <w:rsid w:val="003D2D8B"/>
    <w:rsid w:val="003D2F46"/>
    <w:rsid w:val="003D33F0"/>
    <w:rsid w:val="003D33F1"/>
    <w:rsid w:val="003D36E4"/>
    <w:rsid w:val="003D3759"/>
    <w:rsid w:val="003D398F"/>
    <w:rsid w:val="003D3D18"/>
    <w:rsid w:val="003D3D6B"/>
    <w:rsid w:val="003D4018"/>
    <w:rsid w:val="003D41CA"/>
    <w:rsid w:val="003D436B"/>
    <w:rsid w:val="003D4543"/>
    <w:rsid w:val="003D4AEB"/>
    <w:rsid w:val="003D4EAB"/>
    <w:rsid w:val="003D5991"/>
    <w:rsid w:val="003D59BF"/>
    <w:rsid w:val="003D5A20"/>
    <w:rsid w:val="003D5E2C"/>
    <w:rsid w:val="003D6375"/>
    <w:rsid w:val="003D66FB"/>
    <w:rsid w:val="003D6805"/>
    <w:rsid w:val="003D6A83"/>
    <w:rsid w:val="003D7083"/>
    <w:rsid w:val="003D727A"/>
    <w:rsid w:val="003D7474"/>
    <w:rsid w:val="003D756B"/>
    <w:rsid w:val="003D75C7"/>
    <w:rsid w:val="003D7BC7"/>
    <w:rsid w:val="003E0730"/>
    <w:rsid w:val="003E0B42"/>
    <w:rsid w:val="003E0B9F"/>
    <w:rsid w:val="003E1086"/>
    <w:rsid w:val="003E124B"/>
    <w:rsid w:val="003E141A"/>
    <w:rsid w:val="003E18B8"/>
    <w:rsid w:val="003E18E6"/>
    <w:rsid w:val="003E1AFA"/>
    <w:rsid w:val="003E2000"/>
    <w:rsid w:val="003E2171"/>
    <w:rsid w:val="003E2203"/>
    <w:rsid w:val="003E2DC1"/>
    <w:rsid w:val="003E309B"/>
    <w:rsid w:val="003E3138"/>
    <w:rsid w:val="003E32BA"/>
    <w:rsid w:val="003E3AE8"/>
    <w:rsid w:val="003E3C0C"/>
    <w:rsid w:val="003E4F5A"/>
    <w:rsid w:val="003E53FF"/>
    <w:rsid w:val="003E54CE"/>
    <w:rsid w:val="003E5C52"/>
    <w:rsid w:val="003E5D25"/>
    <w:rsid w:val="003E5EE5"/>
    <w:rsid w:val="003E5FD2"/>
    <w:rsid w:val="003E61A4"/>
    <w:rsid w:val="003E66AB"/>
    <w:rsid w:val="003E6A42"/>
    <w:rsid w:val="003E6F8A"/>
    <w:rsid w:val="003E70A8"/>
    <w:rsid w:val="003E7547"/>
    <w:rsid w:val="003E7F42"/>
    <w:rsid w:val="003F00ED"/>
    <w:rsid w:val="003F0415"/>
    <w:rsid w:val="003F0A96"/>
    <w:rsid w:val="003F0BD1"/>
    <w:rsid w:val="003F0F88"/>
    <w:rsid w:val="003F16BE"/>
    <w:rsid w:val="003F1A36"/>
    <w:rsid w:val="003F1D6E"/>
    <w:rsid w:val="003F28C9"/>
    <w:rsid w:val="003F303E"/>
    <w:rsid w:val="003F3540"/>
    <w:rsid w:val="003F35C9"/>
    <w:rsid w:val="003F3B9B"/>
    <w:rsid w:val="003F3E24"/>
    <w:rsid w:val="003F4255"/>
    <w:rsid w:val="003F447E"/>
    <w:rsid w:val="003F44CE"/>
    <w:rsid w:val="003F4550"/>
    <w:rsid w:val="003F4A8B"/>
    <w:rsid w:val="003F4FD2"/>
    <w:rsid w:val="003F56C6"/>
    <w:rsid w:val="003F5C5C"/>
    <w:rsid w:val="003F62D7"/>
    <w:rsid w:val="003F6463"/>
    <w:rsid w:val="003F6654"/>
    <w:rsid w:val="003F6746"/>
    <w:rsid w:val="003F6ABD"/>
    <w:rsid w:val="003F6CDB"/>
    <w:rsid w:val="003F6F82"/>
    <w:rsid w:val="003F73D4"/>
    <w:rsid w:val="003F7686"/>
    <w:rsid w:val="003F76BB"/>
    <w:rsid w:val="003F78A8"/>
    <w:rsid w:val="003F7961"/>
    <w:rsid w:val="003F7B19"/>
    <w:rsid w:val="003F7B21"/>
    <w:rsid w:val="003F7E26"/>
    <w:rsid w:val="00400422"/>
    <w:rsid w:val="004010B0"/>
    <w:rsid w:val="00401634"/>
    <w:rsid w:val="00401AFF"/>
    <w:rsid w:val="00401C8B"/>
    <w:rsid w:val="00401E47"/>
    <w:rsid w:val="00402EEC"/>
    <w:rsid w:val="00402F03"/>
    <w:rsid w:val="0040306D"/>
    <w:rsid w:val="004031EB"/>
    <w:rsid w:val="004033B9"/>
    <w:rsid w:val="004034EC"/>
    <w:rsid w:val="00403A55"/>
    <w:rsid w:val="00403C79"/>
    <w:rsid w:val="00404056"/>
    <w:rsid w:val="00404467"/>
    <w:rsid w:val="00404BE3"/>
    <w:rsid w:val="004058E6"/>
    <w:rsid w:val="00405941"/>
    <w:rsid w:val="0040636D"/>
    <w:rsid w:val="004063C7"/>
    <w:rsid w:val="00406543"/>
    <w:rsid w:val="00406A56"/>
    <w:rsid w:val="00406CDC"/>
    <w:rsid w:val="004076CF"/>
    <w:rsid w:val="00407AA6"/>
    <w:rsid w:val="00407C9F"/>
    <w:rsid w:val="00407D6A"/>
    <w:rsid w:val="0041045D"/>
    <w:rsid w:val="00410586"/>
    <w:rsid w:val="00410849"/>
    <w:rsid w:val="00410B83"/>
    <w:rsid w:val="00410F2F"/>
    <w:rsid w:val="004110FC"/>
    <w:rsid w:val="004112C7"/>
    <w:rsid w:val="0041143A"/>
    <w:rsid w:val="0041175B"/>
    <w:rsid w:val="00411E9D"/>
    <w:rsid w:val="0041206E"/>
    <w:rsid w:val="004125E2"/>
    <w:rsid w:val="004127E5"/>
    <w:rsid w:val="00412AA1"/>
    <w:rsid w:val="00413055"/>
    <w:rsid w:val="004134E0"/>
    <w:rsid w:val="00413622"/>
    <w:rsid w:val="004138DE"/>
    <w:rsid w:val="00413B3D"/>
    <w:rsid w:val="00413E82"/>
    <w:rsid w:val="00415233"/>
    <w:rsid w:val="00416031"/>
    <w:rsid w:val="0041610D"/>
    <w:rsid w:val="00416C71"/>
    <w:rsid w:val="00416EAB"/>
    <w:rsid w:val="00416FB5"/>
    <w:rsid w:val="00417762"/>
    <w:rsid w:val="00417855"/>
    <w:rsid w:val="00417ECB"/>
    <w:rsid w:val="00417F49"/>
    <w:rsid w:val="0042058A"/>
    <w:rsid w:val="004209EB"/>
    <w:rsid w:val="00420A6B"/>
    <w:rsid w:val="00420A77"/>
    <w:rsid w:val="004211AB"/>
    <w:rsid w:val="00421559"/>
    <w:rsid w:val="0042156E"/>
    <w:rsid w:val="00421586"/>
    <w:rsid w:val="00421614"/>
    <w:rsid w:val="00421B10"/>
    <w:rsid w:val="00421B2E"/>
    <w:rsid w:val="00421E12"/>
    <w:rsid w:val="004220D0"/>
    <w:rsid w:val="0042231A"/>
    <w:rsid w:val="004228F0"/>
    <w:rsid w:val="004230E1"/>
    <w:rsid w:val="00423302"/>
    <w:rsid w:val="0042337B"/>
    <w:rsid w:val="00423652"/>
    <w:rsid w:val="00423AC0"/>
    <w:rsid w:val="00423B01"/>
    <w:rsid w:val="00424AF2"/>
    <w:rsid w:val="00424B1C"/>
    <w:rsid w:val="004250AF"/>
    <w:rsid w:val="00425497"/>
    <w:rsid w:val="00425AEA"/>
    <w:rsid w:val="00425AF5"/>
    <w:rsid w:val="00425E90"/>
    <w:rsid w:val="00425F06"/>
    <w:rsid w:val="004264C4"/>
    <w:rsid w:val="00426790"/>
    <w:rsid w:val="0042694A"/>
    <w:rsid w:val="00426A8B"/>
    <w:rsid w:val="00426B87"/>
    <w:rsid w:val="00427606"/>
    <w:rsid w:val="00427B2E"/>
    <w:rsid w:val="00427C45"/>
    <w:rsid w:val="00427F88"/>
    <w:rsid w:val="00430731"/>
    <w:rsid w:val="00430736"/>
    <w:rsid w:val="00430A3C"/>
    <w:rsid w:val="00430C86"/>
    <w:rsid w:val="00430D76"/>
    <w:rsid w:val="00430FEB"/>
    <w:rsid w:val="004311F5"/>
    <w:rsid w:val="00431894"/>
    <w:rsid w:val="00431AD9"/>
    <w:rsid w:val="00432556"/>
    <w:rsid w:val="004327A3"/>
    <w:rsid w:val="004338A0"/>
    <w:rsid w:val="004345FF"/>
    <w:rsid w:val="0043471D"/>
    <w:rsid w:val="00434BF6"/>
    <w:rsid w:val="00434F3C"/>
    <w:rsid w:val="00435006"/>
    <w:rsid w:val="00435A86"/>
    <w:rsid w:val="00436509"/>
    <w:rsid w:val="00436867"/>
    <w:rsid w:val="00436BE6"/>
    <w:rsid w:val="0043720F"/>
    <w:rsid w:val="00437826"/>
    <w:rsid w:val="004378FA"/>
    <w:rsid w:val="00437934"/>
    <w:rsid w:val="00437B25"/>
    <w:rsid w:val="004403CB"/>
    <w:rsid w:val="00440652"/>
    <w:rsid w:val="004408C7"/>
    <w:rsid w:val="00440A86"/>
    <w:rsid w:val="00440BF7"/>
    <w:rsid w:val="004411A4"/>
    <w:rsid w:val="004420AA"/>
    <w:rsid w:val="0044272A"/>
    <w:rsid w:val="00442EB8"/>
    <w:rsid w:val="004435CE"/>
    <w:rsid w:val="00443A53"/>
    <w:rsid w:val="00443C1A"/>
    <w:rsid w:val="00443C6D"/>
    <w:rsid w:val="00443D52"/>
    <w:rsid w:val="004444C1"/>
    <w:rsid w:val="00444596"/>
    <w:rsid w:val="004448D9"/>
    <w:rsid w:val="00444947"/>
    <w:rsid w:val="00444B52"/>
    <w:rsid w:val="00444C99"/>
    <w:rsid w:val="00444EE9"/>
    <w:rsid w:val="00445250"/>
    <w:rsid w:val="004455F1"/>
    <w:rsid w:val="00445926"/>
    <w:rsid w:val="00445C0D"/>
    <w:rsid w:val="0044632E"/>
    <w:rsid w:val="004465F7"/>
    <w:rsid w:val="00446642"/>
    <w:rsid w:val="00446854"/>
    <w:rsid w:val="00446F3D"/>
    <w:rsid w:val="0044706D"/>
    <w:rsid w:val="00447316"/>
    <w:rsid w:val="00447B3D"/>
    <w:rsid w:val="00447BB7"/>
    <w:rsid w:val="00447D5F"/>
    <w:rsid w:val="00447DDD"/>
    <w:rsid w:val="00447E1C"/>
    <w:rsid w:val="0045003F"/>
    <w:rsid w:val="004505DC"/>
    <w:rsid w:val="00450A39"/>
    <w:rsid w:val="00451552"/>
    <w:rsid w:val="0045183A"/>
    <w:rsid w:val="004518C1"/>
    <w:rsid w:val="00451DB0"/>
    <w:rsid w:val="004523AF"/>
    <w:rsid w:val="00453113"/>
    <w:rsid w:val="00453271"/>
    <w:rsid w:val="004533CB"/>
    <w:rsid w:val="00453631"/>
    <w:rsid w:val="00453656"/>
    <w:rsid w:val="00453770"/>
    <w:rsid w:val="0045426D"/>
    <w:rsid w:val="00454641"/>
    <w:rsid w:val="0045481D"/>
    <w:rsid w:val="00454CFB"/>
    <w:rsid w:val="00454E86"/>
    <w:rsid w:val="00455058"/>
    <w:rsid w:val="004554EC"/>
    <w:rsid w:val="004556E1"/>
    <w:rsid w:val="00455BC3"/>
    <w:rsid w:val="00455D71"/>
    <w:rsid w:val="00455F1A"/>
    <w:rsid w:val="004561AB"/>
    <w:rsid w:val="004562CD"/>
    <w:rsid w:val="004563E2"/>
    <w:rsid w:val="004564B7"/>
    <w:rsid w:val="004569B5"/>
    <w:rsid w:val="0045716C"/>
    <w:rsid w:val="004571A2"/>
    <w:rsid w:val="0045769C"/>
    <w:rsid w:val="00457CBE"/>
    <w:rsid w:val="0046078A"/>
    <w:rsid w:val="00460899"/>
    <w:rsid w:val="00460D04"/>
    <w:rsid w:val="00461029"/>
    <w:rsid w:val="00461216"/>
    <w:rsid w:val="00461475"/>
    <w:rsid w:val="0046158B"/>
    <w:rsid w:val="0046185B"/>
    <w:rsid w:val="00461A3D"/>
    <w:rsid w:val="00461AA4"/>
    <w:rsid w:val="004621E2"/>
    <w:rsid w:val="00462316"/>
    <w:rsid w:val="00462641"/>
    <w:rsid w:val="004626BC"/>
    <w:rsid w:val="00462887"/>
    <w:rsid w:val="00462E3F"/>
    <w:rsid w:val="0046326D"/>
    <w:rsid w:val="00463280"/>
    <w:rsid w:val="00464156"/>
    <w:rsid w:val="0046459D"/>
    <w:rsid w:val="00464616"/>
    <w:rsid w:val="00464BAD"/>
    <w:rsid w:val="00464F19"/>
    <w:rsid w:val="00465E07"/>
    <w:rsid w:val="00466432"/>
    <w:rsid w:val="00466526"/>
    <w:rsid w:val="0046676A"/>
    <w:rsid w:val="00467983"/>
    <w:rsid w:val="00467FEA"/>
    <w:rsid w:val="00470440"/>
    <w:rsid w:val="004707FE"/>
    <w:rsid w:val="004709FB"/>
    <w:rsid w:val="00470C64"/>
    <w:rsid w:val="00470DFD"/>
    <w:rsid w:val="00470F97"/>
    <w:rsid w:val="00471495"/>
    <w:rsid w:val="004719F6"/>
    <w:rsid w:val="0047218C"/>
    <w:rsid w:val="004724C4"/>
    <w:rsid w:val="004725A7"/>
    <w:rsid w:val="00472630"/>
    <w:rsid w:val="00472A22"/>
    <w:rsid w:val="00472C25"/>
    <w:rsid w:val="00472FB3"/>
    <w:rsid w:val="004731DA"/>
    <w:rsid w:val="00473294"/>
    <w:rsid w:val="0047333A"/>
    <w:rsid w:val="004733EA"/>
    <w:rsid w:val="00473871"/>
    <w:rsid w:val="00473C9B"/>
    <w:rsid w:val="00474152"/>
    <w:rsid w:val="00474B7D"/>
    <w:rsid w:val="00474F2F"/>
    <w:rsid w:val="0047525B"/>
    <w:rsid w:val="00475370"/>
    <w:rsid w:val="004756EC"/>
    <w:rsid w:val="00475882"/>
    <w:rsid w:val="00475F5F"/>
    <w:rsid w:val="00475FE6"/>
    <w:rsid w:val="004760EC"/>
    <w:rsid w:val="004767C6"/>
    <w:rsid w:val="00476EDD"/>
    <w:rsid w:val="0047702C"/>
    <w:rsid w:val="0047760A"/>
    <w:rsid w:val="0047785F"/>
    <w:rsid w:val="00477A1F"/>
    <w:rsid w:val="00477A82"/>
    <w:rsid w:val="00477E42"/>
    <w:rsid w:val="004817BB"/>
    <w:rsid w:val="004818C8"/>
    <w:rsid w:val="00481917"/>
    <w:rsid w:val="004819D5"/>
    <w:rsid w:val="004820CB"/>
    <w:rsid w:val="004822C3"/>
    <w:rsid w:val="00482652"/>
    <w:rsid w:val="0048276E"/>
    <w:rsid w:val="004828B0"/>
    <w:rsid w:val="00482979"/>
    <w:rsid w:val="00482A17"/>
    <w:rsid w:val="00482B88"/>
    <w:rsid w:val="0048347A"/>
    <w:rsid w:val="004834EC"/>
    <w:rsid w:val="00483E48"/>
    <w:rsid w:val="00484787"/>
    <w:rsid w:val="00484A9E"/>
    <w:rsid w:val="00484C1A"/>
    <w:rsid w:val="00484C8D"/>
    <w:rsid w:val="0048524C"/>
    <w:rsid w:val="004857F8"/>
    <w:rsid w:val="00485BD4"/>
    <w:rsid w:val="004862B5"/>
    <w:rsid w:val="00486577"/>
    <w:rsid w:val="00486627"/>
    <w:rsid w:val="00486E80"/>
    <w:rsid w:val="004870BD"/>
    <w:rsid w:val="00487605"/>
    <w:rsid w:val="00487952"/>
    <w:rsid w:val="00487B22"/>
    <w:rsid w:val="00487C9D"/>
    <w:rsid w:val="004900D4"/>
    <w:rsid w:val="00490396"/>
    <w:rsid w:val="00490576"/>
    <w:rsid w:val="00490D8C"/>
    <w:rsid w:val="00490E12"/>
    <w:rsid w:val="004910C6"/>
    <w:rsid w:val="004911F7"/>
    <w:rsid w:val="0049125C"/>
    <w:rsid w:val="0049162D"/>
    <w:rsid w:val="00491798"/>
    <w:rsid w:val="00491CCD"/>
    <w:rsid w:val="004924E9"/>
    <w:rsid w:val="00492977"/>
    <w:rsid w:val="00492A5D"/>
    <w:rsid w:val="0049329B"/>
    <w:rsid w:val="004932FC"/>
    <w:rsid w:val="004939DB"/>
    <w:rsid w:val="00493CA9"/>
    <w:rsid w:val="00493F9E"/>
    <w:rsid w:val="004946B9"/>
    <w:rsid w:val="00494A66"/>
    <w:rsid w:val="00494E85"/>
    <w:rsid w:val="00494EB9"/>
    <w:rsid w:val="004951B4"/>
    <w:rsid w:val="004952EF"/>
    <w:rsid w:val="00495871"/>
    <w:rsid w:val="00496214"/>
    <w:rsid w:val="0049661F"/>
    <w:rsid w:val="00496996"/>
    <w:rsid w:val="00496BB0"/>
    <w:rsid w:val="00496C00"/>
    <w:rsid w:val="004970FA"/>
    <w:rsid w:val="0049733A"/>
    <w:rsid w:val="00497405"/>
    <w:rsid w:val="00497600"/>
    <w:rsid w:val="00497A14"/>
    <w:rsid w:val="00497C16"/>
    <w:rsid w:val="00497DC2"/>
    <w:rsid w:val="00497F5D"/>
    <w:rsid w:val="004A0914"/>
    <w:rsid w:val="004A1140"/>
    <w:rsid w:val="004A18DA"/>
    <w:rsid w:val="004A1BAB"/>
    <w:rsid w:val="004A218F"/>
    <w:rsid w:val="004A21D9"/>
    <w:rsid w:val="004A2209"/>
    <w:rsid w:val="004A26CE"/>
    <w:rsid w:val="004A2B97"/>
    <w:rsid w:val="004A321C"/>
    <w:rsid w:val="004A36A8"/>
    <w:rsid w:val="004A3729"/>
    <w:rsid w:val="004A3C9A"/>
    <w:rsid w:val="004A3EEB"/>
    <w:rsid w:val="004A42AF"/>
    <w:rsid w:val="004A4338"/>
    <w:rsid w:val="004A4DAA"/>
    <w:rsid w:val="004A5875"/>
    <w:rsid w:val="004A5B01"/>
    <w:rsid w:val="004A5E3E"/>
    <w:rsid w:val="004A601A"/>
    <w:rsid w:val="004A6028"/>
    <w:rsid w:val="004A6141"/>
    <w:rsid w:val="004A6340"/>
    <w:rsid w:val="004A636F"/>
    <w:rsid w:val="004A6A41"/>
    <w:rsid w:val="004A6DF7"/>
    <w:rsid w:val="004A74B8"/>
    <w:rsid w:val="004A7660"/>
    <w:rsid w:val="004A7EB4"/>
    <w:rsid w:val="004A7FA8"/>
    <w:rsid w:val="004B0205"/>
    <w:rsid w:val="004B03DA"/>
    <w:rsid w:val="004B0464"/>
    <w:rsid w:val="004B0551"/>
    <w:rsid w:val="004B07F8"/>
    <w:rsid w:val="004B1179"/>
    <w:rsid w:val="004B16E2"/>
    <w:rsid w:val="004B1715"/>
    <w:rsid w:val="004B1B4E"/>
    <w:rsid w:val="004B1FFB"/>
    <w:rsid w:val="004B2949"/>
    <w:rsid w:val="004B29B5"/>
    <w:rsid w:val="004B3254"/>
    <w:rsid w:val="004B32E7"/>
    <w:rsid w:val="004B344B"/>
    <w:rsid w:val="004B3756"/>
    <w:rsid w:val="004B37E9"/>
    <w:rsid w:val="004B5090"/>
    <w:rsid w:val="004B5158"/>
    <w:rsid w:val="004B518E"/>
    <w:rsid w:val="004B546B"/>
    <w:rsid w:val="004B56D1"/>
    <w:rsid w:val="004B60D4"/>
    <w:rsid w:val="004B6218"/>
    <w:rsid w:val="004B63C7"/>
    <w:rsid w:val="004B6D97"/>
    <w:rsid w:val="004B6E08"/>
    <w:rsid w:val="004B7382"/>
    <w:rsid w:val="004B7405"/>
    <w:rsid w:val="004B75EC"/>
    <w:rsid w:val="004B76F2"/>
    <w:rsid w:val="004B7BDB"/>
    <w:rsid w:val="004B7DC5"/>
    <w:rsid w:val="004C08AF"/>
    <w:rsid w:val="004C0BD4"/>
    <w:rsid w:val="004C0D75"/>
    <w:rsid w:val="004C0D83"/>
    <w:rsid w:val="004C0E68"/>
    <w:rsid w:val="004C13BF"/>
    <w:rsid w:val="004C197E"/>
    <w:rsid w:val="004C212F"/>
    <w:rsid w:val="004C238C"/>
    <w:rsid w:val="004C2418"/>
    <w:rsid w:val="004C28EE"/>
    <w:rsid w:val="004C2CD9"/>
    <w:rsid w:val="004C2E30"/>
    <w:rsid w:val="004C319C"/>
    <w:rsid w:val="004C3434"/>
    <w:rsid w:val="004C3531"/>
    <w:rsid w:val="004C36FF"/>
    <w:rsid w:val="004C39B2"/>
    <w:rsid w:val="004C3C88"/>
    <w:rsid w:val="004C3D56"/>
    <w:rsid w:val="004C4687"/>
    <w:rsid w:val="004C4819"/>
    <w:rsid w:val="004C4BE1"/>
    <w:rsid w:val="004C4F10"/>
    <w:rsid w:val="004C50AF"/>
    <w:rsid w:val="004C5417"/>
    <w:rsid w:val="004C5703"/>
    <w:rsid w:val="004C58D9"/>
    <w:rsid w:val="004C58F9"/>
    <w:rsid w:val="004C5B90"/>
    <w:rsid w:val="004C5F9D"/>
    <w:rsid w:val="004C5FB0"/>
    <w:rsid w:val="004C644F"/>
    <w:rsid w:val="004C65DA"/>
    <w:rsid w:val="004C66F3"/>
    <w:rsid w:val="004C678A"/>
    <w:rsid w:val="004C6B55"/>
    <w:rsid w:val="004C6D81"/>
    <w:rsid w:val="004C6EFB"/>
    <w:rsid w:val="004C767F"/>
    <w:rsid w:val="004D00C2"/>
    <w:rsid w:val="004D01F8"/>
    <w:rsid w:val="004D02EC"/>
    <w:rsid w:val="004D0524"/>
    <w:rsid w:val="004D0AFC"/>
    <w:rsid w:val="004D0B2E"/>
    <w:rsid w:val="004D12D9"/>
    <w:rsid w:val="004D1546"/>
    <w:rsid w:val="004D18A1"/>
    <w:rsid w:val="004D1DB4"/>
    <w:rsid w:val="004D1E4C"/>
    <w:rsid w:val="004D2325"/>
    <w:rsid w:val="004D25B2"/>
    <w:rsid w:val="004D2851"/>
    <w:rsid w:val="004D2906"/>
    <w:rsid w:val="004D2E18"/>
    <w:rsid w:val="004D2ED5"/>
    <w:rsid w:val="004D3127"/>
    <w:rsid w:val="004D34CA"/>
    <w:rsid w:val="004D3784"/>
    <w:rsid w:val="004D3814"/>
    <w:rsid w:val="004D3A25"/>
    <w:rsid w:val="004D3AF7"/>
    <w:rsid w:val="004D3B92"/>
    <w:rsid w:val="004D3E2F"/>
    <w:rsid w:val="004D400F"/>
    <w:rsid w:val="004D430F"/>
    <w:rsid w:val="004D4418"/>
    <w:rsid w:val="004D4435"/>
    <w:rsid w:val="004D4618"/>
    <w:rsid w:val="004D4930"/>
    <w:rsid w:val="004D4B36"/>
    <w:rsid w:val="004D4BE7"/>
    <w:rsid w:val="004D4FB9"/>
    <w:rsid w:val="004D5474"/>
    <w:rsid w:val="004D5CCE"/>
    <w:rsid w:val="004D5F10"/>
    <w:rsid w:val="004D682B"/>
    <w:rsid w:val="004D69E3"/>
    <w:rsid w:val="004D6B20"/>
    <w:rsid w:val="004D70E0"/>
    <w:rsid w:val="004D7124"/>
    <w:rsid w:val="004D7414"/>
    <w:rsid w:val="004D76AE"/>
    <w:rsid w:val="004D790F"/>
    <w:rsid w:val="004D7B44"/>
    <w:rsid w:val="004E0717"/>
    <w:rsid w:val="004E0CC8"/>
    <w:rsid w:val="004E0CF4"/>
    <w:rsid w:val="004E0F80"/>
    <w:rsid w:val="004E1235"/>
    <w:rsid w:val="004E12A9"/>
    <w:rsid w:val="004E14F8"/>
    <w:rsid w:val="004E2160"/>
    <w:rsid w:val="004E21AC"/>
    <w:rsid w:val="004E2358"/>
    <w:rsid w:val="004E24DD"/>
    <w:rsid w:val="004E2673"/>
    <w:rsid w:val="004E2CE7"/>
    <w:rsid w:val="004E30DE"/>
    <w:rsid w:val="004E321D"/>
    <w:rsid w:val="004E350B"/>
    <w:rsid w:val="004E3520"/>
    <w:rsid w:val="004E364F"/>
    <w:rsid w:val="004E3BA4"/>
    <w:rsid w:val="004E3E15"/>
    <w:rsid w:val="004E3F7F"/>
    <w:rsid w:val="004E4325"/>
    <w:rsid w:val="004E4504"/>
    <w:rsid w:val="004E4AC7"/>
    <w:rsid w:val="004E4F9C"/>
    <w:rsid w:val="004E57A3"/>
    <w:rsid w:val="004E599E"/>
    <w:rsid w:val="004E6165"/>
    <w:rsid w:val="004E627E"/>
    <w:rsid w:val="004E630F"/>
    <w:rsid w:val="004E6C79"/>
    <w:rsid w:val="004E6F5F"/>
    <w:rsid w:val="004E728F"/>
    <w:rsid w:val="004E78BE"/>
    <w:rsid w:val="004E78FE"/>
    <w:rsid w:val="004E7953"/>
    <w:rsid w:val="004E7B17"/>
    <w:rsid w:val="004E7D0A"/>
    <w:rsid w:val="004E7FBB"/>
    <w:rsid w:val="004F0C9F"/>
    <w:rsid w:val="004F1C82"/>
    <w:rsid w:val="004F251E"/>
    <w:rsid w:val="004F28D1"/>
    <w:rsid w:val="004F3116"/>
    <w:rsid w:val="004F329E"/>
    <w:rsid w:val="004F361C"/>
    <w:rsid w:val="004F38F1"/>
    <w:rsid w:val="004F3D3C"/>
    <w:rsid w:val="004F44B5"/>
    <w:rsid w:val="004F44D8"/>
    <w:rsid w:val="004F4504"/>
    <w:rsid w:val="004F4DFC"/>
    <w:rsid w:val="004F553A"/>
    <w:rsid w:val="004F5821"/>
    <w:rsid w:val="004F5B0D"/>
    <w:rsid w:val="004F5B6E"/>
    <w:rsid w:val="004F5C7F"/>
    <w:rsid w:val="004F623E"/>
    <w:rsid w:val="004F64AE"/>
    <w:rsid w:val="004F681F"/>
    <w:rsid w:val="004F6A5B"/>
    <w:rsid w:val="004F6A5D"/>
    <w:rsid w:val="004F7141"/>
    <w:rsid w:val="004F72F6"/>
    <w:rsid w:val="004F79EF"/>
    <w:rsid w:val="004F7AE6"/>
    <w:rsid w:val="004F7B81"/>
    <w:rsid w:val="0050020C"/>
    <w:rsid w:val="00500CF3"/>
    <w:rsid w:val="00500D63"/>
    <w:rsid w:val="00501173"/>
    <w:rsid w:val="005012FE"/>
    <w:rsid w:val="005016E9"/>
    <w:rsid w:val="00501858"/>
    <w:rsid w:val="00501888"/>
    <w:rsid w:val="0050229C"/>
    <w:rsid w:val="0050269D"/>
    <w:rsid w:val="00502896"/>
    <w:rsid w:val="005028C0"/>
    <w:rsid w:val="00502F8D"/>
    <w:rsid w:val="0050379F"/>
    <w:rsid w:val="005037CF"/>
    <w:rsid w:val="005038CE"/>
    <w:rsid w:val="00503DAC"/>
    <w:rsid w:val="00503E0F"/>
    <w:rsid w:val="005042C6"/>
    <w:rsid w:val="00504869"/>
    <w:rsid w:val="00505740"/>
    <w:rsid w:val="00505C6A"/>
    <w:rsid w:val="00506A4F"/>
    <w:rsid w:val="00506E48"/>
    <w:rsid w:val="005072A2"/>
    <w:rsid w:val="005073A6"/>
    <w:rsid w:val="00507534"/>
    <w:rsid w:val="005077CA"/>
    <w:rsid w:val="005079AE"/>
    <w:rsid w:val="00510208"/>
    <w:rsid w:val="00511093"/>
    <w:rsid w:val="005110D2"/>
    <w:rsid w:val="00511374"/>
    <w:rsid w:val="00511704"/>
    <w:rsid w:val="0051190A"/>
    <w:rsid w:val="00511A24"/>
    <w:rsid w:val="00511A93"/>
    <w:rsid w:val="00511DA9"/>
    <w:rsid w:val="00511FC3"/>
    <w:rsid w:val="00512179"/>
    <w:rsid w:val="00512268"/>
    <w:rsid w:val="0051232A"/>
    <w:rsid w:val="00512414"/>
    <w:rsid w:val="00512575"/>
    <w:rsid w:val="00512A68"/>
    <w:rsid w:val="00512E97"/>
    <w:rsid w:val="00513495"/>
    <w:rsid w:val="005137E1"/>
    <w:rsid w:val="00513A2C"/>
    <w:rsid w:val="00513CCB"/>
    <w:rsid w:val="0051422C"/>
    <w:rsid w:val="005145EA"/>
    <w:rsid w:val="0051492B"/>
    <w:rsid w:val="00514A53"/>
    <w:rsid w:val="00514FE8"/>
    <w:rsid w:val="00515423"/>
    <w:rsid w:val="00515C1A"/>
    <w:rsid w:val="00515D1B"/>
    <w:rsid w:val="00515DC0"/>
    <w:rsid w:val="00515EF6"/>
    <w:rsid w:val="00516770"/>
    <w:rsid w:val="00516CE3"/>
    <w:rsid w:val="0051729D"/>
    <w:rsid w:val="00517936"/>
    <w:rsid w:val="00517B0C"/>
    <w:rsid w:val="00517DF9"/>
    <w:rsid w:val="005205BC"/>
    <w:rsid w:val="0052080B"/>
    <w:rsid w:val="00520E70"/>
    <w:rsid w:val="0052181D"/>
    <w:rsid w:val="00521927"/>
    <w:rsid w:val="00521C45"/>
    <w:rsid w:val="005222AE"/>
    <w:rsid w:val="00522718"/>
    <w:rsid w:val="00522852"/>
    <w:rsid w:val="00522CD8"/>
    <w:rsid w:val="00522D78"/>
    <w:rsid w:val="00522E0C"/>
    <w:rsid w:val="00523704"/>
    <w:rsid w:val="00523798"/>
    <w:rsid w:val="00523923"/>
    <w:rsid w:val="0052398D"/>
    <w:rsid w:val="00523BE2"/>
    <w:rsid w:val="00523C66"/>
    <w:rsid w:val="00523FE7"/>
    <w:rsid w:val="00524775"/>
    <w:rsid w:val="00525B22"/>
    <w:rsid w:val="00525C91"/>
    <w:rsid w:val="0052681F"/>
    <w:rsid w:val="005269B5"/>
    <w:rsid w:val="00526DBE"/>
    <w:rsid w:val="00526E6E"/>
    <w:rsid w:val="0052739D"/>
    <w:rsid w:val="005275E5"/>
    <w:rsid w:val="00527686"/>
    <w:rsid w:val="00530471"/>
    <w:rsid w:val="00530821"/>
    <w:rsid w:val="00530DD2"/>
    <w:rsid w:val="005310C2"/>
    <w:rsid w:val="00531ABC"/>
    <w:rsid w:val="00531E6F"/>
    <w:rsid w:val="00532097"/>
    <w:rsid w:val="005320B3"/>
    <w:rsid w:val="00532208"/>
    <w:rsid w:val="0053250D"/>
    <w:rsid w:val="00532CD6"/>
    <w:rsid w:val="00532E29"/>
    <w:rsid w:val="00532F2C"/>
    <w:rsid w:val="0053316C"/>
    <w:rsid w:val="00533548"/>
    <w:rsid w:val="00533620"/>
    <w:rsid w:val="00533B66"/>
    <w:rsid w:val="00533C2F"/>
    <w:rsid w:val="00533CE6"/>
    <w:rsid w:val="005344F0"/>
    <w:rsid w:val="00534688"/>
    <w:rsid w:val="00534A38"/>
    <w:rsid w:val="00534D08"/>
    <w:rsid w:val="00534E47"/>
    <w:rsid w:val="00534F5D"/>
    <w:rsid w:val="00535389"/>
    <w:rsid w:val="00536511"/>
    <w:rsid w:val="005365CF"/>
    <w:rsid w:val="00536BD4"/>
    <w:rsid w:val="005378CE"/>
    <w:rsid w:val="00537AF2"/>
    <w:rsid w:val="005402BD"/>
    <w:rsid w:val="00540312"/>
    <w:rsid w:val="00540377"/>
    <w:rsid w:val="005403D4"/>
    <w:rsid w:val="00540D87"/>
    <w:rsid w:val="005410F9"/>
    <w:rsid w:val="005412A0"/>
    <w:rsid w:val="0054142D"/>
    <w:rsid w:val="00541737"/>
    <w:rsid w:val="00541B66"/>
    <w:rsid w:val="00542109"/>
    <w:rsid w:val="00542696"/>
    <w:rsid w:val="00542817"/>
    <w:rsid w:val="00542855"/>
    <w:rsid w:val="00542EB2"/>
    <w:rsid w:val="00542F7D"/>
    <w:rsid w:val="005432AE"/>
    <w:rsid w:val="00544044"/>
    <w:rsid w:val="0054411D"/>
    <w:rsid w:val="005441B6"/>
    <w:rsid w:val="00544240"/>
    <w:rsid w:val="00544862"/>
    <w:rsid w:val="00544AC1"/>
    <w:rsid w:val="00544E14"/>
    <w:rsid w:val="0054531C"/>
    <w:rsid w:val="005455DA"/>
    <w:rsid w:val="0054560A"/>
    <w:rsid w:val="00545F55"/>
    <w:rsid w:val="0054605C"/>
    <w:rsid w:val="00546482"/>
    <w:rsid w:val="00546591"/>
    <w:rsid w:val="005465BB"/>
    <w:rsid w:val="00546958"/>
    <w:rsid w:val="005469A4"/>
    <w:rsid w:val="00546FF9"/>
    <w:rsid w:val="0054721C"/>
    <w:rsid w:val="00547317"/>
    <w:rsid w:val="00547A14"/>
    <w:rsid w:val="00547A5E"/>
    <w:rsid w:val="00547AE3"/>
    <w:rsid w:val="00547BF4"/>
    <w:rsid w:val="005503F3"/>
    <w:rsid w:val="005503F5"/>
    <w:rsid w:val="00550891"/>
    <w:rsid w:val="00550C96"/>
    <w:rsid w:val="00551185"/>
    <w:rsid w:val="0055126C"/>
    <w:rsid w:val="005515A7"/>
    <w:rsid w:val="005516AF"/>
    <w:rsid w:val="00551D4C"/>
    <w:rsid w:val="00551F6F"/>
    <w:rsid w:val="00552EFD"/>
    <w:rsid w:val="00553341"/>
    <w:rsid w:val="00553437"/>
    <w:rsid w:val="00553692"/>
    <w:rsid w:val="0055398C"/>
    <w:rsid w:val="00553A24"/>
    <w:rsid w:val="005541FB"/>
    <w:rsid w:val="00554479"/>
    <w:rsid w:val="00554B68"/>
    <w:rsid w:val="00555033"/>
    <w:rsid w:val="00555213"/>
    <w:rsid w:val="0055521B"/>
    <w:rsid w:val="005553C5"/>
    <w:rsid w:val="00555503"/>
    <w:rsid w:val="0055552D"/>
    <w:rsid w:val="00555B2A"/>
    <w:rsid w:val="00555D1B"/>
    <w:rsid w:val="00555EE8"/>
    <w:rsid w:val="00555FCF"/>
    <w:rsid w:val="00556238"/>
    <w:rsid w:val="005565A3"/>
    <w:rsid w:val="00556AFD"/>
    <w:rsid w:val="00556B94"/>
    <w:rsid w:val="00557181"/>
    <w:rsid w:val="00557711"/>
    <w:rsid w:val="00557A1F"/>
    <w:rsid w:val="00557ED4"/>
    <w:rsid w:val="00557F81"/>
    <w:rsid w:val="00557F90"/>
    <w:rsid w:val="00561168"/>
    <w:rsid w:val="0056181E"/>
    <w:rsid w:val="00561A4F"/>
    <w:rsid w:val="00561CD6"/>
    <w:rsid w:val="00561CDF"/>
    <w:rsid w:val="00562136"/>
    <w:rsid w:val="005621C5"/>
    <w:rsid w:val="005622BD"/>
    <w:rsid w:val="00562844"/>
    <w:rsid w:val="005628D0"/>
    <w:rsid w:val="00562D18"/>
    <w:rsid w:val="00562E76"/>
    <w:rsid w:val="00562E83"/>
    <w:rsid w:val="005639AA"/>
    <w:rsid w:val="00564341"/>
    <w:rsid w:val="0056435C"/>
    <w:rsid w:val="00564812"/>
    <w:rsid w:val="005648F9"/>
    <w:rsid w:val="00564F45"/>
    <w:rsid w:val="00565244"/>
    <w:rsid w:val="0056599E"/>
    <w:rsid w:val="00565E1C"/>
    <w:rsid w:val="0056612D"/>
    <w:rsid w:val="005662A7"/>
    <w:rsid w:val="005662EF"/>
    <w:rsid w:val="00566484"/>
    <w:rsid w:val="00566AC8"/>
    <w:rsid w:val="005675DB"/>
    <w:rsid w:val="005676E9"/>
    <w:rsid w:val="00567BDD"/>
    <w:rsid w:val="00567E72"/>
    <w:rsid w:val="00567F61"/>
    <w:rsid w:val="00567FF0"/>
    <w:rsid w:val="005702B0"/>
    <w:rsid w:val="0057054E"/>
    <w:rsid w:val="0057193C"/>
    <w:rsid w:val="00571B88"/>
    <w:rsid w:val="005723B5"/>
    <w:rsid w:val="005724DF"/>
    <w:rsid w:val="00572642"/>
    <w:rsid w:val="00572696"/>
    <w:rsid w:val="0057299F"/>
    <w:rsid w:val="00572C1E"/>
    <w:rsid w:val="00572F20"/>
    <w:rsid w:val="00573222"/>
    <w:rsid w:val="0057337E"/>
    <w:rsid w:val="005733B3"/>
    <w:rsid w:val="00573AF2"/>
    <w:rsid w:val="00573CBD"/>
    <w:rsid w:val="00573D1B"/>
    <w:rsid w:val="00573E33"/>
    <w:rsid w:val="005741AD"/>
    <w:rsid w:val="0057466A"/>
    <w:rsid w:val="00574959"/>
    <w:rsid w:val="00574A64"/>
    <w:rsid w:val="00574CDE"/>
    <w:rsid w:val="00574FDC"/>
    <w:rsid w:val="00575B4E"/>
    <w:rsid w:val="00575D81"/>
    <w:rsid w:val="0057672D"/>
    <w:rsid w:val="0057690D"/>
    <w:rsid w:val="00576985"/>
    <w:rsid w:val="00576FAC"/>
    <w:rsid w:val="00577210"/>
    <w:rsid w:val="005773FB"/>
    <w:rsid w:val="00577469"/>
    <w:rsid w:val="005776EF"/>
    <w:rsid w:val="00577981"/>
    <w:rsid w:val="00577D8F"/>
    <w:rsid w:val="00580474"/>
    <w:rsid w:val="00580648"/>
    <w:rsid w:val="00580894"/>
    <w:rsid w:val="00580A23"/>
    <w:rsid w:val="005812A2"/>
    <w:rsid w:val="005812E4"/>
    <w:rsid w:val="005816B5"/>
    <w:rsid w:val="00581943"/>
    <w:rsid w:val="00581C08"/>
    <w:rsid w:val="00581C8E"/>
    <w:rsid w:val="005821C3"/>
    <w:rsid w:val="0058241C"/>
    <w:rsid w:val="00582CC1"/>
    <w:rsid w:val="0058314B"/>
    <w:rsid w:val="00583264"/>
    <w:rsid w:val="005838D3"/>
    <w:rsid w:val="00583B3F"/>
    <w:rsid w:val="005843A6"/>
    <w:rsid w:val="00584621"/>
    <w:rsid w:val="005846C0"/>
    <w:rsid w:val="00584B63"/>
    <w:rsid w:val="00585854"/>
    <w:rsid w:val="00585C09"/>
    <w:rsid w:val="00585DE8"/>
    <w:rsid w:val="005866C0"/>
    <w:rsid w:val="005869FF"/>
    <w:rsid w:val="00586F14"/>
    <w:rsid w:val="005871DB"/>
    <w:rsid w:val="005872F0"/>
    <w:rsid w:val="00587672"/>
    <w:rsid w:val="005904D2"/>
    <w:rsid w:val="005904FC"/>
    <w:rsid w:val="0059090D"/>
    <w:rsid w:val="00590C56"/>
    <w:rsid w:val="00590C73"/>
    <w:rsid w:val="00590FFB"/>
    <w:rsid w:val="00591292"/>
    <w:rsid w:val="00591346"/>
    <w:rsid w:val="00591F58"/>
    <w:rsid w:val="00592ED2"/>
    <w:rsid w:val="00592F04"/>
    <w:rsid w:val="0059302C"/>
    <w:rsid w:val="0059304E"/>
    <w:rsid w:val="005937A8"/>
    <w:rsid w:val="00593D7E"/>
    <w:rsid w:val="00594AF3"/>
    <w:rsid w:val="00594DB0"/>
    <w:rsid w:val="00595077"/>
    <w:rsid w:val="005955F5"/>
    <w:rsid w:val="00595991"/>
    <w:rsid w:val="00595AE2"/>
    <w:rsid w:val="00595B24"/>
    <w:rsid w:val="00595C5E"/>
    <w:rsid w:val="00595CC0"/>
    <w:rsid w:val="00595D4E"/>
    <w:rsid w:val="0059644D"/>
    <w:rsid w:val="005965B9"/>
    <w:rsid w:val="00596626"/>
    <w:rsid w:val="00596801"/>
    <w:rsid w:val="00596B16"/>
    <w:rsid w:val="00596D14"/>
    <w:rsid w:val="00596EEB"/>
    <w:rsid w:val="00597380"/>
    <w:rsid w:val="00597A8E"/>
    <w:rsid w:val="00597ABA"/>
    <w:rsid w:val="00597D54"/>
    <w:rsid w:val="005A0288"/>
    <w:rsid w:val="005A0745"/>
    <w:rsid w:val="005A0752"/>
    <w:rsid w:val="005A07CF"/>
    <w:rsid w:val="005A0CBD"/>
    <w:rsid w:val="005A0F7B"/>
    <w:rsid w:val="005A139C"/>
    <w:rsid w:val="005A13F4"/>
    <w:rsid w:val="005A154C"/>
    <w:rsid w:val="005A1AFE"/>
    <w:rsid w:val="005A1CB5"/>
    <w:rsid w:val="005A1E27"/>
    <w:rsid w:val="005A21A1"/>
    <w:rsid w:val="005A2287"/>
    <w:rsid w:val="005A2635"/>
    <w:rsid w:val="005A26ED"/>
    <w:rsid w:val="005A27BC"/>
    <w:rsid w:val="005A27DF"/>
    <w:rsid w:val="005A2F4F"/>
    <w:rsid w:val="005A307D"/>
    <w:rsid w:val="005A373E"/>
    <w:rsid w:val="005A394C"/>
    <w:rsid w:val="005A3A8D"/>
    <w:rsid w:val="005A56D6"/>
    <w:rsid w:val="005A5DBC"/>
    <w:rsid w:val="005A5E67"/>
    <w:rsid w:val="005A5F02"/>
    <w:rsid w:val="005A62C8"/>
    <w:rsid w:val="005A6726"/>
    <w:rsid w:val="005A69C6"/>
    <w:rsid w:val="005A71A0"/>
    <w:rsid w:val="005A721A"/>
    <w:rsid w:val="005A74FF"/>
    <w:rsid w:val="005A7580"/>
    <w:rsid w:val="005A7B11"/>
    <w:rsid w:val="005A7CD1"/>
    <w:rsid w:val="005B0266"/>
    <w:rsid w:val="005B09F6"/>
    <w:rsid w:val="005B0A89"/>
    <w:rsid w:val="005B0BAC"/>
    <w:rsid w:val="005B14C3"/>
    <w:rsid w:val="005B15FD"/>
    <w:rsid w:val="005B1997"/>
    <w:rsid w:val="005B1B8E"/>
    <w:rsid w:val="005B1FE1"/>
    <w:rsid w:val="005B24C4"/>
    <w:rsid w:val="005B2A83"/>
    <w:rsid w:val="005B2D10"/>
    <w:rsid w:val="005B2F91"/>
    <w:rsid w:val="005B3038"/>
    <w:rsid w:val="005B3326"/>
    <w:rsid w:val="005B3A38"/>
    <w:rsid w:val="005B3B6D"/>
    <w:rsid w:val="005B3BE5"/>
    <w:rsid w:val="005B4DD5"/>
    <w:rsid w:val="005B4EFC"/>
    <w:rsid w:val="005B4F4B"/>
    <w:rsid w:val="005B4F56"/>
    <w:rsid w:val="005B5074"/>
    <w:rsid w:val="005B588E"/>
    <w:rsid w:val="005B5A06"/>
    <w:rsid w:val="005B627F"/>
    <w:rsid w:val="005B62FB"/>
    <w:rsid w:val="005B6E4D"/>
    <w:rsid w:val="005B75B0"/>
    <w:rsid w:val="005B78B8"/>
    <w:rsid w:val="005B7960"/>
    <w:rsid w:val="005B7A2A"/>
    <w:rsid w:val="005C028F"/>
    <w:rsid w:val="005C0549"/>
    <w:rsid w:val="005C0C5A"/>
    <w:rsid w:val="005C0C82"/>
    <w:rsid w:val="005C119A"/>
    <w:rsid w:val="005C1265"/>
    <w:rsid w:val="005C239D"/>
    <w:rsid w:val="005C2653"/>
    <w:rsid w:val="005C2998"/>
    <w:rsid w:val="005C2C99"/>
    <w:rsid w:val="005C2EC3"/>
    <w:rsid w:val="005C3371"/>
    <w:rsid w:val="005C33C7"/>
    <w:rsid w:val="005C40D1"/>
    <w:rsid w:val="005C412C"/>
    <w:rsid w:val="005C42B3"/>
    <w:rsid w:val="005C4414"/>
    <w:rsid w:val="005C4766"/>
    <w:rsid w:val="005C4862"/>
    <w:rsid w:val="005C4D51"/>
    <w:rsid w:val="005C4E93"/>
    <w:rsid w:val="005C4EB8"/>
    <w:rsid w:val="005C5296"/>
    <w:rsid w:val="005C5A1B"/>
    <w:rsid w:val="005C5C7E"/>
    <w:rsid w:val="005C5E17"/>
    <w:rsid w:val="005C653E"/>
    <w:rsid w:val="005C68FD"/>
    <w:rsid w:val="005C6B1F"/>
    <w:rsid w:val="005C6B86"/>
    <w:rsid w:val="005C6E7E"/>
    <w:rsid w:val="005C71B4"/>
    <w:rsid w:val="005C7241"/>
    <w:rsid w:val="005C7585"/>
    <w:rsid w:val="005D0056"/>
    <w:rsid w:val="005D0177"/>
    <w:rsid w:val="005D04A3"/>
    <w:rsid w:val="005D0651"/>
    <w:rsid w:val="005D06A1"/>
    <w:rsid w:val="005D097C"/>
    <w:rsid w:val="005D0AF8"/>
    <w:rsid w:val="005D13B2"/>
    <w:rsid w:val="005D197E"/>
    <w:rsid w:val="005D1985"/>
    <w:rsid w:val="005D1D45"/>
    <w:rsid w:val="005D1FCE"/>
    <w:rsid w:val="005D202C"/>
    <w:rsid w:val="005D2042"/>
    <w:rsid w:val="005D25B8"/>
    <w:rsid w:val="005D2646"/>
    <w:rsid w:val="005D294F"/>
    <w:rsid w:val="005D2ED6"/>
    <w:rsid w:val="005D3067"/>
    <w:rsid w:val="005D3931"/>
    <w:rsid w:val="005D3B9D"/>
    <w:rsid w:val="005D3C4F"/>
    <w:rsid w:val="005D3C5F"/>
    <w:rsid w:val="005D40F4"/>
    <w:rsid w:val="005D4219"/>
    <w:rsid w:val="005D44BE"/>
    <w:rsid w:val="005D4C7D"/>
    <w:rsid w:val="005D4D34"/>
    <w:rsid w:val="005D4E10"/>
    <w:rsid w:val="005D4FF8"/>
    <w:rsid w:val="005D56AF"/>
    <w:rsid w:val="005D57DD"/>
    <w:rsid w:val="005D5ADB"/>
    <w:rsid w:val="005D61A6"/>
    <w:rsid w:val="005D61B7"/>
    <w:rsid w:val="005D6501"/>
    <w:rsid w:val="005D68DC"/>
    <w:rsid w:val="005D6A3F"/>
    <w:rsid w:val="005D7998"/>
    <w:rsid w:val="005D7A1C"/>
    <w:rsid w:val="005D7A41"/>
    <w:rsid w:val="005E031E"/>
    <w:rsid w:val="005E1155"/>
    <w:rsid w:val="005E12D1"/>
    <w:rsid w:val="005E18DD"/>
    <w:rsid w:val="005E1AA0"/>
    <w:rsid w:val="005E1D13"/>
    <w:rsid w:val="005E22E6"/>
    <w:rsid w:val="005E26E3"/>
    <w:rsid w:val="005E3217"/>
    <w:rsid w:val="005E353E"/>
    <w:rsid w:val="005E390F"/>
    <w:rsid w:val="005E4009"/>
    <w:rsid w:val="005E4170"/>
    <w:rsid w:val="005E4273"/>
    <w:rsid w:val="005E485F"/>
    <w:rsid w:val="005E493E"/>
    <w:rsid w:val="005E50CC"/>
    <w:rsid w:val="005E52C6"/>
    <w:rsid w:val="005E556F"/>
    <w:rsid w:val="005E58F0"/>
    <w:rsid w:val="005E5910"/>
    <w:rsid w:val="005E5AD8"/>
    <w:rsid w:val="005E6213"/>
    <w:rsid w:val="005E6F6E"/>
    <w:rsid w:val="005E6F7A"/>
    <w:rsid w:val="005E7186"/>
    <w:rsid w:val="005E7645"/>
    <w:rsid w:val="005E78E5"/>
    <w:rsid w:val="005F08B0"/>
    <w:rsid w:val="005F0B42"/>
    <w:rsid w:val="005F14D2"/>
    <w:rsid w:val="005F1995"/>
    <w:rsid w:val="005F2212"/>
    <w:rsid w:val="005F22D0"/>
    <w:rsid w:val="005F240E"/>
    <w:rsid w:val="005F2957"/>
    <w:rsid w:val="005F2C99"/>
    <w:rsid w:val="005F2DB5"/>
    <w:rsid w:val="005F36AB"/>
    <w:rsid w:val="005F3EBF"/>
    <w:rsid w:val="005F3F58"/>
    <w:rsid w:val="005F429F"/>
    <w:rsid w:val="005F44C7"/>
    <w:rsid w:val="005F4585"/>
    <w:rsid w:val="005F4E94"/>
    <w:rsid w:val="005F50F6"/>
    <w:rsid w:val="005F5243"/>
    <w:rsid w:val="005F5398"/>
    <w:rsid w:val="005F54F5"/>
    <w:rsid w:val="005F5B9A"/>
    <w:rsid w:val="005F6423"/>
    <w:rsid w:val="005F66AA"/>
    <w:rsid w:val="005F6921"/>
    <w:rsid w:val="005F6C92"/>
    <w:rsid w:val="005F7445"/>
    <w:rsid w:val="005F75DC"/>
    <w:rsid w:val="005F78B8"/>
    <w:rsid w:val="005F79B5"/>
    <w:rsid w:val="005F7A0D"/>
    <w:rsid w:val="005F7D8B"/>
    <w:rsid w:val="005F7E4E"/>
    <w:rsid w:val="005F7ED2"/>
    <w:rsid w:val="005F7F4F"/>
    <w:rsid w:val="00600217"/>
    <w:rsid w:val="00601416"/>
    <w:rsid w:val="0060151F"/>
    <w:rsid w:val="00601594"/>
    <w:rsid w:val="006017B0"/>
    <w:rsid w:val="006017D0"/>
    <w:rsid w:val="0060195C"/>
    <w:rsid w:val="00601AB2"/>
    <w:rsid w:val="00601B8A"/>
    <w:rsid w:val="00602227"/>
    <w:rsid w:val="00602283"/>
    <w:rsid w:val="0060269B"/>
    <w:rsid w:val="00602A91"/>
    <w:rsid w:val="00602D6E"/>
    <w:rsid w:val="00602E66"/>
    <w:rsid w:val="00602EA7"/>
    <w:rsid w:val="00602EC1"/>
    <w:rsid w:val="00602FA7"/>
    <w:rsid w:val="006032B4"/>
    <w:rsid w:val="00603362"/>
    <w:rsid w:val="006033C5"/>
    <w:rsid w:val="006037BF"/>
    <w:rsid w:val="00603D1E"/>
    <w:rsid w:val="00604209"/>
    <w:rsid w:val="00604315"/>
    <w:rsid w:val="00604613"/>
    <w:rsid w:val="0060497C"/>
    <w:rsid w:val="00604C34"/>
    <w:rsid w:val="00604CA7"/>
    <w:rsid w:val="006052CC"/>
    <w:rsid w:val="00605314"/>
    <w:rsid w:val="0060535F"/>
    <w:rsid w:val="006053F6"/>
    <w:rsid w:val="006056EB"/>
    <w:rsid w:val="00605F1E"/>
    <w:rsid w:val="00606019"/>
    <w:rsid w:val="00606117"/>
    <w:rsid w:val="00606C0E"/>
    <w:rsid w:val="00606E3D"/>
    <w:rsid w:val="00607047"/>
    <w:rsid w:val="00607221"/>
    <w:rsid w:val="006072A1"/>
    <w:rsid w:val="00607B2F"/>
    <w:rsid w:val="00607E79"/>
    <w:rsid w:val="00607E7C"/>
    <w:rsid w:val="0061047D"/>
    <w:rsid w:val="006106C3"/>
    <w:rsid w:val="00610E57"/>
    <w:rsid w:val="00611014"/>
    <w:rsid w:val="006119B9"/>
    <w:rsid w:val="00611D44"/>
    <w:rsid w:val="006121B8"/>
    <w:rsid w:val="006122E3"/>
    <w:rsid w:val="0061268A"/>
    <w:rsid w:val="00612B37"/>
    <w:rsid w:val="00612C17"/>
    <w:rsid w:val="00612C3C"/>
    <w:rsid w:val="00612FCD"/>
    <w:rsid w:val="006131CB"/>
    <w:rsid w:val="006131DE"/>
    <w:rsid w:val="00613320"/>
    <w:rsid w:val="00613D27"/>
    <w:rsid w:val="0061405C"/>
    <w:rsid w:val="006141B5"/>
    <w:rsid w:val="00614951"/>
    <w:rsid w:val="00614CB5"/>
    <w:rsid w:val="0061525C"/>
    <w:rsid w:val="0061527C"/>
    <w:rsid w:val="006158B0"/>
    <w:rsid w:val="00616135"/>
    <w:rsid w:val="00616209"/>
    <w:rsid w:val="006162A8"/>
    <w:rsid w:val="00616A62"/>
    <w:rsid w:val="00616EB7"/>
    <w:rsid w:val="00616EDC"/>
    <w:rsid w:val="00616EFC"/>
    <w:rsid w:val="0061751E"/>
    <w:rsid w:val="00617829"/>
    <w:rsid w:val="006178F2"/>
    <w:rsid w:val="00617CE0"/>
    <w:rsid w:val="00620057"/>
    <w:rsid w:val="00620393"/>
    <w:rsid w:val="00620595"/>
    <w:rsid w:val="006209AE"/>
    <w:rsid w:val="00620AA0"/>
    <w:rsid w:val="00620AF2"/>
    <w:rsid w:val="00620BC2"/>
    <w:rsid w:val="00620C1F"/>
    <w:rsid w:val="00621198"/>
    <w:rsid w:val="00621A85"/>
    <w:rsid w:val="0062208B"/>
    <w:rsid w:val="006222CA"/>
    <w:rsid w:val="00622442"/>
    <w:rsid w:val="0062257A"/>
    <w:rsid w:val="0062292A"/>
    <w:rsid w:val="00622CC9"/>
    <w:rsid w:val="00622D61"/>
    <w:rsid w:val="00622FC6"/>
    <w:rsid w:val="00623063"/>
    <w:rsid w:val="00623972"/>
    <w:rsid w:val="00623F49"/>
    <w:rsid w:val="0062434C"/>
    <w:rsid w:val="006249B7"/>
    <w:rsid w:val="006250B7"/>
    <w:rsid w:val="006252B2"/>
    <w:rsid w:val="006252E6"/>
    <w:rsid w:val="006253D8"/>
    <w:rsid w:val="00626E90"/>
    <w:rsid w:val="00626FC1"/>
    <w:rsid w:val="00627AF0"/>
    <w:rsid w:val="00630176"/>
    <w:rsid w:val="00630340"/>
    <w:rsid w:val="00630580"/>
    <w:rsid w:val="0063123D"/>
    <w:rsid w:val="006315E6"/>
    <w:rsid w:val="006317BF"/>
    <w:rsid w:val="00631956"/>
    <w:rsid w:val="00631CF4"/>
    <w:rsid w:val="00632892"/>
    <w:rsid w:val="00632CD6"/>
    <w:rsid w:val="00632E3B"/>
    <w:rsid w:val="006336E7"/>
    <w:rsid w:val="006339AA"/>
    <w:rsid w:val="00633CC3"/>
    <w:rsid w:val="006346C8"/>
    <w:rsid w:val="00634A55"/>
    <w:rsid w:val="006352C5"/>
    <w:rsid w:val="006353AF"/>
    <w:rsid w:val="00635437"/>
    <w:rsid w:val="00635E91"/>
    <w:rsid w:val="00636317"/>
    <w:rsid w:val="0063652A"/>
    <w:rsid w:val="00636ACE"/>
    <w:rsid w:val="006375A4"/>
    <w:rsid w:val="00637A1E"/>
    <w:rsid w:val="00637B07"/>
    <w:rsid w:val="00640491"/>
    <w:rsid w:val="00640771"/>
    <w:rsid w:val="006409B5"/>
    <w:rsid w:val="00640F95"/>
    <w:rsid w:val="00641777"/>
    <w:rsid w:val="006417A9"/>
    <w:rsid w:val="00642168"/>
    <w:rsid w:val="0064220A"/>
    <w:rsid w:val="00642267"/>
    <w:rsid w:val="006424D9"/>
    <w:rsid w:val="006427AB"/>
    <w:rsid w:val="0064291E"/>
    <w:rsid w:val="00643742"/>
    <w:rsid w:val="00645358"/>
    <w:rsid w:val="00645AE6"/>
    <w:rsid w:val="00645BE9"/>
    <w:rsid w:val="00645C8D"/>
    <w:rsid w:val="0064608B"/>
    <w:rsid w:val="00646254"/>
    <w:rsid w:val="0064652C"/>
    <w:rsid w:val="006466F0"/>
    <w:rsid w:val="0064694A"/>
    <w:rsid w:val="00647126"/>
    <w:rsid w:val="0064715A"/>
    <w:rsid w:val="006472EF"/>
    <w:rsid w:val="00647329"/>
    <w:rsid w:val="00647607"/>
    <w:rsid w:val="00647757"/>
    <w:rsid w:val="00647A86"/>
    <w:rsid w:val="00647B9F"/>
    <w:rsid w:val="00647D76"/>
    <w:rsid w:val="00647DD7"/>
    <w:rsid w:val="00650022"/>
    <w:rsid w:val="006507D2"/>
    <w:rsid w:val="00651263"/>
    <w:rsid w:val="0065136F"/>
    <w:rsid w:val="006515A8"/>
    <w:rsid w:val="00651685"/>
    <w:rsid w:val="00651844"/>
    <w:rsid w:val="0065192C"/>
    <w:rsid w:val="00651DF0"/>
    <w:rsid w:val="0065210C"/>
    <w:rsid w:val="0065271F"/>
    <w:rsid w:val="006529F4"/>
    <w:rsid w:val="00652AEF"/>
    <w:rsid w:val="00652FC1"/>
    <w:rsid w:val="006530B3"/>
    <w:rsid w:val="00653579"/>
    <w:rsid w:val="0065448E"/>
    <w:rsid w:val="00654539"/>
    <w:rsid w:val="006546BA"/>
    <w:rsid w:val="00655867"/>
    <w:rsid w:val="00655C3B"/>
    <w:rsid w:val="00656805"/>
    <w:rsid w:val="00656BFE"/>
    <w:rsid w:val="00656DDD"/>
    <w:rsid w:val="006571C4"/>
    <w:rsid w:val="006577B0"/>
    <w:rsid w:val="00657AB2"/>
    <w:rsid w:val="00660258"/>
    <w:rsid w:val="0066057D"/>
    <w:rsid w:val="006609BF"/>
    <w:rsid w:val="00660CF4"/>
    <w:rsid w:val="006612EB"/>
    <w:rsid w:val="00661986"/>
    <w:rsid w:val="00661B49"/>
    <w:rsid w:val="00662769"/>
    <w:rsid w:val="00662A90"/>
    <w:rsid w:val="00662CEE"/>
    <w:rsid w:val="00663D78"/>
    <w:rsid w:val="00663E94"/>
    <w:rsid w:val="0066413B"/>
    <w:rsid w:val="006643BA"/>
    <w:rsid w:val="006648F0"/>
    <w:rsid w:val="006652CB"/>
    <w:rsid w:val="0066567A"/>
    <w:rsid w:val="00665BD8"/>
    <w:rsid w:val="00665E5C"/>
    <w:rsid w:val="00665FBE"/>
    <w:rsid w:val="00666200"/>
    <w:rsid w:val="00666505"/>
    <w:rsid w:val="00666667"/>
    <w:rsid w:val="006666FB"/>
    <w:rsid w:val="00666834"/>
    <w:rsid w:val="00666960"/>
    <w:rsid w:val="00666994"/>
    <w:rsid w:val="00666A62"/>
    <w:rsid w:val="00666C9C"/>
    <w:rsid w:val="00666EA9"/>
    <w:rsid w:val="006677B8"/>
    <w:rsid w:val="006678B4"/>
    <w:rsid w:val="006678BC"/>
    <w:rsid w:val="00667B89"/>
    <w:rsid w:val="00670487"/>
    <w:rsid w:val="0067060A"/>
    <w:rsid w:val="0067076E"/>
    <w:rsid w:val="00670B60"/>
    <w:rsid w:val="00671298"/>
    <w:rsid w:val="00671C4E"/>
    <w:rsid w:val="00671F5C"/>
    <w:rsid w:val="00672669"/>
    <w:rsid w:val="0067287B"/>
    <w:rsid w:val="00672A98"/>
    <w:rsid w:val="00672DB2"/>
    <w:rsid w:val="00673749"/>
    <w:rsid w:val="00673A98"/>
    <w:rsid w:val="00673C73"/>
    <w:rsid w:val="00673F21"/>
    <w:rsid w:val="00673FB3"/>
    <w:rsid w:val="0067418B"/>
    <w:rsid w:val="0067457D"/>
    <w:rsid w:val="0067469F"/>
    <w:rsid w:val="00674AE0"/>
    <w:rsid w:val="00674FD8"/>
    <w:rsid w:val="00675293"/>
    <w:rsid w:val="006755FA"/>
    <w:rsid w:val="006757D8"/>
    <w:rsid w:val="00675B2D"/>
    <w:rsid w:val="00675F8B"/>
    <w:rsid w:val="00676157"/>
    <w:rsid w:val="006761DA"/>
    <w:rsid w:val="006769C3"/>
    <w:rsid w:val="00676A68"/>
    <w:rsid w:val="00677148"/>
    <w:rsid w:val="00680830"/>
    <w:rsid w:val="00680AC7"/>
    <w:rsid w:val="00680B11"/>
    <w:rsid w:val="00680C1A"/>
    <w:rsid w:val="00680CFE"/>
    <w:rsid w:val="00680E04"/>
    <w:rsid w:val="006810CF"/>
    <w:rsid w:val="006816DA"/>
    <w:rsid w:val="00681AFE"/>
    <w:rsid w:val="00681C66"/>
    <w:rsid w:val="00681D0C"/>
    <w:rsid w:val="00681EB7"/>
    <w:rsid w:val="00682239"/>
    <w:rsid w:val="0068246B"/>
    <w:rsid w:val="006826BE"/>
    <w:rsid w:val="006826C8"/>
    <w:rsid w:val="00682983"/>
    <w:rsid w:val="0068327F"/>
    <w:rsid w:val="0068359E"/>
    <w:rsid w:val="0068375D"/>
    <w:rsid w:val="00683985"/>
    <w:rsid w:val="00683C18"/>
    <w:rsid w:val="00684754"/>
    <w:rsid w:val="0068481A"/>
    <w:rsid w:val="00684A34"/>
    <w:rsid w:val="00685119"/>
    <w:rsid w:val="0068550A"/>
    <w:rsid w:val="00685B4B"/>
    <w:rsid w:val="00685CE8"/>
    <w:rsid w:val="0068604B"/>
    <w:rsid w:val="0068614E"/>
    <w:rsid w:val="00686326"/>
    <w:rsid w:val="0068632A"/>
    <w:rsid w:val="006864F6"/>
    <w:rsid w:val="00686533"/>
    <w:rsid w:val="00686AB6"/>
    <w:rsid w:val="00686EC0"/>
    <w:rsid w:val="0068742F"/>
    <w:rsid w:val="006874F8"/>
    <w:rsid w:val="00687944"/>
    <w:rsid w:val="00687FA0"/>
    <w:rsid w:val="00690C67"/>
    <w:rsid w:val="00691859"/>
    <w:rsid w:val="006918C2"/>
    <w:rsid w:val="00691A0C"/>
    <w:rsid w:val="00691D38"/>
    <w:rsid w:val="0069251E"/>
    <w:rsid w:val="00692541"/>
    <w:rsid w:val="0069339F"/>
    <w:rsid w:val="00693F3F"/>
    <w:rsid w:val="00693F47"/>
    <w:rsid w:val="00694328"/>
    <w:rsid w:val="006947CE"/>
    <w:rsid w:val="0069488E"/>
    <w:rsid w:val="00694CE0"/>
    <w:rsid w:val="00694D82"/>
    <w:rsid w:val="00695567"/>
    <w:rsid w:val="00695859"/>
    <w:rsid w:val="00695942"/>
    <w:rsid w:val="00695B37"/>
    <w:rsid w:val="00695B7C"/>
    <w:rsid w:val="00695CED"/>
    <w:rsid w:val="00696931"/>
    <w:rsid w:val="00697435"/>
    <w:rsid w:val="00697492"/>
    <w:rsid w:val="0069787A"/>
    <w:rsid w:val="00697A56"/>
    <w:rsid w:val="00697A96"/>
    <w:rsid w:val="006A0147"/>
    <w:rsid w:val="006A07B5"/>
    <w:rsid w:val="006A0C92"/>
    <w:rsid w:val="006A0D9B"/>
    <w:rsid w:val="006A1443"/>
    <w:rsid w:val="006A16D8"/>
    <w:rsid w:val="006A177F"/>
    <w:rsid w:val="006A1785"/>
    <w:rsid w:val="006A21EC"/>
    <w:rsid w:val="006A2AC6"/>
    <w:rsid w:val="006A34E3"/>
    <w:rsid w:val="006A36EF"/>
    <w:rsid w:val="006A3854"/>
    <w:rsid w:val="006A397C"/>
    <w:rsid w:val="006A40C6"/>
    <w:rsid w:val="006A4721"/>
    <w:rsid w:val="006A4FC4"/>
    <w:rsid w:val="006A510B"/>
    <w:rsid w:val="006A5C7D"/>
    <w:rsid w:val="006A5DAA"/>
    <w:rsid w:val="006A5E56"/>
    <w:rsid w:val="006A5F71"/>
    <w:rsid w:val="006A689B"/>
    <w:rsid w:val="006A71EE"/>
    <w:rsid w:val="006A7826"/>
    <w:rsid w:val="006A7B60"/>
    <w:rsid w:val="006A7F75"/>
    <w:rsid w:val="006B015E"/>
    <w:rsid w:val="006B0167"/>
    <w:rsid w:val="006B0517"/>
    <w:rsid w:val="006B0617"/>
    <w:rsid w:val="006B0750"/>
    <w:rsid w:val="006B0C71"/>
    <w:rsid w:val="006B1080"/>
    <w:rsid w:val="006B13C2"/>
    <w:rsid w:val="006B2432"/>
    <w:rsid w:val="006B24CD"/>
    <w:rsid w:val="006B44AD"/>
    <w:rsid w:val="006B478F"/>
    <w:rsid w:val="006B4DC2"/>
    <w:rsid w:val="006B517E"/>
    <w:rsid w:val="006B51BE"/>
    <w:rsid w:val="006B52ED"/>
    <w:rsid w:val="006B531E"/>
    <w:rsid w:val="006B577D"/>
    <w:rsid w:val="006B5BB6"/>
    <w:rsid w:val="006B5D62"/>
    <w:rsid w:val="006B6526"/>
    <w:rsid w:val="006B6833"/>
    <w:rsid w:val="006B6AC4"/>
    <w:rsid w:val="006B6B7E"/>
    <w:rsid w:val="006B6C9D"/>
    <w:rsid w:val="006B7137"/>
    <w:rsid w:val="006B71C4"/>
    <w:rsid w:val="006B751E"/>
    <w:rsid w:val="006B7C75"/>
    <w:rsid w:val="006B7D17"/>
    <w:rsid w:val="006B7D95"/>
    <w:rsid w:val="006B7F15"/>
    <w:rsid w:val="006B7F84"/>
    <w:rsid w:val="006C00E0"/>
    <w:rsid w:val="006C027A"/>
    <w:rsid w:val="006C031C"/>
    <w:rsid w:val="006C06D4"/>
    <w:rsid w:val="006C0962"/>
    <w:rsid w:val="006C0D7D"/>
    <w:rsid w:val="006C197E"/>
    <w:rsid w:val="006C1DA8"/>
    <w:rsid w:val="006C2477"/>
    <w:rsid w:val="006C24A1"/>
    <w:rsid w:val="006C2917"/>
    <w:rsid w:val="006C2C58"/>
    <w:rsid w:val="006C2DBA"/>
    <w:rsid w:val="006C310E"/>
    <w:rsid w:val="006C3925"/>
    <w:rsid w:val="006C41E5"/>
    <w:rsid w:val="006C42A8"/>
    <w:rsid w:val="006C45E2"/>
    <w:rsid w:val="006C480B"/>
    <w:rsid w:val="006C508C"/>
    <w:rsid w:val="006C58EF"/>
    <w:rsid w:val="006C605B"/>
    <w:rsid w:val="006D03B5"/>
    <w:rsid w:val="006D073E"/>
    <w:rsid w:val="006D0793"/>
    <w:rsid w:val="006D1213"/>
    <w:rsid w:val="006D12EF"/>
    <w:rsid w:val="006D14EC"/>
    <w:rsid w:val="006D1717"/>
    <w:rsid w:val="006D181D"/>
    <w:rsid w:val="006D1924"/>
    <w:rsid w:val="006D1BAB"/>
    <w:rsid w:val="006D1F7C"/>
    <w:rsid w:val="006D24C4"/>
    <w:rsid w:val="006D264E"/>
    <w:rsid w:val="006D279F"/>
    <w:rsid w:val="006D2956"/>
    <w:rsid w:val="006D2AED"/>
    <w:rsid w:val="006D3505"/>
    <w:rsid w:val="006D361A"/>
    <w:rsid w:val="006D37CC"/>
    <w:rsid w:val="006D4623"/>
    <w:rsid w:val="006D4674"/>
    <w:rsid w:val="006D49C8"/>
    <w:rsid w:val="006D4D4F"/>
    <w:rsid w:val="006D5241"/>
    <w:rsid w:val="006D53E2"/>
    <w:rsid w:val="006D5632"/>
    <w:rsid w:val="006D5818"/>
    <w:rsid w:val="006D5A43"/>
    <w:rsid w:val="006D5D01"/>
    <w:rsid w:val="006D60BC"/>
    <w:rsid w:val="006D6B07"/>
    <w:rsid w:val="006D6CF2"/>
    <w:rsid w:val="006D6E4B"/>
    <w:rsid w:val="006D702F"/>
    <w:rsid w:val="006D7434"/>
    <w:rsid w:val="006D74AF"/>
    <w:rsid w:val="006D7737"/>
    <w:rsid w:val="006D7A9C"/>
    <w:rsid w:val="006E01E6"/>
    <w:rsid w:val="006E01F8"/>
    <w:rsid w:val="006E06AB"/>
    <w:rsid w:val="006E08B6"/>
    <w:rsid w:val="006E0AEB"/>
    <w:rsid w:val="006E0C4B"/>
    <w:rsid w:val="006E0DAA"/>
    <w:rsid w:val="006E11E9"/>
    <w:rsid w:val="006E133D"/>
    <w:rsid w:val="006E18F1"/>
    <w:rsid w:val="006E225B"/>
    <w:rsid w:val="006E2785"/>
    <w:rsid w:val="006E2905"/>
    <w:rsid w:val="006E29AE"/>
    <w:rsid w:val="006E2C0F"/>
    <w:rsid w:val="006E2DF5"/>
    <w:rsid w:val="006E338E"/>
    <w:rsid w:val="006E354B"/>
    <w:rsid w:val="006E3746"/>
    <w:rsid w:val="006E3ACF"/>
    <w:rsid w:val="006E3D0E"/>
    <w:rsid w:val="006E3F26"/>
    <w:rsid w:val="006E4121"/>
    <w:rsid w:val="006E4390"/>
    <w:rsid w:val="006E4905"/>
    <w:rsid w:val="006E4F2C"/>
    <w:rsid w:val="006E5230"/>
    <w:rsid w:val="006E595F"/>
    <w:rsid w:val="006E5F47"/>
    <w:rsid w:val="006E60E2"/>
    <w:rsid w:val="006E642C"/>
    <w:rsid w:val="006E68A0"/>
    <w:rsid w:val="006E6A20"/>
    <w:rsid w:val="006E6FEC"/>
    <w:rsid w:val="006E703A"/>
    <w:rsid w:val="006E71A7"/>
    <w:rsid w:val="006E73FD"/>
    <w:rsid w:val="006E772B"/>
    <w:rsid w:val="006E7EBA"/>
    <w:rsid w:val="006F0453"/>
    <w:rsid w:val="006F0A91"/>
    <w:rsid w:val="006F20EE"/>
    <w:rsid w:val="006F2590"/>
    <w:rsid w:val="006F2953"/>
    <w:rsid w:val="006F2988"/>
    <w:rsid w:val="006F2C28"/>
    <w:rsid w:val="006F2C29"/>
    <w:rsid w:val="006F39AE"/>
    <w:rsid w:val="006F3F9D"/>
    <w:rsid w:val="006F3FCB"/>
    <w:rsid w:val="006F4684"/>
    <w:rsid w:val="006F491D"/>
    <w:rsid w:val="006F4B5B"/>
    <w:rsid w:val="006F4FCB"/>
    <w:rsid w:val="006F552F"/>
    <w:rsid w:val="006F55DF"/>
    <w:rsid w:val="006F5D7C"/>
    <w:rsid w:val="006F6FE7"/>
    <w:rsid w:val="006F72A6"/>
    <w:rsid w:val="006F73B2"/>
    <w:rsid w:val="006F7497"/>
    <w:rsid w:val="006F78A7"/>
    <w:rsid w:val="006F796D"/>
    <w:rsid w:val="006F7B54"/>
    <w:rsid w:val="00701106"/>
    <w:rsid w:val="00701269"/>
    <w:rsid w:val="007015FF"/>
    <w:rsid w:val="00701ACE"/>
    <w:rsid w:val="00701C59"/>
    <w:rsid w:val="00701F41"/>
    <w:rsid w:val="007030CF"/>
    <w:rsid w:val="0070320B"/>
    <w:rsid w:val="00703329"/>
    <w:rsid w:val="0070341B"/>
    <w:rsid w:val="007034E9"/>
    <w:rsid w:val="00703748"/>
    <w:rsid w:val="00704073"/>
    <w:rsid w:val="007041F0"/>
    <w:rsid w:val="00704E35"/>
    <w:rsid w:val="0070595D"/>
    <w:rsid w:val="00706145"/>
    <w:rsid w:val="00706493"/>
    <w:rsid w:val="00706768"/>
    <w:rsid w:val="0070791A"/>
    <w:rsid w:val="00707A44"/>
    <w:rsid w:val="00710025"/>
    <w:rsid w:val="00710270"/>
    <w:rsid w:val="00710D01"/>
    <w:rsid w:val="0071179B"/>
    <w:rsid w:val="00711A27"/>
    <w:rsid w:val="00711F50"/>
    <w:rsid w:val="0071251F"/>
    <w:rsid w:val="00712600"/>
    <w:rsid w:val="0071265A"/>
    <w:rsid w:val="007126F6"/>
    <w:rsid w:val="00712781"/>
    <w:rsid w:val="007128B9"/>
    <w:rsid w:val="0071296E"/>
    <w:rsid w:val="00712A89"/>
    <w:rsid w:val="00713078"/>
    <w:rsid w:val="00714095"/>
    <w:rsid w:val="00714331"/>
    <w:rsid w:val="0071519C"/>
    <w:rsid w:val="0071525C"/>
    <w:rsid w:val="0071583B"/>
    <w:rsid w:val="00715B44"/>
    <w:rsid w:val="00715FA2"/>
    <w:rsid w:val="00715FCB"/>
    <w:rsid w:val="0071606D"/>
    <w:rsid w:val="00716A0A"/>
    <w:rsid w:val="00716E35"/>
    <w:rsid w:val="00717728"/>
    <w:rsid w:val="0071782A"/>
    <w:rsid w:val="00717A6B"/>
    <w:rsid w:val="00717D15"/>
    <w:rsid w:val="00717E04"/>
    <w:rsid w:val="0072063A"/>
    <w:rsid w:val="0072102B"/>
    <w:rsid w:val="007215F7"/>
    <w:rsid w:val="00721707"/>
    <w:rsid w:val="0072197B"/>
    <w:rsid w:val="00721F77"/>
    <w:rsid w:val="007226D4"/>
    <w:rsid w:val="00722716"/>
    <w:rsid w:val="00722C10"/>
    <w:rsid w:val="00722DC4"/>
    <w:rsid w:val="00722F97"/>
    <w:rsid w:val="0072304D"/>
    <w:rsid w:val="0072326A"/>
    <w:rsid w:val="0072352B"/>
    <w:rsid w:val="007235DC"/>
    <w:rsid w:val="00723B8B"/>
    <w:rsid w:val="00723DB6"/>
    <w:rsid w:val="0072418C"/>
    <w:rsid w:val="00724A4D"/>
    <w:rsid w:val="007258AF"/>
    <w:rsid w:val="00725A9F"/>
    <w:rsid w:val="00725DC4"/>
    <w:rsid w:val="0072624E"/>
    <w:rsid w:val="007265B2"/>
    <w:rsid w:val="0072671C"/>
    <w:rsid w:val="00726A3F"/>
    <w:rsid w:val="00726B28"/>
    <w:rsid w:val="00726BD5"/>
    <w:rsid w:val="00726ED0"/>
    <w:rsid w:val="0072775C"/>
    <w:rsid w:val="00727804"/>
    <w:rsid w:val="00727DCB"/>
    <w:rsid w:val="00727EA4"/>
    <w:rsid w:val="00727F68"/>
    <w:rsid w:val="007308FF"/>
    <w:rsid w:val="00730A55"/>
    <w:rsid w:val="00730AE9"/>
    <w:rsid w:val="00730D01"/>
    <w:rsid w:val="00730D67"/>
    <w:rsid w:val="00730EB1"/>
    <w:rsid w:val="00730FFC"/>
    <w:rsid w:val="007313B5"/>
    <w:rsid w:val="00731607"/>
    <w:rsid w:val="0073175A"/>
    <w:rsid w:val="0073179A"/>
    <w:rsid w:val="00731B31"/>
    <w:rsid w:val="0073252D"/>
    <w:rsid w:val="00732603"/>
    <w:rsid w:val="00732CD9"/>
    <w:rsid w:val="007331F1"/>
    <w:rsid w:val="00733A65"/>
    <w:rsid w:val="00733D4A"/>
    <w:rsid w:val="00734252"/>
    <w:rsid w:val="0073492C"/>
    <w:rsid w:val="00734F8A"/>
    <w:rsid w:val="007350D2"/>
    <w:rsid w:val="00735261"/>
    <w:rsid w:val="00735297"/>
    <w:rsid w:val="00735B3E"/>
    <w:rsid w:val="007360C5"/>
    <w:rsid w:val="00736A84"/>
    <w:rsid w:val="00736C3F"/>
    <w:rsid w:val="00736EAA"/>
    <w:rsid w:val="0073725C"/>
    <w:rsid w:val="007376D9"/>
    <w:rsid w:val="00737853"/>
    <w:rsid w:val="00737D23"/>
    <w:rsid w:val="00737D87"/>
    <w:rsid w:val="00740097"/>
    <w:rsid w:val="00740423"/>
    <w:rsid w:val="007406C4"/>
    <w:rsid w:val="00740849"/>
    <w:rsid w:val="00740E4A"/>
    <w:rsid w:val="007411EC"/>
    <w:rsid w:val="00741547"/>
    <w:rsid w:val="0074172C"/>
    <w:rsid w:val="00741CCF"/>
    <w:rsid w:val="00741D98"/>
    <w:rsid w:val="00741E56"/>
    <w:rsid w:val="0074215F"/>
    <w:rsid w:val="00742CAD"/>
    <w:rsid w:val="00743059"/>
    <w:rsid w:val="0074313E"/>
    <w:rsid w:val="007432B4"/>
    <w:rsid w:val="007437A3"/>
    <w:rsid w:val="00743D96"/>
    <w:rsid w:val="00743F77"/>
    <w:rsid w:val="00744517"/>
    <w:rsid w:val="00744705"/>
    <w:rsid w:val="00745299"/>
    <w:rsid w:val="007453C1"/>
    <w:rsid w:val="00745A92"/>
    <w:rsid w:val="00745BBF"/>
    <w:rsid w:val="0074622D"/>
    <w:rsid w:val="00746F5D"/>
    <w:rsid w:val="00747536"/>
    <w:rsid w:val="00747963"/>
    <w:rsid w:val="00747A48"/>
    <w:rsid w:val="007500A8"/>
    <w:rsid w:val="00750583"/>
    <w:rsid w:val="0075092A"/>
    <w:rsid w:val="00750C19"/>
    <w:rsid w:val="00751090"/>
    <w:rsid w:val="00751583"/>
    <w:rsid w:val="00751D40"/>
    <w:rsid w:val="00751EB4"/>
    <w:rsid w:val="007523CB"/>
    <w:rsid w:val="00752650"/>
    <w:rsid w:val="007529CF"/>
    <w:rsid w:val="00752D6A"/>
    <w:rsid w:val="00752DE0"/>
    <w:rsid w:val="00752E63"/>
    <w:rsid w:val="00753786"/>
    <w:rsid w:val="00753D95"/>
    <w:rsid w:val="007549DE"/>
    <w:rsid w:val="00754A0F"/>
    <w:rsid w:val="00754C5A"/>
    <w:rsid w:val="00754F77"/>
    <w:rsid w:val="00755090"/>
    <w:rsid w:val="00755725"/>
    <w:rsid w:val="00755D5B"/>
    <w:rsid w:val="007567C7"/>
    <w:rsid w:val="007568C5"/>
    <w:rsid w:val="007568FA"/>
    <w:rsid w:val="00756ADC"/>
    <w:rsid w:val="00756B40"/>
    <w:rsid w:val="00756DF7"/>
    <w:rsid w:val="00756E0D"/>
    <w:rsid w:val="0075726E"/>
    <w:rsid w:val="007572F3"/>
    <w:rsid w:val="00757405"/>
    <w:rsid w:val="00757D96"/>
    <w:rsid w:val="00760127"/>
    <w:rsid w:val="00760360"/>
    <w:rsid w:val="00760DD4"/>
    <w:rsid w:val="00761055"/>
    <w:rsid w:val="0076105C"/>
    <w:rsid w:val="0076151E"/>
    <w:rsid w:val="007617D3"/>
    <w:rsid w:val="007617F7"/>
    <w:rsid w:val="00761E30"/>
    <w:rsid w:val="00762430"/>
    <w:rsid w:val="0076292F"/>
    <w:rsid w:val="00762ADB"/>
    <w:rsid w:val="00762D8C"/>
    <w:rsid w:val="0076302E"/>
    <w:rsid w:val="0076330B"/>
    <w:rsid w:val="007634CB"/>
    <w:rsid w:val="00763B97"/>
    <w:rsid w:val="007640F8"/>
    <w:rsid w:val="0076411E"/>
    <w:rsid w:val="007642E7"/>
    <w:rsid w:val="0076434C"/>
    <w:rsid w:val="007649C7"/>
    <w:rsid w:val="00764C4A"/>
    <w:rsid w:val="00764D68"/>
    <w:rsid w:val="00765327"/>
    <w:rsid w:val="007655FC"/>
    <w:rsid w:val="00765ACF"/>
    <w:rsid w:val="00765BF6"/>
    <w:rsid w:val="00765D09"/>
    <w:rsid w:val="00766257"/>
    <w:rsid w:val="0076625E"/>
    <w:rsid w:val="00766424"/>
    <w:rsid w:val="007665CE"/>
    <w:rsid w:val="00766ACF"/>
    <w:rsid w:val="007676A5"/>
    <w:rsid w:val="007676B9"/>
    <w:rsid w:val="00767938"/>
    <w:rsid w:val="00770189"/>
    <w:rsid w:val="007701C2"/>
    <w:rsid w:val="00770248"/>
    <w:rsid w:val="00770566"/>
    <w:rsid w:val="00770760"/>
    <w:rsid w:val="00770972"/>
    <w:rsid w:val="00770AEE"/>
    <w:rsid w:val="00770B55"/>
    <w:rsid w:val="00770ECA"/>
    <w:rsid w:val="007711F3"/>
    <w:rsid w:val="007714C1"/>
    <w:rsid w:val="007715D6"/>
    <w:rsid w:val="0077160C"/>
    <w:rsid w:val="00771AAC"/>
    <w:rsid w:val="00771BCD"/>
    <w:rsid w:val="00771CF8"/>
    <w:rsid w:val="00772376"/>
    <w:rsid w:val="00772658"/>
    <w:rsid w:val="00772848"/>
    <w:rsid w:val="00772EFF"/>
    <w:rsid w:val="007731D8"/>
    <w:rsid w:val="00773329"/>
    <w:rsid w:val="007736BB"/>
    <w:rsid w:val="007739D0"/>
    <w:rsid w:val="00773B7A"/>
    <w:rsid w:val="00773F89"/>
    <w:rsid w:val="00774125"/>
    <w:rsid w:val="0077428A"/>
    <w:rsid w:val="00774DA7"/>
    <w:rsid w:val="00775B2B"/>
    <w:rsid w:val="00775E71"/>
    <w:rsid w:val="00775ECD"/>
    <w:rsid w:val="0077650C"/>
    <w:rsid w:val="0077692D"/>
    <w:rsid w:val="00776CB1"/>
    <w:rsid w:val="00776D2D"/>
    <w:rsid w:val="00776E0E"/>
    <w:rsid w:val="0077739A"/>
    <w:rsid w:val="007773B2"/>
    <w:rsid w:val="007776D5"/>
    <w:rsid w:val="007777BA"/>
    <w:rsid w:val="0077799B"/>
    <w:rsid w:val="00777E47"/>
    <w:rsid w:val="00780085"/>
    <w:rsid w:val="00780C08"/>
    <w:rsid w:val="00780F4B"/>
    <w:rsid w:val="007810BB"/>
    <w:rsid w:val="0078114E"/>
    <w:rsid w:val="007812BF"/>
    <w:rsid w:val="007816F7"/>
    <w:rsid w:val="0078185A"/>
    <w:rsid w:val="00781C3E"/>
    <w:rsid w:val="0078264E"/>
    <w:rsid w:val="007826E7"/>
    <w:rsid w:val="007830A0"/>
    <w:rsid w:val="00783287"/>
    <w:rsid w:val="00783B9F"/>
    <w:rsid w:val="00784185"/>
    <w:rsid w:val="0078421E"/>
    <w:rsid w:val="007845AE"/>
    <w:rsid w:val="00784741"/>
    <w:rsid w:val="00784C26"/>
    <w:rsid w:val="00784F23"/>
    <w:rsid w:val="00784FCF"/>
    <w:rsid w:val="0078524D"/>
    <w:rsid w:val="007853E8"/>
    <w:rsid w:val="00785881"/>
    <w:rsid w:val="00785929"/>
    <w:rsid w:val="0078618F"/>
    <w:rsid w:val="0078675A"/>
    <w:rsid w:val="00786E2A"/>
    <w:rsid w:val="00786FF0"/>
    <w:rsid w:val="0078729B"/>
    <w:rsid w:val="00787427"/>
    <w:rsid w:val="00787AB3"/>
    <w:rsid w:val="00787B44"/>
    <w:rsid w:val="00787B59"/>
    <w:rsid w:val="00787D91"/>
    <w:rsid w:val="00787DCB"/>
    <w:rsid w:val="00787E64"/>
    <w:rsid w:val="00787E82"/>
    <w:rsid w:val="00787F2C"/>
    <w:rsid w:val="00790562"/>
    <w:rsid w:val="007905C4"/>
    <w:rsid w:val="0079063D"/>
    <w:rsid w:val="00790821"/>
    <w:rsid w:val="00790A7A"/>
    <w:rsid w:val="00790D81"/>
    <w:rsid w:val="007919C3"/>
    <w:rsid w:val="00791B6B"/>
    <w:rsid w:val="007921F7"/>
    <w:rsid w:val="00793231"/>
    <w:rsid w:val="007935E9"/>
    <w:rsid w:val="0079372B"/>
    <w:rsid w:val="00793A4A"/>
    <w:rsid w:val="007940F6"/>
    <w:rsid w:val="007947AA"/>
    <w:rsid w:val="007948CB"/>
    <w:rsid w:val="00794C54"/>
    <w:rsid w:val="00794D47"/>
    <w:rsid w:val="0079541E"/>
    <w:rsid w:val="00795C76"/>
    <w:rsid w:val="007960B5"/>
    <w:rsid w:val="007961B0"/>
    <w:rsid w:val="0079679B"/>
    <w:rsid w:val="0079681F"/>
    <w:rsid w:val="00796A7A"/>
    <w:rsid w:val="00796CB9"/>
    <w:rsid w:val="007972AA"/>
    <w:rsid w:val="007973F1"/>
    <w:rsid w:val="007973F6"/>
    <w:rsid w:val="0079760F"/>
    <w:rsid w:val="007978B7"/>
    <w:rsid w:val="00797D18"/>
    <w:rsid w:val="00797E5E"/>
    <w:rsid w:val="007A01D6"/>
    <w:rsid w:val="007A02AA"/>
    <w:rsid w:val="007A02FF"/>
    <w:rsid w:val="007A0331"/>
    <w:rsid w:val="007A03FA"/>
    <w:rsid w:val="007A05EB"/>
    <w:rsid w:val="007A06C7"/>
    <w:rsid w:val="007A0C0B"/>
    <w:rsid w:val="007A1266"/>
    <w:rsid w:val="007A1DA3"/>
    <w:rsid w:val="007A2036"/>
    <w:rsid w:val="007A2871"/>
    <w:rsid w:val="007A2B9A"/>
    <w:rsid w:val="007A2D4F"/>
    <w:rsid w:val="007A2E8E"/>
    <w:rsid w:val="007A32DC"/>
    <w:rsid w:val="007A3F27"/>
    <w:rsid w:val="007A41FA"/>
    <w:rsid w:val="007A4391"/>
    <w:rsid w:val="007A468A"/>
    <w:rsid w:val="007A4C46"/>
    <w:rsid w:val="007A4FE4"/>
    <w:rsid w:val="007A5278"/>
    <w:rsid w:val="007A53DA"/>
    <w:rsid w:val="007A58C0"/>
    <w:rsid w:val="007A5BCE"/>
    <w:rsid w:val="007A6CFB"/>
    <w:rsid w:val="007A7180"/>
    <w:rsid w:val="007A7512"/>
    <w:rsid w:val="007A7D91"/>
    <w:rsid w:val="007A7EA1"/>
    <w:rsid w:val="007A7FBA"/>
    <w:rsid w:val="007B02F9"/>
    <w:rsid w:val="007B05FA"/>
    <w:rsid w:val="007B06EA"/>
    <w:rsid w:val="007B0A8B"/>
    <w:rsid w:val="007B0AAD"/>
    <w:rsid w:val="007B0C1D"/>
    <w:rsid w:val="007B154D"/>
    <w:rsid w:val="007B19D6"/>
    <w:rsid w:val="007B2463"/>
    <w:rsid w:val="007B2A20"/>
    <w:rsid w:val="007B2FE7"/>
    <w:rsid w:val="007B3179"/>
    <w:rsid w:val="007B3406"/>
    <w:rsid w:val="007B3517"/>
    <w:rsid w:val="007B3625"/>
    <w:rsid w:val="007B3659"/>
    <w:rsid w:val="007B4150"/>
    <w:rsid w:val="007B4A21"/>
    <w:rsid w:val="007B4A28"/>
    <w:rsid w:val="007B51B8"/>
    <w:rsid w:val="007B5859"/>
    <w:rsid w:val="007B5DF4"/>
    <w:rsid w:val="007B5FA0"/>
    <w:rsid w:val="007B6314"/>
    <w:rsid w:val="007B660A"/>
    <w:rsid w:val="007B6720"/>
    <w:rsid w:val="007B6C6E"/>
    <w:rsid w:val="007B6D2F"/>
    <w:rsid w:val="007B71A4"/>
    <w:rsid w:val="007B769D"/>
    <w:rsid w:val="007B7828"/>
    <w:rsid w:val="007B7A21"/>
    <w:rsid w:val="007B7DCA"/>
    <w:rsid w:val="007C0003"/>
    <w:rsid w:val="007C024E"/>
    <w:rsid w:val="007C116B"/>
    <w:rsid w:val="007C12F3"/>
    <w:rsid w:val="007C1366"/>
    <w:rsid w:val="007C17C9"/>
    <w:rsid w:val="007C1F40"/>
    <w:rsid w:val="007C225A"/>
    <w:rsid w:val="007C2BF2"/>
    <w:rsid w:val="007C2C48"/>
    <w:rsid w:val="007C3275"/>
    <w:rsid w:val="007C3396"/>
    <w:rsid w:val="007C34DF"/>
    <w:rsid w:val="007C3A1B"/>
    <w:rsid w:val="007C3CF9"/>
    <w:rsid w:val="007C3D3F"/>
    <w:rsid w:val="007C3EF5"/>
    <w:rsid w:val="007C4141"/>
    <w:rsid w:val="007C447E"/>
    <w:rsid w:val="007C474E"/>
    <w:rsid w:val="007C4C68"/>
    <w:rsid w:val="007C4FC2"/>
    <w:rsid w:val="007C5253"/>
    <w:rsid w:val="007C52F0"/>
    <w:rsid w:val="007C5519"/>
    <w:rsid w:val="007C5687"/>
    <w:rsid w:val="007C6473"/>
    <w:rsid w:val="007C6F54"/>
    <w:rsid w:val="007C71B0"/>
    <w:rsid w:val="007C72D0"/>
    <w:rsid w:val="007C76D9"/>
    <w:rsid w:val="007C774A"/>
    <w:rsid w:val="007C795C"/>
    <w:rsid w:val="007C7A2E"/>
    <w:rsid w:val="007C7E75"/>
    <w:rsid w:val="007D03EA"/>
    <w:rsid w:val="007D04F9"/>
    <w:rsid w:val="007D053B"/>
    <w:rsid w:val="007D07DC"/>
    <w:rsid w:val="007D0E57"/>
    <w:rsid w:val="007D1325"/>
    <w:rsid w:val="007D194A"/>
    <w:rsid w:val="007D1A58"/>
    <w:rsid w:val="007D1D93"/>
    <w:rsid w:val="007D1F30"/>
    <w:rsid w:val="007D1F44"/>
    <w:rsid w:val="007D200E"/>
    <w:rsid w:val="007D2079"/>
    <w:rsid w:val="007D258B"/>
    <w:rsid w:val="007D2649"/>
    <w:rsid w:val="007D2D17"/>
    <w:rsid w:val="007D346A"/>
    <w:rsid w:val="007D36C0"/>
    <w:rsid w:val="007D37D9"/>
    <w:rsid w:val="007D41EC"/>
    <w:rsid w:val="007D475C"/>
    <w:rsid w:val="007D4BD9"/>
    <w:rsid w:val="007D4C5E"/>
    <w:rsid w:val="007D5337"/>
    <w:rsid w:val="007D5B20"/>
    <w:rsid w:val="007D5C83"/>
    <w:rsid w:val="007D616F"/>
    <w:rsid w:val="007D6262"/>
    <w:rsid w:val="007D6F06"/>
    <w:rsid w:val="007D7688"/>
    <w:rsid w:val="007D79EB"/>
    <w:rsid w:val="007D7B5B"/>
    <w:rsid w:val="007E0973"/>
    <w:rsid w:val="007E0AE2"/>
    <w:rsid w:val="007E0CBB"/>
    <w:rsid w:val="007E119E"/>
    <w:rsid w:val="007E15B9"/>
    <w:rsid w:val="007E1E38"/>
    <w:rsid w:val="007E22C0"/>
    <w:rsid w:val="007E23E8"/>
    <w:rsid w:val="007E2461"/>
    <w:rsid w:val="007E250E"/>
    <w:rsid w:val="007E2B91"/>
    <w:rsid w:val="007E33B6"/>
    <w:rsid w:val="007E33EF"/>
    <w:rsid w:val="007E3C9F"/>
    <w:rsid w:val="007E3F65"/>
    <w:rsid w:val="007E48AD"/>
    <w:rsid w:val="007E4927"/>
    <w:rsid w:val="007E4E42"/>
    <w:rsid w:val="007E4E80"/>
    <w:rsid w:val="007E4EA7"/>
    <w:rsid w:val="007E4F8A"/>
    <w:rsid w:val="007E4FCF"/>
    <w:rsid w:val="007E523F"/>
    <w:rsid w:val="007E5316"/>
    <w:rsid w:val="007E5479"/>
    <w:rsid w:val="007E5AB2"/>
    <w:rsid w:val="007E5D5F"/>
    <w:rsid w:val="007E6A6E"/>
    <w:rsid w:val="007E6B1B"/>
    <w:rsid w:val="007E6C32"/>
    <w:rsid w:val="007E6ECB"/>
    <w:rsid w:val="007E70C2"/>
    <w:rsid w:val="007E72E7"/>
    <w:rsid w:val="007E763C"/>
    <w:rsid w:val="007E788E"/>
    <w:rsid w:val="007E78DA"/>
    <w:rsid w:val="007E7936"/>
    <w:rsid w:val="007E79B8"/>
    <w:rsid w:val="007E7A46"/>
    <w:rsid w:val="007F0C97"/>
    <w:rsid w:val="007F0E74"/>
    <w:rsid w:val="007F1150"/>
    <w:rsid w:val="007F15B2"/>
    <w:rsid w:val="007F28E3"/>
    <w:rsid w:val="007F2953"/>
    <w:rsid w:val="007F329C"/>
    <w:rsid w:val="007F33D9"/>
    <w:rsid w:val="007F341C"/>
    <w:rsid w:val="007F350C"/>
    <w:rsid w:val="007F4385"/>
    <w:rsid w:val="007F4A15"/>
    <w:rsid w:val="007F4DAA"/>
    <w:rsid w:val="007F4E1E"/>
    <w:rsid w:val="007F4F38"/>
    <w:rsid w:val="007F4F80"/>
    <w:rsid w:val="007F531B"/>
    <w:rsid w:val="007F54A3"/>
    <w:rsid w:val="007F573A"/>
    <w:rsid w:val="007F5EB8"/>
    <w:rsid w:val="007F60C3"/>
    <w:rsid w:val="007F62D6"/>
    <w:rsid w:val="007F63E6"/>
    <w:rsid w:val="007F67E6"/>
    <w:rsid w:val="007F6E6A"/>
    <w:rsid w:val="007F6EB8"/>
    <w:rsid w:val="007F6F82"/>
    <w:rsid w:val="007F7037"/>
    <w:rsid w:val="007F71B2"/>
    <w:rsid w:val="007F7463"/>
    <w:rsid w:val="007F74CE"/>
    <w:rsid w:val="00800369"/>
    <w:rsid w:val="008004C9"/>
    <w:rsid w:val="00800FEA"/>
    <w:rsid w:val="0080114E"/>
    <w:rsid w:val="008019B3"/>
    <w:rsid w:val="00801AB3"/>
    <w:rsid w:val="008023AC"/>
    <w:rsid w:val="00802F23"/>
    <w:rsid w:val="0080312E"/>
    <w:rsid w:val="008033ED"/>
    <w:rsid w:val="0080346F"/>
    <w:rsid w:val="008039B0"/>
    <w:rsid w:val="00804053"/>
    <w:rsid w:val="00804087"/>
    <w:rsid w:val="00804226"/>
    <w:rsid w:val="00804281"/>
    <w:rsid w:val="008042C2"/>
    <w:rsid w:val="008045E1"/>
    <w:rsid w:val="0080467A"/>
    <w:rsid w:val="00804D34"/>
    <w:rsid w:val="0080516A"/>
    <w:rsid w:val="008052B7"/>
    <w:rsid w:val="008053C5"/>
    <w:rsid w:val="00805568"/>
    <w:rsid w:val="00805F84"/>
    <w:rsid w:val="00806201"/>
    <w:rsid w:val="008067EA"/>
    <w:rsid w:val="0080692F"/>
    <w:rsid w:val="00806C76"/>
    <w:rsid w:val="00806D44"/>
    <w:rsid w:val="00806DC4"/>
    <w:rsid w:val="0080779C"/>
    <w:rsid w:val="008077EE"/>
    <w:rsid w:val="00807D13"/>
    <w:rsid w:val="00807EDE"/>
    <w:rsid w:val="008103CF"/>
    <w:rsid w:val="00811C39"/>
    <w:rsid w:val="00811CB9"/>
    <w:rsid w:val="00811F9F"/>
    <w:rsid w:val="00812A78"/>
    <w:rsid w:val="00812B4D"/>
    <w:rsid w:val="008130A1"/>
    <w:rsid w:val="0081380F"/>
    <w:rsid w:val="00813D25"/>
    <w:rsid w:val="00813E02"/>
    <w:rsid w:val="00813E76"/>
    <w:rsid w:val="008140E9"/>
    <w:rsid w:val="008144C4"/>
    <w:rsid w:val="00814552"/>
    <w:rsid w:val="0081468E"/>
    <w:rsid w:val="00814DE3"/>
    <w:rsid w:val="00814E2A"/>
    <w:rsid w:val="00815A9A"/>
    <w:rsid w:val="00815B30"/>
    <w:rsid w:val="00816596"/>
    <w:rsid w:val="008166FF"/>
    <w:rsid w:val="00816AAC"/>
    <w:rsid w:val="00816C4E"/>
    <w:rsid w:val="00816FD7"/>
    <w:rsid w:val="00817266"/>
    <w:rsid w:val="008177EC"/>
    <w:rsid w:val="00817A00"/>
    <w:rsid w:val="00817F4F"/>
    <w:rsid w:val="00817F5F"/>
    <w:rsid w:val="00820144"/>
    <w:rsid w:val="008203C5"/>
    <w:rsid w:val="00820D09"/>
    <w:rsid w:val="00820ED8"/>
    <w:rsid w:val="00820F2E"/>
    <w:rsid w:val="00821202"/>
    <w:rsid w:val="0082246A"/>
    <w:rsid w:val="008228EC"/>
    <w:rsid w:val="00822939"/>
    <w:rsid w:val="00822B03"/>
    <w:rsid w:val="00823AF4"/>
    <w:rsid w:val="00823C0E"/>
    <w:rsid w:val="00823D11"/>
    <w:rsid w:val="00823F87"/>
    <w:rsid w:val="008246A8"/>
    <w:rsid w:val="00824E8F"/>
    <w:rsid w:val="00824F2D"/>
    <w:rsid w:val="0082535D"/>
    <w:rsid w:val="00825937"/>
    <w:rsid w:val="00825A01"/>
    <w:rsid w:val="00825BC3"/>
    <w:rsid w:val="00825ED8"/>
    <w:rsid w:val="008260CB"/>
    <w:rsid w:val="008266DD"/>
    <w:rsid w:val="00826738"/>
    <w:rsid w:val="0082691A"/>
    <w:rsid w:val="008269A7"/>
    <w:rsid w:val="00826C37"/>
    <w:rsid w:val="00826C8D"/>
    <w:rsid w:val="008270F2"/>
    <w:rsid w:val="008271FB"/>
    <w:rsid w:val="00827464"/>
    <w:rsid w:val="008278D8"/>
    <w:rsid w:val="00827930"/>
    <w:rsid w:val="00827A8F"/>
    <w:rsid w:val="00827A99"/>
    <w:rsid w:val="00827BEC"/>
    <w:rsid w:val="00827D18"/>
    <w:rsid w:val="00830043"/>
    <w:rsid w:val="00830180"/>
    <w:rsid w:val="00830349"/>
    <w:rsid w:val="008304E3"/>
    <w:rsid w:val="00831A16"/>
    <w:rsid w:val="00831BF7"/>
    <w:rsid w:val="00831ED5"/>
    <w:rsid w:val="00832052"/>
    <w:rsid w:val="00832180"/>
    <w:rsid w:val="008323BC"/>
    <w:rsid w:val="00832824"/>
    <w:rsid w:val="00832A38"/>
    <w:rsid w:val="00832A76"/>
    <w:rsid w:val="00832E22"/>
    <w:rsid w:val="008334E8"/>
    <w:rsid w:val="00833B7F"/>
    <w:rsid w:val="00833F11"/>
    <w:rsid w:val="00834289"/>
    <w:rsid w:val="008344FA"/>
    <w:rsid w:val="0083498B"/>
    <w:rsid w:val="00835248"/>
    <w:rsid w:val="00835CB3"/>
    <w:rsid w:val="0083623C"/>
    <w:rsid w:val="008363A9"/>
    <w:rsid w:val="008364D0"/>
    <w:rsid w:val="008367E6"/>
    <w:rsid w:val="00836829"/>
    <w:rsid w:val="00836A45"/>
    <w:rsid w:val="00836E89"/>
    <w:rsid w:val="0083716A"/>
    <w:rsid w:val="00837908"/>
    <w:rsid w:val="00837FDE"/>
    <w:rsid w:val="0084004B"/>
    <w:rsid w:val="008405B4"/>
    <w:rsid w:val="00840686"/>
    <w:rsid w:val="00840CC5"/>
    <w:rsid w:val="00841209"/>
    <w:rsid w:val="00841327"/>
    <w:rsid w:val="008417D7"/>
    <w:rsid w:val="00841B8C"/>
    <w:rsid w:val="00841E7D"/>
    <w:rsid w:val="0084223B"/>
    <w:rsid w:val="008429BE"/>
    <w:rsid w:val="00842F10"/>
    <w:rsid w:val="00842F3C"/>
    <w:rsid w:val="00843BC5"/>
    <w:rsid w:val="00843E2A"/>
    <w:rsid w:val="00843F97"/>
    <w:rsid w:val="008448CC"/>
    <w:rsid w:val="00844A12"/>
    <w:rsid w:val="00844F38"/>
    <w:rsid w:val="008456B9"/>
    <w:rsid w:val="00845806"/>
    <w:rsid w:val="00845F03"/>
    <w:rsid w:val="00846015"/>
    <w:rsid w:val="008468CF"/>
    <w:rsid w:val="008471E9"/>
    <w:rsid w:val="00847358"/>
    <w:rsid w:val="008474EE"/>
    <w:rsid w:val="00847982"/>
    <w:rsid w:val="00847FFE"/>
    <w:rsid w:val="00850214"/>
    <w:rsid w:val="00850590"/>
    <w:rsid w:val="00850E00"/>
    <w:rsid w:val="0085101E"/>
    <w:rsid w:val="00851025"/>
    <w:rsid w:val="008512C5"/>
    <w:rsid w:val="00851486"/>
    <w:rsid w:val="0085205D"/>
    <w:rsid w:val="008520DE"/>
    <w:rsid w:val="008527C9"/>
    <w:rsid w:val="00852C9D"/>
    <w:rsid w:val="00852EF1"/>
    <w:rsid w:val="008534EE"/>
    <w:rsid w:val="008535CF"/>
    <w:rsid w:val="00853633"/>
    <w:rsid w:val="0085382A"/>
    <w:rsid w:val="008538EA"/>
    <w:rsid w:val="00853D09"/>
    <w:rsid w:val="008541FC"/>
    <w:rsid w:val="00854302"/>
    <w:rsid w:val="00854A38"/>
    <w:rsid w:val="00854C46"/>
    <w:rsid w:val="00854DBC"/>
    <w:rsid w:val="00855189"/>
    <w:rsid w:val="00855369"/>
    <w:rsid w:val="00855552"/>
    <w:rsid w:val="00855CD2"/>
    <w:rsid w:val="00855CE6"/>
    <w:rsid w:val="00856041"/>
    <w:rsid w:val="0085618A"/>
    <w:rsid w:val="008563A2"/>
    <w:rsid w:val="008564B6"/>
    <w:rsid w:val="00856A67"/>
    <w:rsid w:val="00856E68"/>
    <w:rsid w:val="008570A5"/>
    <w:rsid w:val="00857797"/>
    <w:rsid w:val="00857E98"/>
    <w:rsid w:val="00860091"/>
    <w:rsid w:val="008600AC"/>
    <w:rsid w:val="008601FB"/>
    <w:rsid w:val="0086052A"/>
    <w:rsid w:val="00860B60"/>
    <w:rsid w:val="008612E7"/>
    <w:rsid w:val="00861303"/>
    <w:rsid w:val="00861515"/>
    <w:rsid w:val="008615F6"/>
    <w:rsid w:val="0086180E"/>
    <w:rsid w:val="00861A23"/>
    <w:rsid w:val="00862341"/>
    <w:rsid w:val="0086252D"/>
    <w:rsid w:val="008628BD"/>
    <w:rsid w:val="008629A4"/>
    <w:rsid w:val="00862CF1"/>
    <w:rsid w:val="00863178"/>
    <w:rsid w:val="008631DB"/>
    <w:rsid w:val="0086338F"/>
    <w:rsid w:val="0086408A"/>
    <w:rsid w:val="0086414A"/>
    <w:rsid w:val="008641F8"/>
    <w:rsid w:val="0086431F"/>
    <w:rsid w:val="00864417"/>
    <w:rsid w:val="00864C5D"/>
    <w:rsid w:val="0086528F"/>
    <w:rsid w:val="00865571"/>
    <w:rsid w:val="00865876"/>
    <w:rsid w:val="00866058"/>
    <w:rsid w:val="00866C83"/>
    <w:rsid w:val="00866D0C"/>
    <w:rsid w:val="00867499"/>
    <w:rsid w:val="0086787E"/>
    <w:rsid w:val="00867E10"/>
    <w:rsid w:val="00870610"/>
    <w:rsid w:val="00870A56"/>
    <w:rsid w:val="00870B3F"/>
    <w:rsid w:val="00870EB1"/>
    <w:rsid w:val="008713C7"/>
    <w:rsid w:val="00871887"/>
    <w:rsid w:val="008718A3"/>
    <w:rsid w:val="00871A9F"/>
    <w:rsid w:val="00871FFD"/>
    <w:rsid w:val="008721C7"/>
    <w:rsid w:val="00872932"/>
    <w:rsid w:val="008736BD"/>
    <w:rsid w:val="00873A38"/>
    <w:rsid w:val="00873B39"/>
    <w:rsid w:val="00874327"/>
    <w:rsid w:val="0087435F"/>
    <w:rsid w:val="00874F56"/>
    <w:rsid w:val="00874F7B"/>
    <w:rsid w:val="008751F5"/>
    <w:rsid w:val="00875487"/>
    <w:rsid w:val="008754A1"/>
    <w:rsid w:val="00875508"/>
    <w:rsid w:val="0087576C"/>
    <w:rsid w:val="00875B05"/>
    <w:rsid w:val="00875B22"/>
    <w:rsid w:val="00875B3B"/>
    <w:rsid w:val="00875E5C"/>
    <w:rsid w:val="00876546"/>
    <w:rsid w:val="00876556"/>
    <w:rsid w:val="008765BE"/>
    <w:rsid w:val="008768F5"/>
    <w:rsid w:val="00877A2E"/>
    <w:rsid w:val="00877C3E"/>
    <w:rsid w:val="00880068"/>
    <w:rsid w:val="00880687"/>
    <w:rsid w:val="0088085E"/>
    <w:rsid w:val="00880BFB"/>
    <w:rsid w:val="00881973"/>
    <w:rsid w:val="008819A7"/>
    <w:rsid w:val="00881BE9"/>
    <w:rsid w:val="00881F16"/>
    <w:rsid w:val="00882702"/>
    <w:rsid w:val="0088272E"/>
    <w:rsid w:val="00882F2C"/>
    <w:rsid w:val="0088307A"/>
    <w:rsid w:val="008831D3"/>
    <w:rsid w:val="0088428D"/>
    <w:rsid w:val="008842EF"/>
    <w:rsid w:val="008845D8"/>
    <w:rsid w:val="0088462E"/>
    <w:rsid w:val="008846D4"/>
    <w:rsid w:val="00884854"/>
    <w:rsid w:val="00884BEF"/>
    <w:rsid w:val="00884C4C"/>
    <w:rsid w:val="00885505"/>
    <w:rsid w:val="00885654"/>
    <w:rsid w:val="0088584C"/>
    <w:rsid w:val="008858FB"/>
    <w:rsid w:val="00885DD1"/>
    <w:rsid w:val="00885E7D"/>
    <w:rsid w:val="00886C7F"/>
    <w:rsid w:val="00886E5C"/>
    <w:rsid w:val="00887380"/>
    <w:rsid w:val="00887C12"/>
    <w:rsid w:val="00887FDD"/>
    <w:rsid w:val="0089074F"/>
    <w:rsid w:val="0089079D"/>
    <w:rsid w:val="00890ACA"/>
    <w:rsid w:val="00890B56"/>
    <w:rsid w:val="00891435"/>
    <w:rsid w:val="00891914"/>
    <w:rsid w:val="008919AA"/>
    <w:rsid w:val="00891E9C"/>
    <w:rsid w:val="0089231C"/>
    <w:rsid w:val="0089238F"/>
    <w:rsid w:val="008924A3"/>
    <w:rsid w:val="0089259E"/>
    <w:rsid w:val="0089261B"/>
    <w:rsid w:val="008926A8"/>
    <w:rsid w:val="00892C8B"/>
    <w:rsid w:val="00892CE0"/>
    <w:rsid w:val="00892E0D"/>
    <w:rsid w:val="00893608"/>
    <w:rsid w:val="00893AC3"/>
    <w:rsid w:val="00894017"/>
    <w:rsid w:val="008940B6"/>
    <w:rsid w:val="0089415F"/>
    <w:rsid w:val="00894160"/>
    <w:rsid w:val="00894284"/>
    <w:rsid w:val="00894DEF"/>
    <w:rsid w:val="00895424"/>
    <w:rsid w:val="008955C6"/>
    <w:rsid w:val="00895747"/>
    <w:rsid w:val="00895C31"/>
    <w:rsid w:val="00896087"/>
    <w:rsid w:val="00896186"/>
    <w:rsid w:val="0089629A"/>
    <w:rsid w:val="00896326"/>
    <w:rsid w:val="008963EC"/>
    <w:rsid w:val="00896928"/>
    <w:rsid w:val="008969A6"/>
    <w:rsid w:val="00897621"/>
    <w:rsid w:val="00897624"/>
    <w:rsid w:val="00897738"/>
    <w:rsid w:val="00897936"/>
    <w:rsid w:val="00897BA8"/>
    <w:rsid w:val="00897F40"/>
    <w:rsid w:val="008A01A3"/>
    <w:rsid w:val="008A01A9"/>
    <w:rsid w:val="008A0DEC"/>
    <w:rsid w:val="008A0E2B"/>
    <w:rsid w:val="008A1D26"/>
    <w:rsid w:val="008A2030"/>
    <w:rsid w:val="008A208A"/>
    <w:rsid w:val="008A2582"/>
    <w:rsid w:val="008A2770"/>
    <w:rsid w:val="008A284E"/>
    <w:rsid w:val="008A2E2E"/>
    <w:rsid w:val="008A3029"/>
    <w:rsid w:val="008A3235"/>
    <w:rsid w:val="008A37CD"/>
    <w:rsid w:val="008A39D6"/>
    <w:rsid w:val="008A3B82"/>
    <w:rsid w:val="008A466C"/>
    <w:rsid w:val="008A526F"/>
    <w:rsid w:val="008A535E"/>
    <w:rsid w:val="008A5465"/>
    <w:rsid w:val="008A60C6"/>
    <w:rsid w:val="008A622E"/>
    <w:rsid w:val="008A676F"/>
    <w:rsid w:val="008A6CC2"/>
    <w:rsid w:val="008A6FFB"/>
    <w:rsid w:val="008A71E7"/>
    <w:rsid w:val="008A754C"/>
    <w:rsid w:val="008A7A04"/>
    <w:rsid w:val="008A7A53"/>
    <w:rsid w:val="008A7E89"/>
    <w:rsid w:val="008B00F2"/>
    <w:rsid w:val="008B0393"/>
    <w:rsid w:val="008B03DA"/>
    <w:rsid w:val="008B0501"/>
    <w:rsid w:val="008B11DB"/>
    <w:rsid w:val="008B164D"/>
    <w:rsid w:val="008B1E19"/>
    <w:rsid w:val="008B245E"/>
    <w:rsid w:val="008B2623"/>
    <w:rsid w:val="008B2660"/>
    <w:rsid w:val="008B29B0"/>
    <w:rsid w:val="008B31B2"/>
    <w:rsid w:val="008B31B9"/>
    <w:rsid w:val="008B335B"/>
    <w:rsid w:val="008B358F"/>
    <w:rsid w:val="008B37C9"/>
    <w:rsid w:val="008B3814"/>
    <w:rsid w:val="008B400C"/>
    <w:rsid w:val="008B4374"/>
    <w:rsid w:val="008B4D38"/>
    <w:rsid w:val="008B529C"/>
    <w:rsid w:val="008B5596"/>
    <w:rsid w:val="008B5B93"/>
    <w:rsid w:val="008B64A8"/>
    <w:rsid w:val="008B64F2"/>
    <w:rsid w:val="008B6669"/>
    <w:rsid w:val="008B67D5"/>
    <w:rsid w:val="008B6E5D"/>
    <w:rsid w:val="008B7099"/>
    <w:rsid w:val="008B721F"/>
    <w:rsid w:val="008B757A"/>
    <w:rsid w:val="008C012B"/>
    <w:rsid w:val="008C0A0C"/>
    <w:rsid w:val="008C1155"/>
    <w:rsid w:val="008C1AD4"/>
    <w:rsid w:val="008C1AE8"/>
    <w:rsid w:val="008C27EC"/>
    <w:rsid w:val="008C311A"/>
    <w:rsid w:val="008C3806"/>
    <w:rsid w:val="008C4BD9"/>
    <w:rsid w:val="008C4D12"/>
    <w:rsid w:val="008C4D51"/>
    <w:rsid w:val="008C5408"/>
    <w:rsid w:val="008C5906"/>
    <w:rsid w:val="008C59F2"/>
    <w:rsid w:val="008C61C5"/>
    <w:rsid w:val="008C66C4"/>
    <w:rsid w:val="008C66E1"/>
    <w:rsid w:val="008C6B8C"/>
    <w:rsid w:val="008C6C9F"/>
    <w:rsid w:val="008C6CEE"/>
    <w:rsid w:val="008C753C"/>
    <w:rsid w:val="008C7853"/>
    <w:rsid w:val="008D0B15"/>
    <w:rsid w:val="008D1169"/>
    <w:rsid w:val="008D1CE8"/>
    <w:rsid w:val="008D20EF"/>
    <w:rsid w:val="008D25AF"/>
    <w:rsid w:val="008D294C"/>
    <w:rsid w:val="008D2B4B"/>
    <w:rsid w:val="008D2CD6"/>
    <w:rsid w:val="008D2CDC"/>
    <w:rsid w:val="008D366F"/>
    <w:rsid w:val="008D372B"/>
    <w:rsid w:val="008D379D"/>
    <w:rsid w:val="008D37AA"/>
    <w:rsid w:val="008D3CC4"/>
    <w:rsid w:val="008D407B"/>
    <w:rsid w:val="008D47C0"/>
    <w:rsid w:val="008D4845"/>
    <w:rsid w:val="008D5002"/>
    <w:rsid w:val="008D5193"/>
    <w:rsid w:val="008D546B"/>
    <w:rsid w:val="008D5738"/>
    <w:rsid w:val="008D57E9"/>
    <w:rsid w:val="008D59A0"/>
    <w:rsid w:val="008D5C48"/>
    <w:rsid w:val="008D5F48"/>
    <w:rsid w:val="008D63F9"/>
    <w:rsid w:val="008D69B0"/>
    <w:rsid w:val="008D6AC4"/>
    <w:rsid w:val="008D6C76"/>
    <w:rsid w:val="008D6F56"/>
    <w:rsid w:val="008D74E1"/>
    <w:rsid w:val="008D7707"/>
    <w:rsid w:val="008D774E"/>
    <w:rsid w:val="008D7F58"/>
    <w:rsid w:val="008E001A"/>
    <w:rsid w:val="008E0494"/>
    <w:rsid w:val="008E05EA"/>
    <w:rsid w:val="008E08AB"/>
    <w:rsid w:val="008E0AC7"/>
    <w:rsid w:val="008E0EC7"/>
    <w:rsid w:val="008E17CA"/>
    <w:rsid w:val="008E1A0C"/>
    <w:rsid w:val="008E1CBB"/>
    <w:rsid w:val="008E1EEC"/>
    <w:rsid w:val="008E240A"/>
    <w:rsid w:val="008E2BA9"/>
    <w:rsid w:val="008E2C00"/>
    <w:rsid w:val="008E2CBB"/>
    <w:rsid w:val="008E3784"/>
    <w:rsid w:val="008E37A5"/>
    <w:rsid w:val="008E3A6A"/>
    <w:rsid w:val="008E3BE3"/>
    <w:rsid w:val="008E3E81"/>
    <w:rsid w:val="008E444C"/>
    <w:rsid w:val="008E454A"/>
    <w:rsid w:val="008E45FB"/>
    <w:rsid w:val="008E4692"/>
    <w:rsid w:val="008E4FCB"/>
    <w:rsid w:val="008E51AF"/>
    <w:rsid w:val="008E52B2"/>
    <w:rsid w:val="008E54B0"/>
    <w:rsid w:val="008E5CB8"/>
    <w:rsid w:val="008E5EA0"/>
    <w:rsid w:val="008E6529"/>
    <w:rsid w:val="008E6AFC"/>
    <w:rsid w:val="008E6BA1"/>
    <w:rsid w:val="008E6D9F"/>
    <w:rsid w:val="008E6F88"/>
    <w:rsid w:val="008E7518"/>
    <w:rsid w:val="008E7BA8"/>
    <w:rsid w:val="008E7C14"/>
    <w:rsid w:val="008E7E8D"/>
    <w:rsid w:val="008F03FD"/>
    <w:rsid w:val="008F0C10"/>
    <w:rsid w:val="008F139C"/>
    <w:rsid w:val="008F144D"/>
    <w:rsid w:val="008F1453"/>
    <w:rsid w:val="008F1908"/>
    <w:rsid w:val="008F1C37"/>
    <w:rsid w:val="008F1C9D"/>
    <w:rsid w:val="008F1CE2"/>
    <w:rsid w:val="008F1EA0"/>
    <w:rsid w:val="008F1F9F"/>
    <w:rsid w:val="008F239B"/>
    <w:rsid w:val="008F27F1"/>
    <w:rsid w:val="008F2B7E"/>
    <w:rsid w:val="008F2EB4"/>
    <w:rsid w:val="008F3017"/>
    <w:rsid w:val="008F31FD"/>
    <w:rsid w:val="008F36A6"/>
    <w:rsid w:val="008F3D7E"/>
    <w:rsid w:val="008F451F"/>
    <w:rsid w:val="008F56B1"/>
    <w:rsid w:val="008F5E92"/>
    <w:rsid w:val="008F615A"/>
    <w:rsid w:val="008F6371"/>
    <w:rsid w:val="008F677D"/>
    <w:rsid w:val="008F69FD"/>
    <w:rsid w:val="008F7734"/>
    <w:rsid w:val="008F77B6"/>
    <w:rsid w:val="008F78E5"/>
    <w:rsid w:val="008F7A75"/>
    <w:rsid w:val="008F7C97"/>
    <w:rsid w:val="008F7E9D"/>
    <w:rsid w:val="008F7F87"/>
    <w:rsid w:val="00900209"/>
    <w:rsid w:val="00900D7D"/>
    <w:rsid w:val="0090127A"/>
    <w:rsid w:val="00901797"/>
    <w:rsid w:val="00901E16"/>
    <w:rsid w:val="00901FBB"/>
    <w:rsid w:val="00901FDA"/>
    <w:rsid w:val="00902BF1"/>
    <w:rsid w:val="0090348E"/>
    <w:rsid w:val="00903551"/>
    <w:rsid w:val="0090366C"/>
    <w:rsid w:val="0090368E"/>
    <w:rsid w:val="00903D9B"/>
    <w:rsid w:val="009042B3"/>
    <w:rsid w:val="009043BD"/>
    <w:rsid w:val="00905A85"/>
    <w:rsid w:val="0090690A"/>
    <w:rsid w:val="00906ECF"/>
    <w:rsid w:val="00906F35"/>
    <w:rsid w:val="009070F4"/>
    <w:rsid w:val="0090724F"/>
    <w:rsid w:val="0090727E"/>
    <w:rsid w:val="00907514"/>
    <w:rsid w:val="009076A3"/>
    <w:rsid w:val="009076F1"/>
    <w:rsid w:val="00907BE2"/>
    <w:rsid w:val="00907C18"/>
    <w:rsid w:val="0091016F"/>
    <w:rsid w:val="009102A4"/>
    <w:rsid w:val="00910843"/>
    <w:rsid w:val="009109BF"/>
    <w:rsid w:val="00910AFD"/>
    <w:rsid w:val="00910B30"/>
    <w:rsid w:val="00910BAB"/>
    <w:rsid w:val="00910C04"/>
    <w:rsid w:val="00911253"/>
    <w:rsid w:val="009117D0"/>
    <w:rsid w:val="00911958"/>
    <w:rsid w:val="00911DB1"/>
    <w:rsid w:val="009127D1"/>
    <w:rsid w:val="00912B22"/>
    <w:rsid w:val="00912E46"/>
    <w:rsid w:val="0091308E"/>
    <w:rsid w:val="00913363"/>
    <w:rsid w:val="009140B4"/>
    <w:rsid w:val="009144EF"/>
    <w:rsid w:val="0091456F"/>
    <w:rsid w:val="0091561F"/>
    <w:rsid w:val="00915EEE"/>
    <w:rsid w:val="009160F6"/>
    <w:rsid w:val="009162E0"/>
    <w:rsid w:val="0091685D"/>
    <w:rsid w:val="00916E84"/>
    <w:rsid w:val="009173BC"/>
    <w:rsid w:val="0091765F"/>
    <w:rsid w:val="00917723"/>
    <w:rsid w:val="009178A4"/>
    <w:rsid w:val="00917EF8"/>
    <w:rsid w:val="0092079C"/>
    <w:rsid w:val="009207B4"/>
    <w:rsid w:val="00920967"/>
    <w:rsid w:val="00920A4D"/>
    <w:rsid w:val="00920C28"/>
    <w:rsid w:val="009210E4"/>
    <w:rsid w:val="00921C35"/>
    <w:rsid w:val="00921D8F"/>
    <w:rsid w:val="009220B7"/>
    <w:rsid w:val="0092238B"/>
    <w:rsid w:val="00922420"/>
    <w:rsid w:val="00922B5B"/>
    <w:rsid w:val="00922D5F"/>
    <w:rsid w:val="00922D91"/>
    <w:rsid w:val="00922ECD"/>
    <w:rsid w:val="0092553C"/>
    <w:rsid w:val="009258B6"/>
    <w:rsid w:val="009264CB"/>
    <w:rsid w:val="0092682E"/>
    <w:rsid w:val="00926AEF"/>
    <w:rsid w:val="00926BA3"/>
    <w:rsid w:val="00926D0D"/>
    <w:rsid w:val="00926DEE"/>
    <w:rsid w:val="00926EE4"/>
    <w:rsid w:val="00927102"/>
    <w:rsid w:val="009274AA"/>
    <w:rsid w:val="00927774"/>
    <w:rsid w:val="00927C84"/>
    <w:rsid w:val="00927D05"/>
    <w:rsid w:val="009302BE"/>
    <w:rsid w:val="009303F0"/>
    <w:rsid w:val="0093043F"/>
    <w:rsid w:val="00930824"/>
    <w:rsid w:val="0093174D"/>
    <w:rsid w:val="00931ECA"/>
    <w:rsid w:val="00931F96"/>
    <w:rsid w:val="009321F6"/>
    <w:rsid w:val="009327DF"/>
    <w:rsid w:val="0093292A"/>
    <w:rsid w:val="00932AAE"/>
    <w:rsid w:val="009334A1"/>
    <w:rsid w:val="00933719"/>
    <w:rsid w:val="00933A5F"/>
    <w:rsid w:val="00934048"/>
    <w:rsid w:val="00934601"/>
    <w:rsid w:val="0093465F"/>
    <w:rsid w:val="00934C6F"/>
    <w:rsid w:val="00936017"/>
    <w:rsid w:val="00936093"/>
    <w:rsid w:val="00936303"/>
    <w:rsid w:val="00936A9E"/>
    <w:rsid w:val="00936FBE"/>
    <w:rsid w:val="0093715A"/>
    <w:rsid w:val="0093722F"/>
    <w:rsid w:val="009375F3"/>
    <w:rsid w:val="00937EAB"/>
    <w:rsid w:val="00940792"/>
    <w:rsid w:val="00940BDF"/>
    <w:rsid w:val="00940C00"/>
    <w:rsid w:val="00941090"/>
    <w:rsid w:val="00941198"/>
    <w:rsid w:val="009412B4"/>
    <w:rsid w:val="009415F8"/>
    <w:rsid w:val="00941620"/>
    <w:rsid w:val="009417E7"/>
    <w:rsid w:val="009421D7"/>
    <w:rsid w:val="00942363"/>
    <w:rsid w:val="0094265C"/>
    <w:rsid w:val="00942671"/>
    <w:rsid w:val="00942B35"/>
    <w:rsid w:val="00942D80"/>
    <w:rsid w:val="00942D88"/>
    <w:rsid w:val="009432DE"/>
    <w:rsid w:val="00943690"/>
    <w:rsid w:val="0094398D"/>
    <w:rsid w:val="009439D7"/>
    <w:rsid w:val="00943A26"/>
    <w:rsid w:val="00943ABD"/>
    <w:rsid w:val="009440C3"/>
    <w:rsid w:val="0094440B"/>
    <w:rsid w:val="00944638"/>
    <w:rsid w:val="0094485B"/>
    <w:rsid w:val="009448FF"/>
    <w:rsid w:val="00944B3E"/>
    <w:rsid w:val="00944D3E"/>
    <w:rsid w:val="00944EAE"/>
    <w:rsid w:val="00945444"/>
    <w:rsid w:val="0094555F"/>
    <w:rsid w:val="009464FC"/>
    <w:rsid w:val="0094688A"/>
    <w:rsid w:val="0094688F"/>
    <w:rsid w:val="009469F8"/>
    <w:rsid w:val="00946B38"/>
    <w:rsid w:val="00946CFB"/>
    <w:rsid w:val="00947050"/>
    <w:rsid w:val="00947F1C"/>
    <w:rsid w:val="00947F55"/>
    <w:rsid w:val="00950BDA"/>
    <w:rsid w:val="00950C23"/>
    <w:rsid w:val="009512B5"/>
    <w:rsid w:val="00951B4B"/>
    <w:rsid w:val="009521C3"/>
    <w:rsid w:val="0095234C"/>
    <w:rsid w:val="009529E0"/>
    <w:rsid w:val="00952C80"/>
    <w:rsid w:val="0095318B"/>
    <w:rsid w:val="009538FC"/>
    <w:rsid w:val="009541B0"/>
    <w:rsid w:val="0095489F"/>
    <w:rsid w:val="00954C77"/>
    <w:rsid w:val="00954C8A"/>
    <w:rsid w:val="00954D53"/>
    <w:rsid w:val="00956093"/>
    <w:rsid w:val="009565DA"/>
    <w:rsid w:val="00956619"/>
    <w:rsid w:val="00956CBD"/>
    <w:rsid w:val="00956E8B"/>
    <w:rsid w:val="00957045"/>
    <w:rsid w:val="00957472"/>
    <w:rsid w:val="00957532"/>
    <w:rsid w:val="009576E7"/>
    <w:rsid w:val="00957700"/>
    <w:rsid w:val="00957898"/>
    <w:rsid w:val="00957A24"/>
    <w:rsid w:val="00957A2C"/>
    <w:rsid w:val="00957B3A"/>
    <w:rsid w:val="00957BAC"/>
    <w:rsid w:val="00957E15"/>
    <w:rsid w:val="009600CA"/>
    <w:rsid w:val="00960443"/>
    <w:rsid w:val="00960455"/>
    <w:rsid w:val="009604C4"/>
    <w:rsid w:val="0096094D"/>
    <w:rsid w:val="009609BD"/>
    <w:rsid w:val="0096150A"/>
    <w:rsid w:val="00962443"/>
    <w:rsid w:val="00962774"/>
    <w:rsid w:val="00963694"/>
    <w:rsid w:val="00963781"/>
    <w:rsid w:val="00963B0C"/>
    <w:rsid w:val="0096503F"/>
    <w:rsid w:val="009656A5"/>
    <w:rsid w:val="009656E7"/>
    <w:rsid w:val="00965924"/>
    <w:rsid w:val="009659B4"/>
    <w:rsid w:val="009666B6"/>
    <w:rsid w:val="00966A16"/>
    <w:rsid w:val="00966A18"/>
    <w:rsid w:val="00966BC0"/>
    <w:rsid w:val="00966FE9"/>
    <w:rsid w:val="00967882"/>
    <w:rsid w:val="0096792E"/>
    <w:rsid w:val="00967A64"/>
    <w:rsid w:val="00967CF5"/>
    <w:rsid w:val="0097066A"/>
    <w:rsid w:val="00970E88"/>
    <w:rsid w:val="009710E2"/>
    <w:rsid w:val="00971847"/>
    <w:rsid w:val="009721B5"/>
    <w:rsid w:val="00972A7D"/>
    <w:rsid w:val="00972EE5"/>
    <w:rsid w:val="009730C9"/>
    <w:rsid w:val="00973177"/>
    <w:rsid w:val="009733A1"/>
    <w:rsid w:val="0097351F"/>
    <w:rsid w:val="00973560"/>
    <w:rsid w:val="00973798"/>
    <w:rsid w:val="00973CE1"/>
    <w:rsid w:val="0097421B"/>
    <w:rsid w:val="00974411"/>
    <w:rsid w:val="00974B94"/>
    <w:rsid w:val="00974D8E"/>
    <w:rsid w:val="00974DFF"/>
    <w:rsid w:val="00974F53"/>
    <w:rsid w:val="00975D98"/>
    <w:rsid w:val="00975F38"/>
    <w:rsid w:val="00976212"/>
    <w:rsid w:val="009764DA"/>
    <w:rsid w:val="00976664"/>
    <w:rsid w:val="00976F5C"/>
    <w:rsid w:val="00977178"/>
    <w:rsid w:val="009774E1"/>
    <w:rsid w:val="009775C0"/>
    <w:rsid w:val="00977643"/>
    <w:rsid w:val="009779E2"/>
    <w:rsid w:val="00977B17"/>
    <w:rsid w:val="00977BCA"/>
    <w:rsid w:val="00977F14"/>
    <w:rsid w:val="009801AB"/>
    <w:rsid w:val="009802DD"/>
    <w:rsid w:val="0098057C"/>
    <w:rsid w:val="009805D9"/>
    <w:rsid w:val="00980A01"/>
    <w:rsid w:val="00980DE7"/>
    <w:rsid w:val="009811C9"/>
    <w:rsid w:val="00981339"/>
    <w:rsid w:val="00981887"/>
    <w:rsid w:val="009819BA"/>
    <w:rsid w:val="00981CF2"/>
    <w:rsid w:val="00981DF4"/>
    <w:rsid w:val="009821DD"/>
    <w:rsid w:val="009822BF"/>
    <w:rsid w:val="009825B3"/>
    <w:rsid w:val="00982C20"/>
    <w:rsid w:val="00983257"/>
    <w:rsid w:val="00984869"/>
    <w:rsid w:val="00984AE7"/>
    <w:rsid w:val="00984B70"/>
    <w:rsid w:val="00984BBF"/>
    <w:rsid w:val="00984D13"/>
    <w:rsid w:val="00985047"/>
    <w:rsid w:val="00986389"/>
    <w:rsid w:val="0098661C"/>
    <w:rsid w:val="009866A4"/>
    <w:rsid w:val="009868A2"/>
    <w:rsid w:val="009869E7"/>
    <w:rsid w:val="00986BC4"/>
    <w:rsid w:val="009872B6"/>
    <w:rsid w:val="0098753C"/>
    <w:rsid w:val="0098754D"/>
    <w:rsid w:val="00987D9E"/>
    <w:rsid w:val="00987DA4"/>
    <w:rsid w:val="00990425"/>
    <w:rsid w:val="0099042E"/>
    <w:rsid w:val="009908F2"/>
    <w:rsid w:val="00990E14"/>
    <w:rsid w:val="00991122"/>
    <w:rsid w:val="00991142"/>
    <w:rsid w:val="00991BE6"/>
    <w:rsid w:val="00992388"/>
    <w:rsid w:val="00992881"/>
    <w:rsid w:val="00992EB4"/>
    <w:rsid w:val="00993902"/>
    <w:rsid w:val="009949D5"/>
    <w:rsid w:val="00994AB2"/>
    <w:rsid w:val="00995676"/>
    <w:rsid w:val="00995864"/>
    <w:rsid w:val="00996658"/>
    <w:rsid w:val="00996DDF"/>
    <w:rsid w:val="009A077F"/>
    <w:rsid w:val="009A07F8"/>
    <w:rsid w:val="009A086E"/>
    <w:rsid w:val="009A1203"/>
    <w:rsid w:val="009A1AAB"/>
    <w:rsid w:val="009A1D4E"/>
    <w:rsid w:val="009A1D71"/>
    <w:rsid w:val="009A1E47"/>
    <w:rsid w:val="009A251B"/>
    <w:rsid w:val="009A2747"/>
    <w:rsid w:val="009A295E"/>
    <w:rsid w:val="009A2D07"/>
    <w:rsid w:val="009A2D1D"/>
    <w:rsid w:val="009A30B3"/>
    <w:rsid w:val="009A3DB4"/>
    <w:rsid w:val="009A4211"/>
    <w:rsid w:val="009A50B1"/>
    <w:rsid w:val="009A5441"/>
    <w:rsid w:val="009A5A2B"/>
    <w:rsid w:val="009A5D2D"/>
    <w:rsid w:val="009A5F63"/>
    <w:rsid w:val="009A6160"/>
    <w:rsid w:val="009A74E9"/>
    <w:rsid w:val="009A7652"/>
    <w:rsid w:val="009A7786"/>
    <w:rsid w:val="009A78D5"/>
    <w:rsid w:val="009A7911"/>
    <w:rsid w:val="009A7AA7"/>
    <w:rsid w:val="009B0026"/>
    <w:rsid w:val="009B07F7"/>
    <w:rsid w:val="009B09A2"/>
    <w:rsid w:val="009B0BC6"/>
    <w:rsid w:val="009B0E65"/>
    <w:rsid w:val="009B178B"/>
    <w:rsid w:val="009B1C06"/>
    <w:rsid w:val="009B23FE"/>
    <w:rsid w:val="009B2745"/>
    <w:rsid w:val="009B2BF8"/>
    <w:rsid w:val="009B2ED9"/>
    <w:rsid w:val="009B341B"/>
    <w:rsid w:val="009B3470"/>
    <w:rsid w:val="009B34AD"/>
    <w:rsid w:val="009B34FF"/>
    <w:rsid w:val="009B3F77"/>
    <w:rsid w:val="009B4163"/>
    <w:rsid w:val="009B4244"/>
    <w:rsid w:val="009B44AD"/>
    <w:rsid w:val="009B4934"/>
    <w:rsid w:val="009B49A3"/>
    <w:rsid w:val="009B4BEB"/>
    <w:rsid w:val="009B4FE0"/>
    <w:rsid w:val="009B51B4"/>
    <w:rsid w:val="009B62CD"/>
    <w:rsid w:val="009B6985"/>
    <w:rsid w:val="009B6B41"/>
    <w:rsid w:val="009B6E9D"/>
    <w:rsid w:val="009B744C"/>
    <w:rsid w:val="009B74A8"/>
    <w:rsid w:val="009B759E"/>
    <w:rsid w:val="009B774C"/>
    <w:rsid w:val="009C08BA"/>
    <w:rsid w:val="009C0AF0"/>
    <w:rsid w:val="009C0B6A"/>
    <w:rsid w:val="009C0EA5"/>
    <w:rsid w:val="009C16F5"/>
    <w:rsid w:val="009C16FB"/>
    <w:rsid w:val="009C1B28"/>
    <w:rsid w:val="009C1E1E"/>
    <w:rsid w:val="009C1EF3"/>
    <w:rsid w:val="009C1FFD"/>
    <w:rsid w:val="009C22AF"/>
    <w:rsid w:val="009C22C3"/>
    <w:rsid w:val="009C26D6"/>
    <w:rsid w:val="009C2848"/>
    <w:rsid w:val="009C2930"/>
    <w:rsid w:val="009C32BB"/>
    <w:rsid w:val="009C34ED"/>
    <w:rsid w:val="009C38E3"/>
    <w:rsid w:val="009C393B"/>
    <w:rsid w:val="009C43B4"/>
    <w:rsid w:val="009C4785"/>
    <w:rsid w:val="009C4826"/>
    <w:rsid w:val="009C4AE3"/>
    <w:rsid w:val="009C4AF3"/>
    <w:rsid w:val="009C4BE6"/>
    <w:rsid w:val="009C6493"/>
    <w:rsid w:val="009C68DA"/>
    <w:rsid w:val="009C6A6A"/>
    <w:rsid w:val="009C6B9A"/>
    <w:rsid w:val="009C6C82"/>
    <w:rsid w:val="009C6D25"/>
    <w:rsid w:val="009C753D"/>
    <w:rsid w:val="009C755B"/>
    <w:rsid w:val="009C78DD"/>
    <w:rsid w:val="009C7AF3"/>
    <w:rsid w:val="009D03F2"/>
    <w:rsid w:val="009D042B"/>
    <w:rsid w:val="009D05EC"/>
    <w:rsid w:val="009D09D2"/>
    <w:rsid w:val="009D0A92"/>
    <w:rsid w:val="009D0FB4"/>
    <w:rsid w:val="009D16A9"/>
    <w:rsid w:val="009D16B7"/>
    <w:rsid w:val="009D1973"/>
    <w:rsid w:val="009D1981"/>
    <w:rsid w:val="009D26DA"/>
    <w:rsid w:val="009D2AB6"/>
    <w:rsid w:val="009D2AC2"/>
    <w:rsid w:val="009D2B24"/>
    <w:rsid w:val="009D2B3A"/>
    <w:rsid w:val="009D31C3"/>
    <w:rsid w:val="009D35F4"/>
    <w:rsid w:val="009D3725"/>
    <w:rsid w:val="009D3950"/>
    <w:rsid w:val="009D3956"/>
    <w:rsid w:val="009D3DEE"/>
    <w:rsid w:val="009D48F7"/>
    <w:rsid w:val="009D4F7C"/>
    <w:rsid w:val="009D53F2"/>
    <w:rsid w:val="009D5560"/>
    <w:rsid w:val="009D6001"/>
    <w:rsid w:val="009D6387"/>
    <w:rsid w:val="009D68C6"/>
    <w:rsid w:val="009D7182"/>
    <w:rsid w:val="009D71DD"/>
    <w:rsid w:val="009D7266"/>
    <w:rsid w:val="009D78F0"/>
    <w:rsid w:val="009D7A51"/>
    <w:rsid w:val="009D7AB3"/>
    <w:rsid w:val="009E0163"/>
    <w:rsid w:val="009E0463"/>
    <w:rsid w:val="009E0D0A"/>
    <w:rsid w:val="009E111B"/>
    <w:rsid w:val="009E1138"/>
    <w:rsid w:val="009E1276"/>
    <w:rsid w:val="009E1277"/>
    <w:rsid w:val="009E1FED"/>
    <w:rsid w:val="009E239C"/>
    <w:rsid w:val="009E24C2"/>
    <w:rsid w:val="009E27BC"/>
    <w:rsid w:val="009E28D8"/>
    <w:rsid w:val="009E2B0A"/>
    <w:rsid w:val="009E2F0B"/>
    <w:rsid w:val="009E319F"/>
    <w:rsid w:val="009E3391"/>
    <w:rsid w:val="009E3602"/>
    <w:rsid w:val="009E368A"/>
    <w:rsid w:val="009E376B"/>
    <w:rsid w:val="009E39C0"/>
    <w:rsid w:val="009E3BC1"/>
    <w:rsid w:val="009E4024"/>
    <w:rsid w:val="009E44F7"/>
    <w:rsid w:val="009E4918"/>
    <w:rsid w:val="009E4F73"/>
    <w:rsid w:val="009E5371"/>
    <w:rsid w:val="009E543B"/>
    <w:rsid w:val="009E6823"/>
    <w:rsid w:val="009E69B7"/>
    <w:rsid w:val="009E69E9"/>
    <w:rsid w:val="009E6F02"/>
    <w:rsid w:val="009E7B86"/>
    <w:rsid w:val="009E7C70"/>
    <w:rsid w:val="009F01B4"/>
    <w:rsid w:val="009F0297"/>
    <w:rsid w:val="009F0BCB"/>
    <w:rsid w:val="009F0E4C"/>
    <w:rsid w:val="009F1852"/>
    <w:rsid w:val="009F1CD4"/>
    <w:rsid w:val="009F1D61"/>
    <w:rsid w:val="009F1F44"/>
    <w:rsid w:val="009F2345"/>
    <w:rsid w:val="009F23AF"/>
    <w:rsid w:val="009F23CC"/>
    <w:rsid w:val="009F2D16"/>
    <w:rsid w:val="009F35D3"/>
    <w:rsid w:val="009F3754"/>
    <w:rsid w:val="009F3E60"/>
    <w:rsid w:val="009F4422"/>
    <w:rsid w:val="009F4D5E"/>
    <w:rsid w:val="009F59F6"/>
    <w:rsid w:val="009F5DB1"/>
    <w:rsid w:val="009F5E91"/>
    <w:rsid w:val="009F61F7"/>
    <w:rsid w:val="009F62A5"/>
    <w:rsid w:val="009F68FD"/>
    <w:rsid w:val="009F6FB4"/>
    <w:rsid w:val="009F7090"/>
    <w:rsid w:val="009F72C2"/>
    <w:rsid w:val="009F78F0"/>
    <w:rsid w:val="009F7E00"/>
    <w:rsid w:val="00A000CD"/>
    <w:rsid w:val="00A00168"/>
    <w:rsid w:val="00A0117E"/>
    <w:rsid w:val="00A013B8"/>
    <w:rsid w:val="00A01732"/>
    <w:rsid w:val="00A01AB3"/>
    <w:rsid w:val="00A02538"/>
    <w:rsid w:val="00A02DB7"/>
    <w:rsid w:val="00A03677"/>
    <w:rsid w:val="00A037AD"/>
    <w:rsid w:val="00A037B2"/>
    <w:rsid w:val="00A03ED0"/>
    <w:rsid w:val="00A04151"/>
    <w:rsid w:val="00A04A2A"/>
    <w:rsid w:val="00A051A4"/>
    <w:rsid w:val="00A05247"/>
    <w:rsid w:val="00A05571"/>
    <w:rsid w:val="00A060AE"/>
    <w:rsid w:val="00A06317"/>
    <w:rsid w:val="00A0709D"/>
    <w:rsid w:val="00A072BB"/>
    <w:rsid w:val="00A074C9"/>
    <w:rsid w:val="00A0764A"/>
    <w:rsid w:val="00A07957"/>
    <w:rsid w:val="00A07CCA"/>
    <w:rsid w:val="00A102CE"/>
    <w:rsid w:val="00A10F7B"/>
    <w:rsid w:val="00A111EA"/>
    <w:rsid w:val="00A112C9"/>
    <w:rsid w:val="00A11892"/>
    <w:rsid w:val="00A11AFF"/>
    <w:rsid w:val="00A12C35"/>
    <w:rsid w:val="00A12CC6"/>
    <w:rsid w:val="00A12EBA"/>
    <w:rsid w:val="00A130DD"/>
    <w:rsid w:val="00A13226"/>
    <w:rsid w:val="00A13D73"/>
    <w:rsid w:val="00A14103"/>
    <w:rsid w:val="00A142CA"/>
    <w:rsid w:val="00A144C6"/>
    <w:rsid w:val="00A14B84"/>
    <w:rsid w:val="00A15898"/>
    <w:rsid w:val="00A1591B"/>
    <w:rsid w:val="00A159E7"/>
    <w:rsid w:val="00A16D11"/>
    <w:rsid w:val="00A17203"/>
    <w:rsid w:val="00A1729D"/>
    <w:rsid w:val="00A175AC"/>
    <w:rsid w:val="00A17CE6"/>
    <w:rsid w:val="00A17EE9"/>
    <w:rsid w:val="00A2008C"/>
    <w:rsid w:val="00A201A1"/>
    <w:rsid w:val="00A202B3"/>
    <w:rsid w:val="00A20D51"/>
    <w:rsid w:val="00A20EBD"/>
    <w:rsid w:val="00A2168C"/>
    <w:rsid w:val="00A21AE3"/>
    <w:rsid w:val="00A21B49"/>
    <w:rsid w:val="00A220D3"/>
    <w:rsid w:val="00A221E4"/>
    <w:rsid w:val="00A221FC"/>
    <w:rsid w:val="00A222EB"/>
    <w:rsid w:val="00A22B7F"/>
    <w:rsid w:val="00A22BF9"/>
    <w:rsid w:val="00A2415D"/>
    <w:rsid w:val="00A24887"/>
    <w:rsid w:val="00A2499A"/>
    <w:rsid w:val="00A24B36"/>
    <w:rsid w:val="00A24D8B"/>
    <w:rsid w:val="00A24FBA"/>
    <w:rsid w:val="00A25131"/>
    <w:rsid w:val="00A253A7"/>
    <w:rsid w:val="00A25454"/>
    <w:rsid w:val="00A255A5"/>
    <w:rsid w:val="00A25646"/>
    <w:rsid w:val="00A25806"/>
    <w:rsid w:val="00A2596B"/>
    <w:rsid w:val="00A25DFA"/>
    <w:rsid w:val="00A261C7"/>
    <w:rsid w:val="00A264AA"/>
    <w:rsid w:val="00A26E74"/>
    <w:rsid w:val="00A26FE5"/>
    <w:rsid w:val="00A2765F"/>
    <w:rsid w:val="00A27E96"/>
    <w:rsid w:val="00A27EFA"/>
    <w:rsid w:val="00A27F01"/>
    <w:rsid w:val="00A30010"/>
    <w:rsid w:val="00A30AC2"/>
    <w:rsid w:val="00A3114B"/>
    <w:rsid w:val="00A31254"/>
    <w:rsid w:val="00A317F1"/>
    <w:rsid w:val="00A31913"/>
    <w:rsid w:val="00A31966"/>
    <w:rsid w:val="00A319DB"/>
    <w:rsid w:val="00A31F4F"/>
    <w:rsid w:val="00A32070"/>
    <w:rsid w:val="00A320DA"/>
    <w:rsid w:val="00A321D5"/>
    <w:rsid w:val="00A32392"/>
    <w:rsid w:val="00A32F52"/>
    <w:rsid w:val="00A33005"/>
    <w:rsid w:val="00A33E6F"/>
    <w:rsid w:val="00A33EAB"/>
    <w:rsid w:val="00A344AF"/>
    <w:rsid w:val="00A354DB"/>
    <w:rsid w:val="00A355E5"/>
    <w:rsid w:val="00A35D78"/>
    <w:rsid w:val="00A36037"/>
    <w:rsid w:val="00A36574"/>
    <w:rsid w:val="00A36A6C"/>
    <w:rsid w:val="00A36F09"/>
    <w:rsid w:val="00A37323"/>
    <w:rsid w:val="00A3754B"/>
    <w:rsid w:val="00A37D39"/>
    <w:rsid w:val="00A405F6"/>
    <w:rsid w:val="00A40A16"/>
    <w:rsid w:val="00A40A59"/>
    <w:rsid w:val="00A40F2F"/>
    <w:rsid w:val="00A40FFC"/>
    <w:rsid w:val="00A41007"/>
    <w:rsid w:val="00A4106B"/>
    <w:rsid w:val="00A413A1"/>
    <w:rsid w:val="00A4163B"/>
    <w:rsid w:val="00A41996"/>
    <w:rsid w:val="00A41B4C"/>
    <w:rsid w:val="00A41D5F"/>
    <w:rsid w:val="00A41FE3"/>
    <w:rsid w:val="00A42030"/>
    <w:rsid w:val="00A422F0"/>
    <w:rsid w:val="00A425B4"/>
    <w:rsid w:val="00A42A6A"/>
    <w:rsid w:val="00A42CB4"/>
    <w:rsid w:val="00A42DBC"/>
    <w:rsid w:val="00A42ECB"/>
    <w:rsid w:val="00A42F68"/>
    <w:rsid w:val="00A4354F"/>
    <w:rsid w:val="00A4373D"/>
    <w:rsid w:val="00A442D3"/>
    <w:rsid w:val="00A444E4"/>
    <w:rsid w:val="00A44829"/>
    <w:rsid w:val="00A4503A"/>
    <w:rsid w:val="00A453EF"/>
    <w:rsid w:val="00A456F7"/>
    <w:rsid w:val="00A45804"/>
    <w:rsid w:val="00A45B0E"/>
    <w:rsid w:val="00A45DF1"/>
    <w:rsid w:val="00A461A0"/>
    <w:rsid w:val="00A46EAE"/>
    <w:rsid w:val="00A472BF"/>
    <w:rsid w:val="00A47373"/>
    <w:rsid w:val="00A4745E"/>
    <w:rsid w:val="00A47EFD"/>
    <w:rsid w:val="00A50705"/>
    <w:rsid w:val="00A50A2E"/>
    <w:rsid w:val="00A50EAA"/>
    <w:rsid w:val="00A512A2"/>
    <w:rsid w:val="00A5149E"/>
    <w:rsid w:val="00A519CC"/>
    <w:rsid w:val="00A519CD"/>
    <w:rsid w:val="00A51A8E"/>
    <w:rsid w:val="00A51EEA"/>
    <w:rsid w:val="00A52035"/>
    <w:rsid w:val="00A52068"/>
    <w:rsid w:val="00A52115"/>
    <w:rsid w:val="00A52202"/>
    <w:rsid w:val="00A5220E"/>
    <w:rsid w:val="00A522CE"/>
    <w:rsid w:val="00A52526"/>
    <w:rsid w:val="00A52A57"/>
    <w:rsid w:val="00A52C33"/>
    <w:rsid w:val="00A52D6D"/>
    <w:rsid w:val="00A535FE"/>
    <w:rsid w:val="00A53FB2"/>
    <w:rsid w:val="00A54559"/>
    <w:rsid w:val="00A546D6"/>
    <w:rsid w:val="00A54879"/>
    <w:rsid w:val="00A54B27"/>
    <w:rsid w:val="00A54FD7"/>
    <w:rsid w:val="00A556CA"/>
    <w:rsid w:val="00A55B79"/>
    <w:rsid w:val="00A55E90"/>
    <w:rsid w:val="00A5612F"/>
    <w:rsid w:val="00A56394"/>
    <w:rsid w:val="00A56474"/>
    <w:rsid w:val="00A564D7"/>
    <w:rsid w:val="00A568A6"/>
    <w:rsid w:val="00A57188"/>
    <w:rsid w:val="00A57BF3"/>
    <w:rsid w:val="00A57E4B"/>
    <w:rsid w:val="00A604E4"/>
    <w:rsid w:val="00A6082B"/>
    <w:rsid w:val="00A6082E"/>
    <w:rsid w:val="00A60ADC"/>
    <w:rsid w:val="00A615B7"/>
    <w:rsid w:val="00A61968"/>
    <w:rsid w:val="00A61A17"/>
    <w:rsid w:val="00A61A60"/>
    <w:rsid w:val="00A62272"/>
    <w:rsid w:val="00A625DB"/>
    <w:rsid w:val="00A62904"/>
    <w:rsid w:val="00A62CB1"/>
    <w:rsid w:val="00A62FC2"/>
    <w:rsid w:val="00A63A58"/>
    <w:rsid w:val="00A63FDA"/>
    <w:rsid w:val="00A63FF2"/>
    <w:rsid w:val="00A64A82"/>
    <w:rsid w:val="00A652D0"/>
    <w:rsid w:val="00A65B61"/>
    <w:rsid w:val="00A65D88"/>
    <w:rsid w:val="00A66004"/>
    <w:rsid w:val="00A66009"/>
    <w:rsid w:val="00A661CF"/>
    <w:rsid w:val="00A67081"/>
    <w:rsid w:val="00A670DD"/>
    <w:rsid w:val="00A6740F"/>
    <w:rsid w:val="00A67476"/>
    <w:rsid w:val="00A675E8"/>
    <w:rsid w:val="00A6760B"/>
    <w:rsid w:val="00A70249"/>
    <w:rsid w:val="00A7029F"/>
    <w:rsid w:val="00A704B4"/>
    <w:rsid w:val="00A707A1"/>
    <w:rsid w:val="00A70929"/>
    <w:rsid w:val="00A7093F"/>
    <w:rsid w:val="00A70B6D"/>
    <w:rsid w:val="00A70BE1"/>
    <w:rsid w:val="00A70BE6"/>
    <w:rsid w:val="00A70BF1"/>
    <w:rsid w:val="00A70F6B"/>
    <w:rsid w:val="00A71EDC"/>
    <w:rsid w:val="00A71F98"/>
    <w:rsid w:val="00A72476"/>
    <w:rsid w:val="00A726BD"/>
    <w:rsid w:val="00A72761"/>
    <w:rsid w:val="00A72984"/>
    <w:rsid w:val="00A729B4"/>
    <w:rsid w:val="00A729BF"/>
    <w:rsid w:val="00A732FE"/>
    <w:rsid w:val="00A7355B"/>
    <w:rsid w:val="00A73DE2"/>
    <w:rsid w:val="00A73F1A"/>
    <w:rsid w:val="00A74218"/>
    <w:rsid w:val="00A74329"/>
    <w:rsid w:val="00A74BEE"/>
    <w:rsid w:val="00A74FA5"/>
    <w:rsid w:val="00A75168"/>
    <w:rsid w:val="00A755DE"/>
    <w:rsid w:val="00A75981"/>
    <w:rsid w:val="00A75D37"/>
    <w:rsid w:val="00A76C56"/>
    <w:rsid w:val="00A77444"/>
    <w:rsid w:val="00A775DF"/>
    <w:rsid w:val="00A77609"/>
    <w:rsid w:val="00A77831"/>
    <w:rsid w:val="00A77A9A"/>
    <w:rsid w:val="00A77B5D"/>
    <w:rsid w:val="00A80242"/>
    <w:rsid w:val="00A807E8"/>
    <w:rsid w:val="00A80A7E"/>
    <w:rsid w:val="00A80E88"/>
    <w:rsid w:val="00A8103A"/>
    <w:rsid w:val="00A8148D"/>
    <w:rsid w:val="00A81555"/>
    <w:rsid w:val="00A81CE0"/>
    <w:rsid w:val="00A822DB"/>
    <w:rsid w:val="00A8341A"/>
    <w:rsid w:val="00A83970"/>
    <w:rsid w:val="00A83B4F"/>
    <w:rsid w:val="00A83C5C"/>
    <w:rsid w:val="00A83E32"/>
    <w:rsid w:val="00A8424A"/>
    <w:rsid w:val="00A84356"/>
    <w:rsid w:val="00A843C4"/>
    <w:rsid w:val="00A84529"/>
    <w:rsid w:val="00A846F0"/>
    <w:rsid w:val="00A847B7"/>
    <w:rsid w:val="00A84DC3"/>
    <w:rsid w:val="00A850BC"/>
    <w:rsid w:val="00A8533B"/>
    <w:rsid w:val="00A855B8"/>
    <w:rsid w:val="00A85779"/>
    <w:rsid w:val="00A85E1C"/>
    <w:rsid w:val="00A862D3"/>
    <w:rsid w:val="00A86537"/>
    <w:rsid w:val="00A86BA5"/>
    <w:rsid w:val="00A86D62"/>
    <w:rsid w:val="00A87369"/>
    <w:rsid w:val="00A87668"/>
    <w:rsid w:val="00A87831"/>
    <w:rsid w:val="00A87A67"/>
    <w:rsid w:val="00A906CF"/>
    <w:rsid w:val="00A90A56"/>
    <w:rsid w:val="00A91928"/>
    <w:rsid w:val="00A9208C"/>
    <w:rsid w:val="00A9217E"/>
    <w:rsid w:val="00A9229B"/>
    <w:rsid w:val="00A9290A"/>
    <w:rsid w:val="00A92DF8"/>
    <w:rsid w:val="00A93070"/>
    <w:rsid w:val="00A93944"/>
    <w:rsid w:val="00A94462"/>
    <w:rsid w:val="00A9484D"/>
    <w:rsid w:val="00A94C59"/>
    <w:rsid w:val="00A94F64"/>
    <w:rsid w:val="00A957FE"/>
    <w:rsid w:val="00A95896"/>
    <w:rsid w:val="00A95DE1"/>
    <w:rsid w:val="00A95E1D"/>
    <w:rsid w:val="00A9654D"/>
    <w:rsid w:val="00A96597"/>
    <w:rsid w:val="00A966CF"/>
    <w:rsid w:val="00A96AEF"/>
    <w:rsid w:val="00A96B4C"/>
    <w:rsid w:val="00A96BD5"/>
    <w:rsid w:val="00A96E39"/>
    <w:rsid w:val="00A971C0"/>
    <w:rsid w:val="00A9736E"/>
    <w:rsid w:val="00A9751D"/>
    <w:rsid w:val="00A97701"/>
    <w:rsid w:val="00A97812"/>
    <w:rsid w:val="00A978F6"/>
    <w:rsid w:val="00A97B03"/>
    <w:rsid w:val="00A97BCF"/>
    <w:rsid w:val="00AA008B"/>
    <w:rsid w:val="00AA01A7"/>
    <w:rsid w:val="00AA0213"/>
    <w:rsid w:val="00AA0701"/>
    <w:rsid w:val="00AA1154"/>
    <w:rsid w:val="00AA11A9"/>
    <w:rsid w:val="00AA1539"/>
    <w:rsid w:val="00AA1668"/>
    <w:rsid w:val="00AA1769"/>
    <w:rsid w:val="00AA1B13"/>
    <w:rsid w:val="00AA1F08"/>
    <w:rsid w:val="00AA224B"/>
    <w:rsid w:val="00AA28DF"/>
    <w:rsid w:val="00AA309D"/>
    <w:rsid w:val="00AA31DC"/>
    <w:rsid w:val="00AA3223"/>
    <w:rsid w:val="00AA3CB4"/>
    <w:rsid w:val="00AA3E2C"/>
    <w:rsid w:val="00AA46F0"/>
    <w:rsid w:val="00AA4CAB"/>
    <w:rsid w:val="00AA4E6C"/>
    <w:rsid w:val="00AA4F4D"/>
    <w:rsid w:val="00AA5128"/>
    <w:rsid w:val="00AA5393"/>
    <w:rsid w:val="00AA562D"/>
    <w:rsid w:val="00AA57F8"/>
    <w:rsid w:val="00AA5B00"/>
    <w:rsid w:val="00AA5C74"/>
    <w:rsid w:val="00AA5E14"/>
    <w:rsid w:val="00AA5E28"/>
    <w:rsid w:val="00AA613C"/>
    <w:rsid w:val="00AA661A"/>
    <w:rsid w:val="00AA6B12"/>
    <w:rsid w:val="00AA7020"/>
    <w:rsid w:val="00AA717B"/>
    <w:rsid w:val="00AA722E"/>
    <w:rsid w:val="00AA769E"/>
    <w:rsid w:val="00AA7752"/>
    <w:rsid w:val="00AA7854"/>
    <w:rsid w:val="00AA79A3"/>
    <w:rsid w:val="00AB00B8"/>
    <w:rsid w:val="00AB05C4"/>
    <w:rsid w:val="00AB0BFB"/>
    <w:rsid w:val="00AB0D3D"/>
    <w:rsid w:val="00AB21EC"/>
    <w:rsid w:val="00AB224F"/>
    <w:rsid w:val="00AB2535"/>
    <w:rsid w:val="00AB30F9"/>
    <w:rsid w:val="00AB3C44"/>
    <w:rsid w:val="00AB3DC5"/>
    <w:rsid w:val="00AB3DF3"/>
    <w:rsid w:val="00AB3F97"/>
    <w:rsid w:val="00AB42E7"/>
    <w:rsid w:val="00AB43A0"/>
    <w:rsid w:val="00AB4E3D"/>
    <w:rsid w:val="00AB5591"/>
    <w:rsid w:val="00AB5640"/>
    <w:rsid w:val="00AB5995"/>
    <w:rsid w:val="00AB5B7D"/>
    <w:rsid w:val="00AB5C99"/>
    <w:rsid w:val="00AB5DFF"/>
    <w:rsid w:val="00AB61D8"/>
    <w:rsid w:val="00AB63D6"/>
    <w:rsid w:val="00AB6560"/>
    <w:rsid w:val="00AB68CB"/>
    <w:rsid w:val="00AB729F"/>
    <w:rsid w:val="00AB76E7"/>
    <w:rsid w:val="00AB7FE5"/>
    <w:rsid w:val="00AC120F"/>
    <w:rsid w:val="00AC14A9"/>
    <w:rsid w:val="00AC1FC8"/>
    <w:rsid w:val="00AC243F"/>
    <w:rsid w:val="00AC2967"/>
    <w:rsid w:val="00AC2B6D"/>
    <w:rsid w:val="00AC2BE7"/>
    <w:rsid w:val="00AC2BF4"/>
    <w:rsid w:val="00AC304C"/>
    <w:rsid w:val="00AC307C"/>
    <w:rsid w:val="00AC323F"/>
    <w:rsid w:val="00AC394A"/>
    <w:rsid w:val="00AC3D17"/>
    <w:rsid w:val="00AC42DE"/>
    <w:rsid w:val="00AC44BB"/>
    <w:rsid w:val="00AC47F2"/>
    <w:rsid w:val="00AC4D2C"/>
    <w:rsid w:val="00AC53F4"/>
    <w:rsid w:val="00AC56FD"/>
    <w:rsid w:val="00AC58C5"/>
    <w:rsid w:val="00AC5A56"/>
    <w:rsid w:val="00AC5E42"/>
    <w:rsid w:val="00AC6A9C"/>
    <w:rsid w:val="00AC6DE5"/>
    <w:rsid w:val="00AC7025"/>
    <w:rsid w:val="00AC702D"/>
    <w:rsid w:val="00AC7171"/>
    <w:rsid w:val="00AC7344"/>
    <w:rsid w:val="00AC7620"/>
    <w:rsid w:val="00AC775E"/>
    <w:rsid w:val="00AC78A0"/>
    <w:rsid w:val="00AC7A95"/>
    <w:rsid w:val="00AC7B15"/>
    <w:rsid w:val="00AD0A47"/>
    <w:rsid w:val="00AD0C52"/>
    <w:rsid w:val="00AD102C"/>
    <w:rsid w:val="00AD1522"/>
    <w:rsid w:val="00AD16AA"/>
    <w:rsid w:val="00AD1711"/>
    <w:rsid w:val="00AD1BD7"/>
    <w:rsid w:val="00AD1F3A"/>
    <w:rsid w:val="00AD226D"/>
    <w:rsid w:val="00AD2295"/>
    <w:rsid w:val="00AD2366"/>
    <w:rsid w:val="00AD2A22"/>
    <w:rsid w:val="00AD2BD4"/>
    <w:rsid w:val="00AD3530"/>
    <w:rsid w:val="00AD39F7"/>
    <w:rsid w:val="00AD3C46"/>
    <w:rsid w:val="00AD3C68"/>
    <w:rsid w:val="00AD40E0"/>
    <w:rsid w:val="00AD411F"/>
    <w:rsid w:val="00AD45DB"/>
    <w:rsid w:val="00AD4DC5"/>
    <w:rsid w:val="00AD543A"/>
    <w:rsid w:val="00AD543E"/>
    <w:rsid w:val="00AD55AE"/>
    <w:rsid w:val="00AD5717"/>
    <w:rsid w:val="00AD60B4"/>
    <w:rsid w:val="00AD6539"/>
    <w:rsid w:val="00AD66CA"/>
    <w:rsid w:val="00AD6801"/>
    <w:rsid w:val="00AD69D1"/>
    <w:rsid w:val="00AD6CCD"/>
    <w:rsid w:val="00AD6F7F"/>
    <w:rsid w:val="00AD7396"/>
    <w:rsid w:val="00AD7611"/>
    <w:rsid w:val="00AE0212"/>
    <w:rsid w:val="00AE063B"/>
    <w:rsid w:val="00AE0CC8"/>
    <w:rsid w:val="00AE14A7"/>
    <w:rsid w:val="00AE1B4A"/>
    <w:rsid w:val="00AE2216"/>
    <w:rsid w:val="00AE2290"/>
    <w:rsid w:val="00AE24BE"/>
    <w:rsid w:val="00AE396F"/>
    <w:rsid w:val="00AE3B38"/>
    <w:rsid w:val="00AE3B58"/>
    <w:rsid w:val="00AE3D78"/>
    <w:rsid w:val="00AE4401"/>
    <w:rsid w:val="00AE458A"/>
    <w:rsid w:val="00AE45A4"/>
    <w:rsid w:val="00AE46C3"/>
    <w:rsid w:val="00AE5481"/>
    <w:rsid w:val="00AE553D"/>
    <w:rsid w:val="00AE5D68"/>
    <w:rsid w:val="00AE5FB6"/>
    <w:rsid w:val="00AE62A8"/>
    <w:rsid w:val="00AE667D"/>
    <w:rsid w:val="00AE68B5"/>
    <w:rsid w:val="00AE703E"/>
    <w:rsid w:val="00AE7885"/>
    <w:rsid w:val="00AE79A8"/>
    <w:rsid w:val="00AE7B75"/>
    <w:rsid w:val="00AE7CC6"/>
    <w:rsid w:val="00AF0006"/>
    <w:rsid w:val="00AF023C"/>
    <w:rsid w:val="00AF07CD"/>
    <w:rsid w:val="00AF16AF"/>
    <w:rsid w:val="00AF1840"/>
    <w:rsid w:val="00AF1BA3"/>
    <w:rsid w:val="00AF1CD6"/>
    <w:rsid w:val="00AF1E3A"/>
    <w:rsid w:val="00AF2315"/>
    <w:rsid w:val="00AF2524"/>
    <w:rsid w:val="00AF2683"/>
    <w:rsid w:val="00AF2785"/>
    <w:rsid w:val="00AF29D2"/>
    <w:rsid w:val="00AF32D8"/>
    <w:rsid w:val="00AF3355"/>
    <w:rsid w:val="00AF3B5F"/>
    <w:rsid w:val="00AF4142"/>
    <w:rsid w:val="00AF42F5"/>
    <w:rsid w:val="00AF472C"/>
    <w:rsid w:val="00AF4B2A"/>
    <w:rsid w:val="00AF51DA"/>
    <w:rsid w:val="00AF55CC"/>
    <w:rsid w:val="00AF55F6"/>
    <w:rsid w:val="00AF58DC"/>
    <w:rsid w:val="00AF5936"/>
    <w:rsid w:val="00AF5D62"/>
    <w:rsid w:val="00AF656B"/>
    <w:rsid w:val="00AF6F8B"/>
    <w:rsid w:val="00AF7BC7"/>
    <w:rsid w:val="00AF7D57"/>
    <w:rsid w:val="00B00378"/>
    <w:rsid w:val="00B003D0"/>
    <w:rsid w:val="00B00529"/>
    <w:rsid w:val="00B00878"/>
    <w:rsid w:val="00B00C0F"/>
    <w:rsid w:val="00B01210"/>
    <w:rsid w:val="00B01E5C"/>
    <w:rsid w:val="00B01E87"/>
    <w:rsid w:val="00B02A46"/>
    <w:rsid w:val="00B02D30"/>
    <w:rsid w:val="00B02F43"/>
    <w:rsid w:val="00B03A02"/>
    <w:rsid w:val="00B03B43"/>
    <w:rsid w:val="00B045F0"/>
    <w:rsid w:val="00B0467B"/>
    <w:rsid w:val="00B052D2"/>
    <w:rsid w:val="00B05547"/>
    <w:rsid w:val="00B05619"/>
    <w:rsid w:val="00B05908"/>
    <w:rsid w:val="00B05968"/>
    <w:rsid w:val="00B05BBA"/>
    <w:rsid w:val="00B05D49"/>
    <w:rsid w:val="00B0604F"/>
    <w:rsid w:val="00B06987"/>
    <w:rsid w:val="00B06C95"/>
    <w:rsid w:val="00B06D5F"/>
    <w:rsid w:val="00B071F8"/>
    <w:rsid w:val="00B073D7"/>
    <w:rsid w:val="00B07639"/>
    <w:rsid w:val="00B077E0"/>
    <w:rsid w:val="00B078E4"/>
    <w:rsid w:val="00B07BCF"/>
    <w:rsid w:val="00B10407"/>
    <w:rsid w:val="00B10618"/>
    <w:rsid w:val="00B1063B"/>
    <w:rsid w:val="00B1088A"/>
    <w:rsid w:val="00B10AD4"/>
    <w:rsid w:val="00B10D44"/>
    <w:rsid w:val="00B111B6"/>
    <w:rsid w:val="00B112E8"/>
    <w:rsid w:val="00B116A5"/>
    <w:rsid w:val="00B11E99"/>
    <w:rsid w:val="00B1234D"/>
    <w:rsid w:val="00B125DE"/>
    <w:rsid w:val="00B12720"/>
    <w:rsid w:val="00B12840"/>
    <w:rsid w:val="00B12A34"/>
    <w:rsid w:val="00B12F1C"/>
    <w:rsid w:val="00B12F71"/>
    <w:rsid w:val="00B133CF"/>
    <w:rsid w:val="00B13AF2"/>
    <w:rsid w:val="00B13B15"/>
    <w:rsid w:val="00B14387"/>
    <w:rsid w:val="00B145CC"/>
    <w:rsid w:val="00B14A3A"/>
    <w:rsid w:val="00B14DA2"/>
    <w:rsid w:val="00B15378"/>
    <w:rsid w:val="00B15811"/>
    <w:rsid w:val="00B15CAD"/>
    <w:rsid w:val="00B1606D"/>
    <w:rsid w:val="00B1631C"/>
    <w:rsid w:val="00B1666F"/>
    <w:rsid w:val="00B16E7B"/>
    <w:rsid w:val="00B171E4"/>
    <w:rsid w:val="00B17331"/>
    <w:rsid w:val="00B17752"/>
    <w:rsid w:val="00B17B41"/>
    <w:rsid w:val="00B17DD5"/>
    <w:rsid w:val="00B20268"/>
    <w:rsid w:val="00B205BE"/>
    <w:rsid w:val="00B2061A"/>
    <w:rsid w:val="00B20751"/>
    <w:rsid w:val="00B20EEB"/>
    <w:rsid w:val="00B21071"/>
    <w:rsid w:val="00B21148"/>
    <w:rsid w:val="00B212FB"/>
    <w:rsid w:val="00B213FE"/>
    <w:rsid w:val="00B2142D"/>
    <w:rsid w:val="00B215EC"/>
    <w:rsid w:val="00B21B20"/>
    <w:rsid w:val="00B21E4E"/>
    <w:rsid w:val="00B22407"/>
    <w:rsid w:val="00B2276A"/>
    <w:rsid w:val="00B228F1"/>
    <w:rsid w:val="00B22D73"/>
    <w:rsid w:val="00B230BF"/>
    <w:rsid w:val="00B2315C"/>
    <w:rsid w:val="00B23947"/>
    <w:rsid w:val="00B23A7A"/>
    <w:rsid w:val="00B23F3E"/>
    <w:rsid w:val="00B23F74"/>
    <w:rsid w:val="00B24381"/>
    <w:rsid w:val="00B243B0"/>
    <w:rsid w:val="00B24594"/>
    <w:rsid w:val="00B248F1"/>
    <w:rsid w:val="00B24992"/>
    <w:rsid w:val="00B24CAA"/>
    <w:rsid w:val="00B25110"/>
    <w:rsid w:val="00B25350"/>
    <w:rsid w:val="00B253D5"/>
    <w:rsid w:val="00B25A24"/>
    <w:rsid w:val="00B25B04"/>
    <w:rsid w:val="00B266A4"/>
    <w:rsid w:val="00B2686B"/>
    <w:rsid w:val="00B26A93"/>
    <w:rsid w:val="00B27D08"/>
    <w:rsid w:val="00B30556"/>
    <w:rsid w:val="00B30843"/>
    <w:rsid w:val="00B30B7F"/>
    <w:rsid w:val="00B30EDC"/>
    <w:rsid w:val="00B31256"/>
    <w:rsid w:val="00B31B62"/>
    <w:rsid w:val="00B32060"/>
    <w:rsid w:val="00B320C7"/>
    <w:rsid w:val="00B3243C"/>
    <w:rsid w:val="00B32472"/>
    <w:rsid w:val="00B324FC"/>
    <w:rsid w:val="00B3275E"/>
    <w:rsid w:val="00B32CF5"/>
    <w:rsid w:val="00B32D6B"/>
    <w:rsid w:val="00B32E9F"/>
    <w:rsid w:val="00B32F21"/>
    <w:rsid w:val="00B32F50"/>
    <w:rsid w:val="00B330C2"/>
    <w:rsid w:val="00B331D6"/>
    <w:rsid w:val="00B3325E"/>
    <w:rsid w:val="00B33B11"/>
    <w:rsid w:val="00B33E91"/>
    <w:rsid w:val="00B34052"/>
    <w:rsid w:val="00B345CE"/>
    <w:rsid w:val="00B348B4"/>
    <w:rsid w:val="00B34EB7"/>
    <w:rsid w:val="00B35657"/>
    <w:rsid w:val="00B359C0"/>
    <w:rsid w:val="00B361F3"/>
    <w:rsid w:val="00B36249"/>
    <w:rsid w:val="00B36746"/>
    <w:rsid w:val="00B36892"/>
    <w:rsid w:val="00B3699B"/>
    <w:rsid w:val="00B36F67"/>
    <w:rsid w:val="00B371C8"/>
    <w:rsid w:val="00B400EB"/>
    <w:rsid w:val="00B4049A"/>
    <w:rsid w:val="00B40883"/>
    <w:rsid w:val="00B40998"/>
    <w:rsid w:val="00B40A42"/>
    <w:rsid w:val="00B40AD5"/>
    <w:rsid w:val="00B40AE1"/>
    <w:rsid w:val="00B40D26"/>
    <w:rsid w:val="00B40F1E"/>
    <w:rsid w:val="00B413BE"/>
    <w:rsid w:val="00B41573"/>
    <w:rsid w:val="00B416E1"/>
    <w:rsid w:val="00B41A84"/>
    <w:rsid w:val="00B4226B"/>
    <w:rsid w:val="00B4242C"/>
    <w:rsid w:val="00B431AC"/>
    <w:rsid w:val="00B43B30"/>
    <w:rsid w:val="00B43C40"/>
    <w:rsid w:val="00B4400A"/>
    <w:rsid w:val="00B443D8"/>
    <w:rsid w:val="00B45041"/>
    <w:rsid w:val="00B452F5"/>
    <w:rsid w:val="00B457BC"/>
    <w:rsid w:val="00B4599A"/>
    <w:rsid w:val="00B459E8"/>
    <w:rsid w:val="00B45D13"/>
    <w:rsid w:val="00B45F69"/>
    <w:rsid w:val="00B45FDB"/>
    <w:rsid w:val="00B461CB"/>
    <w:rsid w:val="00B464B5"/>
    <w:rsid w:val="00B46523"/>
    <w:rsid w:val="00B46604"/>
    <w:rsid w:val="00B4678B"/>
    <w:rsid w:val="00B467A8"/>
    <w:rsid w:val="00B46B4A"/>
    <w:rsid w:val="00B46C37"/>
    <w:rsid w:val="00B4740F"/>
    <w:rsid w:val="00B475D4"/>
    <w:rsid w:val="00B47A2E"/>
    <w:rsid w:val="00B47B7D"/>
    <w:rsid w:val="00B47BFF"/>
    <w:rsid w:val="00B47E2B"/>
    <w:rsid w:val="00B5023C"/>
    <w:rsid w:val="00B50DE7"/>
    <w:rsid w:val="00B50F8B"/>
    <w:rsid w:val="00B512C8"/>
    <w:rsid w:val="00B51BC5"/>
    <w:rsid w:val="00B51C45"/>
    <w:rsid w:val="00B51F0D"/>
    <w:rsid w:val="00B51FF0"/>
    <w:rsid w:val="00B5236E"/>
    <w:rsid w:val="00B528EB"/>
    <w:rsid w:val="00B5292F"/>
    <w:rsid w:val="00B52ADA"/>
    <w:rsid w:val="00B52CF4"/>
    <w:rsid w:val="00B5310B"/>
    <w:rsid w:val="00B536F2"/>
    <w:rsid w:val="00B53897"/>
    <w:rsid w:val="00B53AAA"/>
    <w:rsid w:val="00B53D57"/>
    <w:rsid w:val="00B545FD"/>
    <w:rsid w:val="00B546AC"/>
    <w:rsid w:val="00B54767"/>
    <w:rsid w:val="00B5543F"/>
    <w:rsid w:val="00B56600"/>
    <w:rsid w:val="00B56766"/>
    <w:rsid w:val="00B56A2C"/>
    <w:rsid w:val="00B56A7D"/>
    <w:rsid w:val="00B56ABE"/>
    <w:rsid w:val="00B574D1"/>
    <w:rsid w:val="00B57715"/>
    <w:rsid w:val="00B579AA"/>
    <w:rsid w:val="00B57E0B"/>
    <w:rsid w:val="00B57FC6"/>
    <w:rsid w:val="00B57FEC"/>
    <w:rsid w:val="00B60425"/>
    <w:rsid w:val="00B60692"/>
    <w:rsid w:val="00B607DA"/>
    <w:rsid w:val="00B61715"/>
    <w:rsid w:val="00B6187B"/>
    <w:rsid w:val="00B61A68"/>
    <w:rsid w:val="00B61DD9"/>
    <w:rsid w:val="00B62A10"/>
    <w:rsid w:val="00B63060"/>
    <w:rsid w:val="00B63FE0"/>
    <w:rsid w:val="00B6409A"/>
    <w:rsid w:val="00B640D2"/>
    <w:rsid w:val="00B641DB"/>
    <w:rsid w:val="00B6476F"/>
    <w:rsid w:val="00B64A99"/>
    <w:rsid w:val="00B64CDF"/>
    <w:rsid w:val="00B64FEE"/>
    <w:rsid w:val="00B6523B"/>
    <w:rsid w:val="00B6621D"/>
    <w:rsid w:val="00B663F5"/>
    <w:rsid w:val="00B66465"/>
    <w:rsid w:val="00B66C7F"/>
    <w:rsid w:val="00B67066"/>
    <w:rsid w:val="00B675B1"/>
    <w:rsid w:val="00B679DB"/>
    <w:rsid w:val="00B701C0"/>
    <w:rsid w:val="00B704A5"/>
    <w:rsid w:val="00B709B1"/>
    <w:rsid w:val="00B70D86"/>
    <w:rsid w:val="00B70F8F"/>
    <w:rsid w:val="00B7135C"/>
    <w:rsid w:val="00B71740"/>
    <w:rsid w:val="00B71FB2"/>
    <w:rsid w:val="00B72401"/>
    <w:rsid w:val="00B72677"/>
    <w:rsid w:val="00B72678"/>
    <w:rsid w:val="00B73064"/>
    <w:rsid w:val="00B73223"/>
    <w:rsid w:val="00B733F3"/>
    <w:rsid w:val="00B73573"/>
    <w:rsid w:val="00B73844"/>
    <w:rsid w:val="00B73A57"/>
    <w:rsid w:val="00B741AF"/>
    <w:rsid w:val="00B74652"/>
    <w:rsid w:val="00B74CC2"/>
    <w:rsid w:val="00B74F7F"/>
    <w:rsid w:val="00B75025"/>
    <w:rsid w:val="00B75072"/>
    <w:rsid w:val="00B7561F"/>
    <w:rsid w:val="00B7605A"/>
    <w:rsid w:val="00B7700F"/>
    <w:rsid w:val="00B777AE"/>
    <w:rsid w:val="00B779D8"/>
    <w:rsid w:val="00B80145"/>
    <w:rsid w:val="00B804D9"/>
    <w:rsid w:val="00B80B99"/>
    <w:rsid w:val="00B8107A"/>
    <w:rsid w:val="00B81167"/>
    <w:rsid w:val="00B81253"/>
    <w:rsid w:val="00B8167E"/>
    <w:rsid w:val="00B81D36"/>
    <w:rsid w:val="00B821BE"/>
    <w:rsid w:val="00B82226"/>
    <w:rsid w:val="00B822B9"/>
    <w:rsid w:val="00B82AE0"/>
    <w:rsid w:val="00B82B2A"/>
    <w:rsid w:val="00B82B38"/>
    <w:rsid w:val="00B82C38"/>
    <w:rsid w:val="00B82DAA"/>
    <w:rsid w:val="00B8306D"/>
    <w:rsid w:val="00B834F7"/>
    <w:rsid w:val="00B8375A"/>
    <w:rsid w:val="00B83873"/>
    <w:rsid w:val="00B83CC3"/>
    <w:rsid w:val="00B83DE9"/>
    <w:rsid w:val="00B842A0"/>
    <w:rsid w:val="00B8440F"/>
    <w:rsid w:val="00B847F9"/>
    <w:rsid w:val="00B84A04"/>
    <w:rsid w:val="00B850F2"/>
    <w:rsid w:val="00B857D5"/>
    <w:rsid w:val="00B85921"/>
    <w:rsid w:val="00B85B06"/>
    <w:rsid w:val="00B85B9E"/>
    <w:rsid w:val="00B8636F"/>
    <w:rsid w:val="00B863BC"/>
    <w:rsid w:val="00B86C5C"/>
    <w:rsid w:val="00B86FC6"/>
    <w:rsid w:val="00B87019"/>
    <w:rsid w:val="00B872D3"/>
    <w:rsid w:val="00B873C4"/>
    <w:rsid w:val="00B877C0"/>
    <w:rsid w:val="00B87AC4"/>
    <w:rsid w:val="00B87EB5"/>
    <w:rsid w:val="00B90D09"/>
    <w:rsid w:val="00B90F85"/>
    <w:rsid w:val="00B91032"/>
    <w:rsid w:val="00B9106C"/>
    <w:rsid w:val="00B913BD"/>
    <w:rsid w:val="00B9167F"/>
    <w:rsid w:val="00B91B54"/>
    <w:rsid w:val="00B91C6F"/>
    <w:rsid w:val="00B91F88"/>
    <w:rsid w:val="00B92219"/>
    <w:rsid w:val="00B923CB"/>
    <w:rsid w:val="00B92DEC"/>
    <w:rsid w:val="00B934BB"/>
    <w:rsid w:val="00B93B60"/>
    <w:rsid w:val="00B93B66"/>
    <w:rsid w:val="00B93BC8"/>
    <w:rsid w:val="00B93E9C"/>
    <w:rsid w:val="00B94888"/>
    <w:rsid w:val="00B94A0A"/>
    <w:rsid w:val="00B94A1D"/>
    <w:rsid w:val="00B94A77"/>
    <w:rsid w:val="00B94D15"/>
    <w:rsid w:val="00B95284"/>
    <w:rsid w:val="00B953F8"/>
    <w:rsid w:val="00B95712"/>
    <w:rsid w:val="00B95AEB"/>
    <w:rsid w:val="00B95CFD"/>
    <w:rsid w:val="00B95EB4"/>
    <w:rsid w:val="00B960AC"/>
    <w:rsid w:val="00B96237"/>
    <w:rsid w:val="00B96428"/>
    <w:rsid w:val="00B96B61"/>
    <w:rsid w:val="00B96F2D"/>
    <w:rsid w:val="00B96F75"/>
    <w:rsid w:val="00B97369"/>
    <w:rsid w:val="00BA04F3"/>
    <w:rsid w:val="00BA0E16"/>
    <w:rsid w:val="00BA0E52"/>
    <w:rsid w:val="00BA10BC"/>
    <w:rsid w:val="00BA1246"/>
    <w:rsid w:val="00BA1253"/>
    <w:rsid w:val="00BA12E5"/>
    <w:rsid w:val="00BA1332"/>
    <w:rsid w:val="00BA155F"/>
    <w:rsid w:val="00BA2191"/>
    <w:rsid w:val="00BA2429"/>
    <w:rsid w:val="00BA2735"/>
    <w:rsid w:val="00BA2A53"/>
    <w:rsid w:val="00BA2D56"/>
    <w:rsid w:val="00BA2E85"/>
    <w:rsid w:val="00BA302D"/>
    <w:rsid w:val="00BA3292"/>
    <w:rsid w:val="00BA345B"/>
    <w:rsid w:val="00BA3D1E"/>
    <w:rsid w:val="00BA3E02"/>
    <w:rsid w:val="00BA41E5"/>
    <w:rsid w:val="00BA4312"/>
    <w:rsid w:val="00BA4AA4"/>
    <w:rsid w:val="00BA510B"/>
    <w:rsid w:val="00BA51F2"/>
    <w:rsid w:val="00BA537A"/>
    <w:rsid w:val="00BA564A"/>
    <w:rsid w:val="00BA5B3B"/>
    <w:rsid w:val="00BA5D83"/>
    <w:rsid w:val="00BA6502"/>
    <w:rsid w:val="00BA6593"/>
    <w:rsid w:val="00BA6773"/>
    <w:rsid w:val="00BA6E1F"/>
    <w:rsid w:val="00BA71D9"/>
    <w:rsid w:val="00BA73FF"/>
    <w:rsid w:val="00BA74C6"/>
    <w:rsid w:val="00BA7974"/>
    <w:rsid w:val="00BA7CC5"/>
    <w:rsid w:val="00BB01C6"/>
    <w:rsid w:val="00BB0235"/>
    <w:rsid w:val="00BB056A"/>
    <w:rsid w:val="00BB16DE"/>
    <w:rsid w:val="00BB2848"/>
    <w:rsid w:val="00BB287B"/>
    <w:rsid w:val="00BB2ACE"/>
    <w:rsid w:val="00BB3AB3"/>
    <w:rsid w:val="00BB3B93"/>
    <w:rsid w:val="00BB3CC8"/>
    <w:rsid w:val="00BB3E19"/>
    <w:rsid w:val="00BB3E7A"/>
    <w:rsid w:val="00BB3FAA"/>
    <w:rsid w:val="00BB4A9A"/>
    <w:rsid w:val="00BB5B9B"/>
    <w:rsid w:val="00BB5C9E"/>
    <w:rsid w:val="00BB5CF1"/>
    <w:rsid w:val="00BB65C5"/>
    <w:rsid w:val="00BB6855"/>
    <w:rsid w:val="00BB75A4"/>
    <w:rsid w:val="00BB791F"/>
    <w:rsid w:val="00BB7952"/>
    <w:rsid w:val="00BB7965"/>
    <w:rsid w:val="00BB7C8A"/>
    <w:rsid w:val="00BB7FDE"/>
    <w:rsid w:val="00BC0BE8"/>
    <w:rsid w:val="00BC1594"/>
    <w:rsid w:val="00BC28AA"/>
    <w:rsid w:val="00BC2941"/>
    <w:rsid w:val="00BC29A4"/>
    <w:rsid w:val="00BC3270"/>
    <w:rsid w:val="00BC3582"/>
    <w:rsid w:val="00BC3B00"/>
    <w:rsid w:val="00BC3BEF"/>
    <w:rsid w:val="00BC3F54"/>
    <w:rsid w:val="00BC45C8"/>
    <w:rsid w:val="00BC4949"/>
    <w:rsid w:val="00BC52F2"/>
    <w:rsid w:val="00BC5BCF"/>
    <w:rsid w:val="00BC5D84"/>
    <w:rsid w:val="00BC6399"/>
    <w:rsid w:val="00BC6AAA"/>
    <w:rsid w:val="00BC6AD9"/>
    <w:rsid w:val="00BC6D6A"/>
    <w:rsid w:val="00BC6E32"/>
    <w:rsid w:val="00BC74E6"/>
    <w:rsid w:val="00BC7ADE"/>
    <w:rsid w:val="00BC7B00"/>
    <w:rsid w:val="00BC7EF7"/>
    <w:rsid w:val="00BD050C"/>
    <w:rsid w:val="00BD0752"/>
    <w:rsid w:val="00BD091B"/>
    <w:rsid w:val="00BD0C45"/>
    <w:rsid w:val="00BD1536"/>
    <w:rsid w:val="00BD1617"/>
    <w:rsid w:val="00BD164A"/>
    <w:rsid w:val="00BD1B15"/>
    <w:rsid w:val="00BD1D59"/>
    <w:rsid w:val="00BD1F70"/>
    <w:rsid w:val="00BD1FEF"/>
    <w:rsid w:val="00BD2958"/>
    <w:rsid w:val="00BD2D06"/>
    <w:rsid w:val="00BD327A"/>
    <w:rsid w:val="00BD361E"/>
    <w:rsid w:val="00BD49E5"/>
    <w:rsid w:val="00BD4EC3"/>
    <w:rsid w:val="00BD5016"/>
    <w:rsid w:val="00BD5B9B"/>
    <w:rsid w:val="00BD5E17"/>
    <w:rsid w:val="00BD5FA2"/>
    <w:rsid w:val="00BD6A35"/>
    <w:rsid w:val="00BD6EB9"/>
    <w:rsid w:val="00BD7A88"/>
    <w:rsid w:val="00BD7BD1"/>
    <w:rsid w:val="00BE03B1"/>
    <w:rsid w:val="00BE06BA"/>
    <w:rsid w:val="00BE0878"/>
    <w:rsid w:val="00BE0B15"/>
    <w:rsid w:val="00BE11DF"/>
    <w:rsid w:val="00BE186C"/>
    <w:rsid w:val="00BE18BA"/>
    <w:rsid w:val="00BE1F2A"/>
    <w:rsid w:val="00BE1F34"/>
    <w:rsid w:val="00BE2D76"/>
    <w:rsid w:val="00BE2DD9"/>
    <w:rsid w:val="00BE31D3"/>
    <w:rsid w:val="00BE32CD"/>
    <w:rsid w:val="00BE3636"/>
    <w:rsid w:val="00BE3948"/>
    <w:rsid w:val="00BE39C4"/>
    <w:rsid w:val="00BE3A40"/>
    <w:rsid w:val="00BE3E9F"/>
    <w:rsid w:val="00BE4A54"/>
    <w:rsid w:val="00BE510B"/>
    <w:rsid w:val="00BE5747"/>
    <w:rsid w:val="00BE579E"/>
    <w:rsid w:val="00BE58B3"/>
    <w:rsid w:val="00BE5A14"/>
    <w:rsid w:val="00BE60B3"/>
    <w:rsid w:val="00BE65C6"/>
    <w:rsid w:val="00BE6C60"/>
    <w:rsid w:val="00BE6C86"/>
    <w:rsid w:val="00BE7206"/>
    <w:rsid w:val="00BE76EB"/>
    <w:rsid w:val="00BE7DC6"/>
    <w:rsid w:val="00BF01A0"/>
    <w:rsid w:val="00BF0740"/>
    <w:rsid w:val="00BF0842"/>
    <w:rsid w:val="00BF0A43"/>
    <w:rsid w:val="00BF0C0A"/>
    <w:rsid w:val="00BF0DAF"/>
    <w:rsid w:val="00BF0F4C"/>
    <w:rsid w:val="00BF0FB3"/>
    <w:rsid w:val="00BF0FD6"/>
    <w:rsid w:val="00BF10B5"/>
    <w:rsid w:val="00BF1248"/>
    <w:rsid w:val="00BF1330"/>
    <w:rsid w:val="00BF1662"/>
    <w:rsid w:val="00BF1D69"/>
    <w:rsid w:val="00BF2011"/>
    <w:rsid w:val="00BF23ED"/>
    <w:rsid w:val="00BF26C2"/>
    <w:rsid w:val="00BF2B0C"/>
    <w:rsid w:val="00BF2BF7"/>
    <w:rsid w:val="00BF30F3"/>
    <w:rsid w:val="00BF3675"/>
    <w:rsid w:val="00BF3A48"/>
    <w:rsid w:val="00BF3D88"/>
    <w:rsid w:val="00BF4009"/>
    <w:rsid w:val="00BF4094"/>
    <w:rsid w:val="00BF44B5"/>
    <w:rsid w:val="00BF463D"/>
    <w:rsid w:val="00BF4765"/>
    <w:rsid w:val="00BF4807"/>
    <w:rsid w:val="00BF4944"/>
    <w:rsid w:val="00BF4EEC"/>
    <w:rsid w:val="00BF572C"/>
    <w:rsid w:val="00BF5B1E"/>
    <w:rsid w:val="00BF5C40"/>
    <w:rsid w:val="00BF5CAA"/>
    <w:rsid w:val="00BF5E3F"/>
    <w:rsid w:val="00BF6219"/>
    <w:rsid w:val="00BF7D4D"/>
    <w:rsid w:val="00C00576"/>
    <w:rsid w:val="00C00E48"/>
    <w:rsid w:val="00C010FE"/>
    <w:rsid w:val="00C01368"/>
    <w:rsid w:val="00C013A1"/>
    <w:rsid w:val="00C0157D"/>
    <w:rsid w:val="00C015EF"/>
    <w:rsid w:val="00C01B0D"/>
    <w:rsid w:val="00C01F61"/>
    <w:rsid w:val="00C0239E"/>
    <w:rsid w:val="00C030B4"/>
    <w:rsid w:val="00C03124"/>
    <w:rsid w:val="00C03354"/>
    <w:rsid w:val="00C03495"/>
    <w:rsid w:val="00C034D0"/>
    <w:rsid w:val="00C038AA"/>
    <w:rsid w:val="00C047A4"/>
    <w:rsid w:val="00C051EB"/>
    <w:rsid w:val="00C05A4F"/>
    <w:rsid w:val="00C06C43"/>
    <w:rsid w:val="00C0738C"/>
    <w:rsid w:val="00C076A4"/>
    <w:rsid w:val="00C077FB"/>
    <w:rsid w:val="00C07B4E"/>
    <w:rsid w:val="00C103C1"/>
    <w:rsid w:val="00C109DC"/>
    <w:rsid w:val="00C10CE1"/>
    <w:rsid w:val="00C11043"/>
    <w:rsid w:val="00C11B4A"/>
    <w:rsid w:val="00C12055"/>
    <w:rsid w:val="00C12232"/>
    <w:rsid w:val="00C12464"/>
    <w:rsid w:val="00C12970"/>
    <w:rsid w:val="00C12CD9"/>
    <w:rsid w:val="00C12F84"/>
    <w:rsid w:val="00C132BC"/>
    <w:rsid w:val="00C136BE"/>
    <w:rsid w:val="00C138C8"/>
    <w:rsid w:val="00C13C00"/>
    <w:rsid w:val="00C13EF0"/>
    <w:rsid w:val="00C1423C"/>
    <w:rsid w:val="00C1427D"/>
    <w:rsid w:val="00C14465"/>
    <w:rsid w:val="00C1470E"/>
    <w:rsid w:val="00C147EC"/>
    <w:rsid w:val="00C152AA"/>
    <w:rsid w:val="00C154AC"/>
    <w:rsid w:val="00C1569E"/>
    <w:rsid w:val="00C15B66"/>
    <w:rsid w:val="00C16534"/>
    <w:rsid w:val="00C16830"/>
    <w:rsid w:val="00C16BEF"/>
    <w:rsid w:val="00C16FB5"/>
    <w:rsid w:val="00C171E2"/>
    <w:rsid w:val="00C17328"/>
    <w:rsid w:val="00C17887"/>
    <w:rsid w:val="00C17D0D"/>
    <w:rsid w:val="00C17E41"/>
    <w:rsid w:val="00C20AC4"/>
    <w:rsid w:val="00C2173D"/>
    <w:rsid w:val="00C21B4C"/>
    <w:rsid w:val="00C21F68"/>
    <w:rsid w:val="00C22695"/>
    <w:rsid w:val="00C227D0"/>
    <w:rsid w:val="00C22BF1"/>
    <w:rsid w:val="00C232EB"/>
    <w:rsid w:val="00C23D3B"/>
    <w:rsid w:val="00C23E1C"/>
    <w:rsid w:val="00C24299"/>
    <w:rsid w:val="00C24327"/>
    <w:rsid w:val="00C24440"/>
    <w:rsid w:val="00C24B0B"/>
    <w:rsid w:val="00C24C00"/>
    <w:rsid w:val="00C2503B"/>
    <w:rsid w:val="00C2555D"/>
    <w:rsid w:val="00C2635E"/>
    <w:rsid w:val="00C27025"/>
    <w:rsid w:val="00C2715C"/>
    <w:rsid w:val="00C27786"/>
    <w:rsid w:val="00C27EC9"/>
    <w:rsid w:val="00C30117"/>
    <w:rsid w:val="00C30187"/>
    <w:rsid w:val="00C30841"/>
    <w:rsid w:val="00C30895"/>
    <w:rsid w:val="00C30CCA"/>
    <w:rsid w:val="00C31235"/>
    <w:rsid w:val="00C31E8D"/>
    <w:rsid w:val="00C324FF"/>
    <w:rsid w:val="00C329AD"/>
    <w:rsid w:val="00C32ABA"/>
    <w:rsid w:val="00C32D2D"/>
    <w:rsid w:val="00C3313F"/>
    <w:rsid w:val="00C335CB"/>
    <w:rsid w:val="00C337C7"/>
    <w:rsid w:val="00C33A5D"/>
    <w:rsid w:val="00C33F91"/>
    <w:rsid w:val="00C34124"/>
    <w:rsid w:val="00C34160"/>
    <w:rsid w:val="00C34248"/>
    <w:rsid w:val="00C343FE"/>
    <w:rsid w:val="00C3476B"/>
    <w:rsid w:val="00C34B73"/>
    <w:rsid w:val="00C35368"/>
    <w:rsid w:val="00C353DE"/>
    <w:rsid w:val="00C358CD"/>
    <w:rsid w:val="00C359D5"/>
    <w:rsid w:val="00C35B83"/>
    <w:rsid w:val="00C35F85"/>
    <w:rsid w:val="00C36BD2"/>
    <w:rsid w:val="00C36D34"/>
    <w:rsid w:val="00C36DA0"/>
    <w:rsid w:val="00C37132"/>
    <w:rsid w:val="00C3734E"/>
    <w:rsid w:val="00C373D1"/>
    <w:rsid w:val="00C377FE"/>
    <w:rsid w:val="00C37999"/>
    <w:rsid w:val="00C37B23"/>
    <w:rsid w:val="00C40433"/>
    <w:rsid w:val="00C4051D"/>
    <w:rsid w:val="00C40581"/>
    <w:rsid w:val="00C4099F"/>
    <w:rsid w:val="00C40F10"/>
    <w:rsid w:val="00C40F81"/>
    <w:rsid w:val="00C41340"/>
    <w:rsid w:val="00C41466"/>
    <w:rsid w:val="00C4158D"/>
    <w:rsid w:val="00C41B56"/>
    <w:rsid w:val="00C41CC1"/>
    <w:rsid w:val="00C41E8E"/>
    <w:rsid w:val="00C42160"/>
    <w:rsid w:val="00C4246D"/>
    <w:rsid w:val="00C4372E"/>
    <w:rsid w:val="00C4377C"/>
    <w:rsid w:val="00C438B3"/>
    <w:rsid w:val="00C43B44"/>
    <w:rsid w:val="00C44228"/>
    <w:rsid w:val="00C449A7"/>
    <w:rsid w:val="00C44CAA"/>
    <w:rsid w:val="00C454FE"/>
    <w:rsid w:val="00C45F65"/>
    <w:rsid w:val="00C46176"/>
    <w:rsid w:val="00C461D9"/>
    <w:rsid w:val="00C46C91"/>
    <w:rsid w:val="00C4706B"/>
    <w:rsid w:val="00C47516"/>
    <w:rsid w:val="00C475B4"/>
    <w:rsid w:val="00C47996"/>
    <w:rsid w:val="00C50253"/>
    <w:rsid w:val="00C502E0"/>
    <w:rsid w:val="00C50649"/>
    <w:rsid w:val="00C50674"/>
    <w:rsid w:val="00C50AA9"/>
    <w:rsid w:val="00C514C5"/>
    <w:rsid w:val="00C519AE"/>
    <w:rsid w:val="00C51A53"/>
    <w:rsid w:val="00C51BA2"/>
    <w:rsid w:val="00C51EFA"/>
    <w:rsid w:val="00C51F9F"/>
    <w:rsid w:val="00C5221F"/>
    <w:rsid w:val="00C528B9"/>
    <w:rsid w:val="00C52AB0"/>
    <w:rsid w:val="00C5406C"/>
    <w:rsid w:val="00C546AF"/>
    <w:rsid w:val="00C547C7"/>
    <w:rsid w:val="00C5489F"/>
    <w:rsid w:val="00C54AC7"/>
    <w:rsid w:val="00C54D63"/>
    <w:rsid w:val="00C55426"/>
    <w:rsid w:val="00C55BBD"/>
    <w:rsid w:val="00C55C1B"/>
    <w:rsid w:val="00C55D25"/>
    <w:rsid w:val="00C563A6"/>
    <w:rsid w:val="00C565EC"/>
    <w:rsid w:val="00C56CD9"/>
    <w:rsid w:val="00C56D14"/>
    <w:rsid w:val="00C56DA0"/>
    <w:rsid w:val="00C5719C"/>
    <w:rsid w:val="00C57445"/>
    <w:rsid w:val="00C57699"/>
    <w:rsid w:val="00C57977"/>
    <w:rsid w:val="00C57A26"/>
    <w:rsid w:val="00C57A80"/>
    <w:rsid w:val="00C57AB9"/>
    <w:rsid w:val="00C57C7A"/>
    <w:rsid w:val="00C57FFB"/>
    <w:rsid w:val="00C6027D"/>
    <w:rsid w:val="00C602DE"/>
    <w:rsid w:val="00C604AD"/>
    <w:rsid w:val="00C608A9"/>
    <w:rsid w:val="00C612C9"/>
    <w:rsid w:val="00C61315"/>
    <w:rsid w:val="00C61422"/>
    <w:rsid w:val="00C61786"/>
    <w:rsid w:val="00C61F11"/>
    <w:rsid w:val="00C61F74"/>
    <w:rsid w:val="00C62270"/>
    <w:rsid w:val="00C623EA"/>
    <w:rsid w:val="00C626F1"/>
    <w:rsid w:val="00C63040"/>
    <w:rsid w:val="00C63094"/>
    <w:rsid w:val="00C630C3"/>
    <w:rsid w:val="00C63781"/>
    <w:rsid w:val="00C63BBF"/>
    <w:rsid w:val="00C63C19"/>
    <w:rsid w:val="00C64055"/>
    <w:rsid w:val="00C6431E"/>
    <w:rsid w:val="00C64363"/>
    <w:rsid w:val="00C643ED"/>
    <w:rsid w:val="00C64AA7"/>
    <w:rsid w:val="00C64DCD"/>
    <w:rsid w:val="00C65735"/>
    <w:rsid w:val="00C6592A"/>
    <w:rsid w:val="00C65949"/>
    <w:rsid w:val="00C65C4B"/>
    <w:rsid w:val="00C65D86"/>
    <w:rsid w:val="00C66375"/>
    <w:rsid w:val="00C665E5"/>
    <w:rsid w:val="00C66D98"/>
    <w:rsid w:val="00C674C9"/>
    <w:rsid w:val="00C674F8"/>
    <w:rsid w:val="00C67E3F"/>
    <w:rsid w:val="00C67FA7"/>
    <w:rsid w:val="00C704E8"/>
    <w:rsid w:val="00C70757"/>
    <w:rsid w:val="00C707DD"/>
    <w:rsid w:val="00C7096C"/>
    <w:rsid w:val="00C70C9E"/>
    <w:rsid w:val="00C70E2F"/>
    <w:rsid w:val="00C71AED"/>
    <w:rsid w:val="00C720A1"/>
    <w:rsid w:val="00C72278"/>
    <w:rsid w:val="00C726BF"/>
    <w:rsid w:val="00C72759"/>
    <w:rsid w:val="00C72EC1"/>
    <w:rsid w:val="00C72F54"/>
    <w:rsid w:val="00C731ED"/>
    <w:rsid w:val="00C732A0"/>
    <w:rsid w:val="00C733DC"/>
    <w:rsid w:val="00C7352B"/>
    <w:rsid w:val="00C740F3"/>
    <w:rsid w:val="00C74391"/>
    <w:rsid w:val="00C74736"/>
    <w:rsid w:val="00C74BBA"/>
    <w:rsid w:val="00C74E07"/>
    <w:rsid w:val="00C754B9"/>
    <w:rsid w:val="00C755B2"/>
    <w:rsid w:val="00C768AC"/>
    <w:rsid w:val="00C76D2D"/>
    <w:rsid w:val="00C77073"/>
    <w:rsid w:val="00C772A1"/>
    <w:rsid w:val="00C77487"/>
    <w:rsid w:val="00C8039A"/>
    <w:rsid w:val="00C80A9A"/>
    <w:rsid w:val="00C80E28"/>
    <w:rsid w:val="00C8102B"/>
    <w:rsid w:val="00C8152D"/>
    <w:rsid w:val="00C8191B"/>
    <w:rsid w:val="00C81A6A"/>
    <w:rsid w:val="00C81FF1"/>
    <w:rsid w:val="00C82B70"/>
    <w:rsid w:val="00C82D0A"/>
    <w:rsid w:val="00C82E2B"/>
    <w:rsid w:val="00C82E96"/>
    <w:rsid w:val="00C83159"/>
    <w:rsid w:val="00C838CA"/>
    <w:rsid w:val="00C839C0"/>
    <w:rsid w:val="00C840F1"/>
    <w:rsid w:val="00C84696"/>
    <w:rsid w:val="00C84D8D"/>
    <w:rsid w:val="00C852FF"/>
    <w:rsid w:val="00C8550C"/>
    <w:rsid w:val="00C85CB3"/>
    <w:rsid w:val="00C85F33"/>
    <w:rsid w:val="00C866E2"/>
    <w:rsid w:val="00C86876"/>
    <w:rsid w:val="00C86AFC"/>
    <w:rsid w:val="00C86D3C"/>
    <w:rsid w:val="00C870FF"/>
    <w:rsid w:val="00C87328"/>
    <w:rsid w:val="00C90328"/>
    <w:rsid w:val="00C9093E"/>
    <w:rsid w:val="00C90BB5"/>
    <w:rsid w:val="00C919CD"/>
    <w:rsid w:val="00C91B39"/>
    <w:rsid w:val="00C91E9B"/>
    <w:rsid w:val="00C9229B"/>
    <w:rsid w:val="00C92C9D"/>
    <w:rsid w:val="00C92D89"/>
    <w:rsid w:val="00C93091"/>
    <w:rsid w:val="00C9378D"/>
    <w:rsid w:val="00C941E0"/>
    <w:rsid w:val="00C94278"/>
    <w:rsid w:val="00C94669"/>
    <w:rsid w:val="00C947DB"/>
    <w:rsid w:val="00C94BE9"/>
    <w:rsid w:val="00C951CF"/>
    <w:rsid w:val="00C95347"/>
    <w:rsid w:val="00C95A3F"/>
    <w:rsid w:val="00C95E11"/>
    <w:rsid w:val="00C95EF2"/>
    <w:rsid w:val="00C9614C"/>
    <w:rsid w:val="00C965A8"/>
    <w:rsid w:val="00C96843"/>
    <w:rsid w:val="00C9695C"/>
    <w:rsid w:val="00C96C3A"/>
    <w:rsid w:val="00C97332"/>
    <w:rsid w:val="00C97906"/>
    <w:rsid w:val="00C979BB"/>
    <w:rsid w:val="00C97A43"/>
    <w:rsid w:val="00C97B0C"/>
    <w:rsid w:val="00CA01AD"/>
    <w:rsid w:val="00CA02C6"/>
    <w:rsid w:val="00CA04D8"/>
    <w:rsid w:val="00CA0B63"/>
    <w:rsid w:val="00CA0BC3"/>
    <w:rsid w:val="00CA1772"/>
    <w:rsid w:val="00CA196A"/>
    <w:rsid w:val="00CA280A"/>
    <w:rsid w:val="00CA28B0"/>
    <w:rsid w:val="00CA2C52"/>
    <w:rsid w:val="00CA2EC4"/>
    <w:rsid w:val="00CA2F9B"/>
    <w:rsid w:val="00CA3174"/>
    <w:rsid w:val="00CA31C3"/>
    <w:rsid w:val="00CA3492"/>
    <w:rsid w:val="00CA3625"/>
    <w:rsid w:val="00CA3761"/>
    <w:rsid w:val="00CA3AF4"/>
    <w:rsid w:val="00CA3DF3"/>
    <w:rsid w:val="00CA3E4D"/>
    <w:rsid w:val="00CA4029"/>
    <w:rsid w:val="00CA44A4"/>
    <w:rsid w:val="00CA464C"/>
    <w:rsid w:val="00CA4766"/>
    <w:rsid w:val="00CA48EB"/>
    <w:rsid w:val="00CA4E76"/>
    <w:rsid w:val="00CA538D"/>
    <w:rsid w:val="00CA5485"/>
    <w:rsid w:val="00CA5AE8"/>
    <w:rsid w:val="00CA6566"/>
    <w:rsid w:val="00CA6AF5"/>
    <w:rsid w:val="00CA71EE"/>
    <w:rsid w:val="00CA750E"/>
    <w:rsid w:val="00CA75E9"/>
    <w:rsid w:val="00CA77D1"/>
    <w:rsid w:val="00CA796F"/>
    <w:rsid w:val="00CA7EB3"/>
    <w:rsid w:val="00CA7EDE"/>
    <w:rsid w:val="00CB05C5"/>
    <w:rsid w:val="00CB085D"/>
    <w:rsid w:val="00CB0E57"/>
    <w:rsid w:val="00CB1AA4"/>
    <w:rsid w:val="00CB1FD2"/>
    <w:rsid w:val="00CB2046"/>
    <w:rsid w:val="00CB2A86"/>
    <w:rsid w:val="00CB33DA"/>
    <w:rsid w:val="00CB38D9"/>
    <w:rsid w:val="00CB4166"/>
    <w:rsid w:val="00CB42E8"/>
    <w:rsid w:val="00CB4495"/>
    <w:rsid w:val="00CB461C"/>
    <w:rsid w:val="00CB4B7F"/>
    <w:rsid w:val="00CB522B"/>
    <w:rsid w:val="00CB533D"/>
    <w:rsid w:val="00CB549E"/>
    <w:rsid w:val="00CB56FC"/>
    <w:rsid w:val="00CB5F84"/>
    <w:rsid w:val="00CB67AE"/>
    <w:rsid w:val="00CB760B"/>
    <w:rsid w:val="00CB789B"/>
    <w:rsid w:val="00CC01EF"/>
    <w:rsid w:val="00CC0468"/>
    <w:rsid w:val="00CC0632"/>
    <w:rsid w:val="00CC08A2"/>
    <w:rsid w:val="00CC0C29"/>
    <w:rsid w:val="00CC0FE9"/>
    <w:rsid w:val="00CC1A71"/>
    <w:rsid w:val="00CC1D98"/>
    <w:rsid w:val="00CC1F3C"/>
    <w:rsid w:val="00CC2176"/>
    <w:rsid w:val="00CC22E5"/>
    <w:rsid w:val="00CC2412"/>
    <w:rsid w:val="00CC2489"/>
    <w:rsid w:val="00CC2800"/>
    <w:rsid w:val="00CC336B"/>
    <w:rsid w:val="00CC34C0"/>
    <w:rsid w:val="00CC3D88"/>
    <w:rsid w:val="00CC4C15"/>
    <w:rsid w:val="00CC4FB6"/>
    <w:rsid w:val="00CC5A5E"/>
    <w:rsid w:val="00CC5BCD"/>
    <w:rsid w:val="00CC5DE0"/>
    <w:rsid w:val="00CC5ED9"/>
    <w:rsid w:val="00CC67C4"/>
    <w:rsid w:val="00CC6CC2"/>
    <w:rsid w:val="00CC6CE2"/>
    <w:rsid w:val="00CC6FA3"/>
    <w:rsid w:val="00CC70D6"/>
    <w:rsid w:val="00CC737B"/>
    <w:rsid w:val="00CC77C0"/>
    <w:rsid w:val="00CC7C36"/>
    <w:rsid w:val="00CD020F"/>
    <w:rsid w:val="00CD0581"/>
    <w:rsid w:val="00CD05AF"/>
    <w:rsid w:val="00CD176E"/>
    <w:rsid w:val="00CD17EA"/>
    <w:rsid w:val="00CD19A4"/>
    <w:rsid w:val="00CD1FE8"/>
    <w:rsid w:val="00CD20B8"/>
    <w:rsid w:val="00CD3020"/>
    <w:rsid w:val="00CD324D"/>
    <w:rsid w:val="00CD3B0D"/>
    <w:rsid w:val="00CD3C2D"/>
    <w:rsid w:val="00CD4153"/>
    <w:rsid w:val="00CD4F8F"/>
    <w:rsid w:val="00CD5A0F"/>
    <w:rsid w:val="00CD5BE2"/>
    <w:rsid w:val="00CD60FC"/>
    <w:rsid w:val="00CD6487"/>
    <w:rsid w:val="00CD680F"/>
    <w:rsid w:val="00CD6E57"/>
    <w:rsid w:val="00CD7315"/>
    <w:rsid w:val="00CD75A5"/>
    <w:rsid w:val="00CD76C3"/>
    <w:rsid w:val="00CD77FA"/>
    <w:rsid w:val="00CD7D30"/>
    <w:rsid w:val="00CE0152"/>
    <w:rsid w:val="00CE02A2"/>
    <w:rsid w:val="00CE094E"/>
    <w:rsid w:val="00CE0BF2"/>
    <w:rsid w:val="00CE0C00"/>
    <w:rsid w:val="00CE0ED9"/>
    <w:rsid w:val="00CE1079"/>
    <w:rsid w:val="00CE1504"/>
    <w:rsid w:val="00CE15ED"/>
    <w:rsid w:val="00CE1876"/>
    <w:rsid w:val="00CE1AE5"/>
    <w:rsid w:val="00CE1CF5"/>
    <w:rsid w:val="00CE1F41"/>
    <w:rsid w:val="00CE1F9A"/>
    <w:rsid w:val="00CE27A0"/>
    <w:rsid w:val="00CE27F8"/>
    <w:rsid w:val="00CE299F"/>
    <w:rsid w:val="00CE2E86"/>
    <w:rsid w:val="00CE33E1"/>
    <w:rsid w:val="00CE350B"/>
    <w:rsid w:val="00CE36D9"/>
    <w:rsid w:val="00CE3701"/>
    <w:rsid w:val="00CE37DD"/>
    <w:rsid w:val="00CE39C7"/>
    <w:rsid w:val="00CE3E81"/>
    <w:rsid w:val="00CE44EB"/>
    <w:rsid w:val="00CE47D3"/>
    <w:rsid w:val="00CE505A"/>
    <w:rsid w:val="00CE5247"/>
    <w:rsid w:val="00CE565E"/>
    <w:rsid w:val="00CE5808"/>
    <w:rsid w:val="00CE58BD"/>
    <w:rsid w:val="00CE59D7"/>
    <w:rsid w:val="00CE59F9"/>
    <w:rsid w:val="00CE5A03"/>
    <w:rsid w:val="00CE5BC5"/>
    <w:rsid w:val="00CE5C1B"/>
    <w:rsid w:val="00CE5F45"/>
    <w:rsid w:val="00CE6BED"/>
    <w:rsid w:val="00CE6D29"/>
    <w:rsid w:val="00CE77F4"/>
    <w:rsid w:val="00CE7803"/>
    <w:rsid w:val="00CE78D1"/>
    <w:rsid w:val="00CE7DAB"/>
    <w:rsid w:val="00CF0C08"/>
    <w:rsid w:val="00CF16A6"/>
    <w:rsid w:val="00CF1A44"/>
    <w:rsid w:val="00CF1F41"/>
    <w:rsid w:val="00CF1F73"/>
    <w:rsid w:val="00CF2D5B"/>
    <w:rsid w:val="00CF3387"/>
    <w:rsid w:val="00CF39D8"/>
    <w:rsid w:val="00CF3C8D"/>
    <w:rsid w:val="00CF3CD6"/>
    <w:rsid w:val="00CF444E"/>
    <w:rsid w:val="00CF44D1"/>
    <w:rsid w:val="00CF4530"/>
    <w:rsid w:val="00CF4912"/>
    <w:rsid w:val="00CF492F"/>
    <w:rsid w:val="00CF4E15"/>
    <w:rsid w:val="00CF5096"/>
    <w:rsid w:val="00CF524D"/>
    <w:rsid w:val="00CF5A3D"/>
    <w:rsid w:val="00CF5A61"/>
    <w:rsid w:val="00CF5F03"/>
    <w:rsid w:val="00CF6360"/>
    <w:rsid w:val="00CF6890"/>
    <w:rsid w:val="00CF6B95"/>
    <w:rsid w:val="00CF6C92"/>
    <w:rsid w:val="00CF6FBC"/>
    <w:rsid w:val="00CF70F3"/>
    <w:rsid w:val="00CF72BE"/>
    <w:rsid w:val="00CF7AD8"/>
    <w:rsid w:val="00CF7FC4"/>
    <w:rsid w:val="00D00335"/>
    <w:rsid w:val="00D004A7"/>
    <w:rsid w:val="00D004AA"/>
    <w:rsid w:val="00D00B2C"/>
    <w:rsid w:val="00D00B33"/>
    <w:rsid w:val="00D00DB0"/>
    <w:rsid w:val="00D0119F"/>
    <w:rsid w:val="00D01EB1"/>
    <w:rsid w:val="00D02283"/>
    <w:rsid w:val="00D02285"/>
    <w:rsid w:val="00D02B1B"/>
    <w:rsid w:val="00D02DAA"/>
    <w:rsid w:val="00D02FAE"/>
    <w:rsid w:val="00D03193"/>
    <w:rsid w:val="00D035A3"/>
    <w:rsid w:val="00D038FD"/>
    <w:rsid w:val="00D03BC0"/>
    <w:rsid w:val="00D04401"/>
    <w:rsid w:val="00D04449"/>
    <w:rsid w:val="00D049EA"/>
    <w:rsid w:val="00D04A84"/>
    <w:rsid w:val="00D05127"/>
    <w:rsid w:val="00D0590D"/>
    <w:rsid w:val="00D05915"/>
    <w:rsid w:val="00D05C0E"/>
    <w:rsid w:val="00D05C7C"/>
    <w:rsid w:val="00D05F3A"/>
    <w:rsid w:val="00D0615D"/>
    <w:rsid w:val="00D062B7"/>
    <w:rsid w:val="00D06D71"/>
    <w:rsid w:val="00D076EC"/>
    <w:rsid w:val="00D104B0"/>
    <w:rsid w:val="00D10719"/>
    <w:rsid w:val="00D109C8"/>
    <w:rsid w:val="00D10C11"/>
    <w:rsid w:val="00D10C6B"/>
    <w:rsid w:val="00D111CA"/>
    <w:rsid w:val="00D117CA"/>
    <w:rsid w:val="00D11A0D"/>
    <w:rsid w:val="00D11AB7"/>
    <w:rsid w:val="00D1220D"/>
    <w:rsid w:val="00D12A33"/>
    <w:rsid w:val="00D12AE8"/>
    <w:rsid w:val="00D12B85"/>
    <w:rsid w:val="00D12CA0"/>
    <w:rsid w:val="00D136B5"/>
    <w:rsid w:val="00D136CC"/>
    <w:rsid w:val="00D138D6"/>
    <w:rsid w:val="00D13A3E"/>
    <w:rsid w:val="00D13F69"/>
    <w:rsid w:val="00D14094"/>
    <w:rsid w:val="00D14158"/>
    <w:rsid w:val="00D141D7"/>
    <w:rsid w:val="00D144D3"/>
    <w:rsid w:val="00D14D3D"/>
    <w:rsid w:val="00D14E52"/>
    <w:rsid w:val="00D14F10"/>
    <w:rsid w:val="00D15199"/>
    <w:rsid w:val="00D153E6"/>
    <w:rsid w:val="00D155AF"/>
    <w:rsid w:val="00D16228"/>
    <w:rsid w:val="00D1631C"/>
    <w:rsid w:val="00D16353"/>
    <w:rsid w:val="00D165F3"/>
    <w:rsid w:val="00D16C65"/>
    <w:rsid w:val="00D16DDA"/>
    <w:rsid w:val="00D17438"/>
    <w:rsid w:val="00D17651"/>
    <w:rsid w:val="00D17A7C"/>
    <w:rsid w:val="00D17BE4"/>
    <w:rsid w:val="00D17C4D"/>
    <w:rsid w:val="00D17C8C"/>
    <w:rsid w:val="00D20584"/>
    <w:rsid w:val="00D20720"/>
    <w:rsid w:val="00D209B3"/>
    <w:rsid w:val="00D20D14"/>
    <w:rsid w:val="00D2118E"/>
    <w:rsid w:val="00D213B8"/>
    <w:rsid w:val="00D214E3"/>
    <w:rsid w:val="00D21AAA"/>
    <w:rsid w:val="00D22169"/>
    <w:rsid w:val="00D226B8"/>
    <w:rsid w:val="00D226E0"/>
    <w:rsid w:val="00D2287D"/>
    <w:rsid w:val="00D22D5A"/>
    <w:rsid w:val="00D22EE8"/>
    <w:rsid w:val="00D22F4C"/>
    <w:rsid w:val="00D23084"/>
    <w:rsid w:val="00D231BF"/>
    <w:rsid w:val="00D23227"/>
    <w:rsid w:val="00D2349B"/>
    <w:rsid w:val="00D246FC"/>
    <w:rsid w:val="00D2479C"/>
    <w:rsid w:val="00D24885"/>
    <w:rsid w:val="00D24A04"/>
    <w:rsid w:val="00D24D51"/>
    <w:rsid w:val="00D24F5F"/>
    <w:rsid w:val="00D24F6E"/>
    <w:rsid w:val="00D24FD1"/>
    <w:rsid w:val="00D250CD"/>
    <w:rsid w:val="00D2539A"/>
    <w:rsid w:val="00D253CD"/>
    <w:rsid w:val="00D25A20"/>
    <w:rsid w:val="00D25A28"/>
    <w:rsid w:val="00D25B00"/>
    <w:rsid w:val="00D25EDF"/>
    <w:rsid w:val="00D25F70"/>
    <w:rsid w:val="00D25FB4"/>
    <w:rsid w:val="00D266C9"/>
    <w:rsid w:val="00D26905"/>
    <w:rsid w:val="00D26942"/>
    <w:rsid w:val="00D26B5D"/>
    <w:rsid w:val="00D27090"/>
    <w:rsid w:val="00D276A6"/>
    <w:rsid w:val="00D27A1E"/>
    <w:rsid w:val="00D27A80"/>
    <w:rsid w:val="00D3010D"/>
    <w:rsid w:val="00D301A6"/>
    <w:rsid w:val="00D302C6"/>
    <w:rsid w:val="00D303F5"/>
    <w:rsid w:val="00D30622"/>
    <w:rsid w:val="00D3092E"/>
    <w:rsid w:val="00D30F35"/>
    <w:rsid w:val="00D30FA2"/>
    <w:rsid w:val="00D30FBE"/>
    <w:rsid w:val="00D31643"/>
    <w:rsid w:val="00D3199F"/>
    <w:rsid w:val="00D319DD"/>
    <w:rsid w:val="00D31C2F"/>
    <w:rsid w:val="00D31F11"/>
    <w:rsid w:val="00D322A8"/>
    <w:rsid w:val="00D3272A"/>
    <w:rsid w:val="00D32A11"/>
    <w:rsid w:val="00D32E61"/>
    <w:rsid w:val="00D32EC6"/>
    <w:rsid w:val="00D3317E"/>
    <w:rsid w:val="00D3329B"/>
    <w:rsid w:val="00D338D7"/>
    <w:rsid w:val="00D33A46"/>
    <w:rsid w:val="00D34D05"/>
    <w:rsid w:val="00D34E08"/>
    <w:rsid w:val="00D34E1E"/>
    <w:rsid w:val="00D35248"/>
    <w:rsid w:val="00D35711"/>
    <w:rsid w:val="00D35A5A"/>
    <w:rsid w:val="00D35D0E"/>
    <w:rsid w:val="00D35E6E"/>
    <w:rsid w:val="00D3610B"/>
    <w:rsid w:val="00D3619F"/>
    <w:rsid w:val="00D361EF"/>
    <w:rsid w:val="00D364B5"/>
    <w:rsid w:val="00D368F4"/>
    <w:rsid w:val="00D36BA6"/>
    <w:rsid w:val="00D36BE5"/>
    <w:rsid w:val="00D36DD4"/>
    <w:rsid w:val="00D36F73"/>
    <w:rsid w:val="00D371FE"/>
    <w:rsid w:val="00D37480"/>
    <w:rsid w:val="00D37664"/>
    <w:rsid w:val="00D37981"/>
    <w:rsid w:val="00D37D0F"/>
    <w:rsid w:val="00D40102"/>
    <w:rsid w:val="00D40440"/>
    <w:rsid w:val="00D4076B"/>
    <w:rsid w:val="00D40D2B"/>
    <w:rsid w:val="00D40E92"/>
    <w:rsid w:val="00D41124"/>
    <w:rsid w:val="00D41D6C"/>
    <w:rsid w:val="00D4208F"/>
    <w:rsid w:val="00D42431"/>
    <w:rsid w:val="00D42D4D"/>
    <w:rsid w:val="00D4300E"/>
    <w:rsid w:val="00D43540"/>
    <w:rsid w:val="00D4357C"/>
    <w:rsid w:val="00D435E3"/>
    <w:rsid w:val="00D43C29"/>
    <w:rsid w:val="00D44674"/>
    <w:rsid w:val="00D44C4B"/>
    <w:rsid w:val="00D44E1A"/>
    <w:rsid w:val="00D44E32"/>
    <w:rsid w:val="00D4511D"/>
    <w:rsid w:val="00D454D9"/>
    <w:rsid w:val="00D45628"/>
    <w:rsid w:val="00D45742"/>
    <w:rsid w:val="00D45863"/>
    <w:rsid w:val="00D4588C"/>
    <w:rsid w:val="00D45EE3"/>
    <w:rsid w:val="00D45EE7"/>
    <w:rsid w:val="00D4652B"/>
    <w:rsid w:val="00D46AA9"/>
    <w:rsid w:val="00D46B7A"/>
    <w:rsid w:val="00D4720B"/>
    <w:rsid w:val="00D472F8"/>
    <w:rsid w:val="00D47404"/>
    <w:rsid w:val="00D47B22"/>
    <w:rsid w:val="00D47D79"/>
    <w:rsid w:val="00D47E13"/>
    <w:rsid w:val="00D47E62"/>
    <w:rsid w:val="00D5001B"/>
    <w:rsid w:val="00D508D4"/>
    <w:rsid w:val="00D50FB7"/>
    <w:rsid w:val="00D51236"/>
    <w:rsid w:val="00D5144F"/>
    <w:rsid w:val="00D517FC"/>
    <w:rsid w:val="00D51828"/>
    <w:rsid w:val="00D5241F"/>
    <w:rsid w:val="00D5246A"/>
    <w:rsid w:val="00D5258F"/>
    <w:rsid w:val="00D52AF6"/>
    <w:rsid w:val="00D52C50"/>
    <w:rsid w:val="00D52CD7"/>
    <w:rsid w:val="00D52D5F"/>
    <w:rsid w:val="00D52E7E"/>
    <w:rsid w:val="00D52ECE"/>
    <w:rsid w:val="00D53339"/>
    <w:rsid w:val="00D53381"/>
    <w:rsid w:val="00D53496"/>
    <w:rsid w:val="00D535E0"/>
    <w:rsid w:val="00D53A5E"/>
    <w:rsid w:val="00D53B88"/>
    <w:rsid w:val="00D53D18"/>
    <w:rsid w:val="00D53E46"/>
    <w:rsid w:val="00D541FB"/>
    <w:rsid w:val="00D54362"/>
    <w:rsid w:val="00D54618"/>
    <w:rsid w:val="00D54E87"/>
    <w:rsid w:val="00D54FA2"/>
    <w:rsid w:val="00D55483"/>
    <w:rsid w:val="00D55582"/>
    <w:rsid w:val="00D559B2"/>
    <w:rsid w:val="00D57F29"/>
    <w:rsid w:val="00D60410"/>
    <w:rsid w:val="00D605EE"/>
    <w:rsid w:val="00D608C2"/>
    <w:rsid w:val="00D60C07"/>
    <w:rsid w:val="00D60D20"/>
    <w:rsid w:val="00D612E3"/>
    <w:rsid w:val="00D61728"/>
    <w:rsid w:val="00D6183C"/>
    <w:rsid w:val="00D626A5"/>
    <w:rsid w:val="00D62E5A"/>
    <w:rsid w:val="00D63333"/>
    <w:rsid w:val="00D63751"/>
    <w:rsid w:val="00D638FD"/>
    <w:rsid w:val="00D638FF"/>
    <w:rsid w:val="00D63ECD"/>
    <w:rsid w:val="00D6444E"/>
    <w:rsid w:val="00D646C8"/>
    <w:rsid w:val="00D64A31"/>
    <w:rsid w:val="00D64B55"/>
    <w:rsid w:val="00D64B8E"/>
    <w:rsid w:val="00D64EA9"/>
    <w:rsid w:val="00D64EDC"/>
    <w:rsid w:val="00D65C9E"/>
    <w:rsid w:val="00D666CF"/>
    <w:rsid w:val="00D66776"/>
    <w:rsid w:val="00D66A90"/>
    <w:rsid w:val="00D66E68"/>
    <w:rsid w:val="00D66E6D"/>
    <w:rsid w:val="00D672D0"/>
    <w:rsid w:val="00D67576"/>
    <w:rsid w:val="00D6768F"/>
    <w:rsid w:val="00D677FD"/>
    <w:rsid w:val="00D67A24"/>
    <w:rsid w:val="00D704FD"/>
    <w:rsid w:val="00D705AE"/>
    <w:rsid w:val="00D70649"/>
    <w:rsid w:val="00D709E8"/>
    <w:rsid w:val="00D70B93"/>
    <w:rsid w:val="00D7101B"/>
    <w:rsid w:val="00D7160D"/>
    <w:rsid w:val="00D71A64"/>
    <w:rsid w:val="00D71C5F"/>
    <w:rsid w:val="00D71CEB"/>
    <w:rsid w:val="00D71E10"/>
    <w:rsid w:val="00D72002"/>
    <w:rsid w:val="00D720F3"/>
    <w:rsid w:val="00D72321"/>
    <w:rsid w:val="00D723D6"/>
    <w:rsid w:val="00D72409"/>
    <w:rsid w:val="00D72545"/>
    <w:rsid w:val="00D72745"/>
    <w:rsid w:val="00D7284B"/>
    <w:rsid w:val="00D72A62"/>
    <w:rsid w:val="00D72B18"/>
    <w:rsid w:val="00D72B27"/>
    <w:rsid w:val="00D72C31"/>
    <w:rsid w:val="00D73629"/>
    <w:rsid w:val="00D73CB4"/>
    <w:rsid w:val="00D73D0A"/>
    <w:rsid w:val="00D73E0A"/>
    <w:rsid w:val="00D75244"/>
    <w:rsid w:val="00D75433"/>
    <w:rsid w:val="00D7551D"/>
    <w:rsid w:val="00D76498"/>
    <w:rsid w:val="00D764BF"/>
    <w:rsid w:val="00D7701D"/>
    <w:rsid w:val="00D7737B"/>
    <w:rsid w:val="00D773FE"/>
    <w:rsid w:val="00D77484"/>
    <w:rsid w:val="00D77516"/>
    <w:rsid w:val="00D77733"/>
    <w:rsid w:val="00D7775D"/>
    <w:rsid w:val="00D77B0A"/>
    <w:rsid w:val="00D77CA9"/>
    <w:rsid w:val="00D801AF"/>
    <w:rsid w:val="00D8038D"/>
    <w:rsid w:val="00D806E1"/>
    <w:rsid w:val="00D81245"/>
    <w:rsid w:val="00D8153D"/>
    <w:rsid w:val="00D81A76"/>
    <w:rsid w:val="00D81F07"/>
    <w:rsid w:val="00D82136"/>
    <w:rsid w:val="00D8271C"/>
    <w:rsid w:val="00D8289A"/>
    <w:rsid w:val="00D82D00"/>
    <w:rsid w:val="00D82D35"/>
    <w:rsid w:val="00D82E49"/>
    <w:rsid w:val="00D82F2B"/>
    <w:rsid w:val="00D8320B"/>
    <w:rsid w:val="00D8329A"/>
    <w:rsid w:val="00D84032"/>
    <w:rsid w:val="00D84605"/>
    <w:rsid w:val="00D84B04"/>
    <w:rsid w:val="00D854AC"/>
    <w:rsid w:val="00D8575E"/>
    <w:rsid w:val="00D85860"/>
    <w:rsid w:val="00D85FA6"/>
    <w:rsid w:val="00D86550"/>
    <w:rsid w:val="00D86688"/>
    <w:rsid w:val="00D8690A"/>
    <w:rsid w:val="00D86A5E"/>
    <w:rsid w:val="00D86E94"/>
    <w:rsid w:val="00D87815"/>
    <w:rsid w:val="00D8790C"/>
    <w:rsid w:val="00D87A2F"/>
    <w:rsid w:val="00D90069"/>
    <w:rsid w:val="00D901DC"/>
    <w:rsid w:val="00D90426"/>
    <w:rsid w:val="00D90540"/>
    <w:rsid w:val="00D90E54"/>
    <w:rsid w:val="00D914B6"/>
    <w:rsid w:val="00D91784"/>
    <w:rsid w:val="00D919C1"/>
    <w:rsid w:val="00D91A00"/>
    <w:rsid w:val="00D91D04"/>
    <w:rsid w:val="00D92E9B"/>
    <w:rsid w:val="00D93D99"/>
    <w:rsid w:val="00D9466B"/>
    <w:rsid w:val="00D94D88"/>
    <w:rsid w:val="00D951AA"/>
    <w:rsid w:val="00D95251"/>
    <w:rsid w:val="00D95E77"/>
    <w:rsid w:val="00D95ED7"/>
    <w:rsid w:val="00D96187"/>
    <w:rsid w:val="00D96584"/>
    <w:rsid w:val="00D965F6"/>
    <w:rsid w:val="00D966E0"/>
    <w:rsid w:val="00D96B23"/>
    <w:rsid w:val="00D97341"/>
    <w:rsid w:val="00D97356"/>
    <w:rsid w:val="00D975F1"/>
    <w:rsid w:val="00D97A93"/>
    <w:rsid w:val="00D97DEA"/>
    <w:rsid w:val="00DA0021"/>
    <w:rsid w:val="00DA0176"/>
    <w:rsid w:val="00DA01F9"/>
    <w:rsid w:val="00DA0294"/>
    <w:rsid w:val="00DA0597"/>
    <w:rsid w:val="00DA0610"/>
    <w:rsid w:val="00DA0A24"/>
    <w:rsid w:val="00DA0EE9"/>
    <w:rsid w:val="00DA1B3D"/>
    <w:rsid w:val="00DA208C"/>
    <w:rsid w:val="00DA246A"/>
    <w:rsid w:val="00DA2632"/>
    <w:rsid w:val="00DA2937"/>
    <w:rsid w:val="00DA2CA0"/>
    <w:rsid w:val="00DA2F09"/>
    <w:rsid w:val="00DA312D"/>
    <w:rsid w:val="00DA3917"/>
    <w:rsid w:val="00DA4584"/>
    <w:rsid w:val="00DA4994"/>
    <w:rsid w:val="00DA4D34"/>
    <w:rsid w:val="00DA5C25"/>
    <w:rsid w:val="00DA5E57"/>
    <w:rsid w:val="00DA6877"/>
    <w:rsid w:val="00DA6BA6"/>
    <w:rsid w:val="00DA6C75"/>
    <w:rsid w:val="00DA6FF8"/>
    <w:rsid w:val="00DA77BA"/>
    <w:rsid w:val="00DA7CB1"/>
    <w:rsid w:val="00DB0002"/>
    <w:rsid w:val="00DB0028"/>
    <w:rsid w:val="00DB02FF"/>
    <w:rsid w:val="00DB094F"/>
    <w:rsid w:val="00DB10B4"/>
    <w:rsid w:val="00DB13A2"/>
    <w:rsid w:val="00DB1C47"/>
    <w:rsid w:val="00DB2394"/>
    <w:rsid w:val="00DB239C"/>
    <w:rsid w:val="00DB2442"/>
    <w:rsid w:val="00DB25C0"/>
    <w:rsid w:val="00DB284B"/>
    <w:rsid w:val="00DB2EC3"/>
    <w:rsid w:val="00DB34BD"/>
    <w:rsid w:val="00DB3DFD"/>
    <w:rsid w:val="00DB3F2E"/>
    <w:rsid w:val="00DB4781"/>
    <w:rsid w:val="00DB47A5"/>
    <w:rsid w:val="00DB4B9F"/>
    <w:rsid w:val="00DB4DA0"/>
    <w:rsid w:val="00DB50B6"/>
    <w:rsid w:val="00DB56CE"/>
    <w:rsid w:val="00DB58F5"/>
    <w:rsid w:val="00DB607A"/>
    <w:rsid w:val="00DB631F"/>
    <w:rsid w:val="00DB6379"/>
    <w:rsid w:val="00DB63DB"/>
    <w:rsid w:val="00DB65EF"/>
    <w:rsid w:val="00DB6723"/>
    <w:rsid w:val="00DB6809"/>
    <w:rsid w:val="00DB6B69"/>
    <w:rsid w:val="00DB6D17"/>
    <w:rsid w:val="00DB6F62"/>
    <w:rsid w:val="00DB72DD"/>
    <w:rsid w:val="00DB7649"/>
    <w:rsid w:val="00DB775D"/>
    <w:rsid w:val="00DB78C7"/>
    <w:rsid w:val="00DB7C54"/>
    <w:rsid w:val="00DB7CED"/>
    <w:rsid w:val="00DC0351"/>
    <w:rsid w:val="00DC07AD"/>
    <w:rsid w:val="00DC08BD"/>
    <w:rsid w:val="00DC0B16"/>
    <w:rsid w:val="00DC0D31"/>
    <w:rsid w:val="00DC10F9"/>
    <w:rsid w:val="00DC1274"/>
    <w:rsid w:val="00DC1854"/>
    <w:rsid w:val="00DC1B77"/>
    <w:rsid w:val="00DC2517"/>
    <w:rsid w:val="00DC264D"/>
    <w:rsid w:val="00DC29B3"/>
    <w:rsid w:val="00DC2BA5"/>
    <w:rsid w:val="00DC2CD9"/>
    <w:rsid w:val="00DC2D66"/>
    <w:rsid w:val="00DC303C"/>
    <w:rsid w:val="00DC3066"/>
    <w:rsid w:val="00DC3406"/>
    <w:rsid w:val="00DC348E"/>
    <w:rsid w:val="00DC378F"/>
    <w:rsid w:val="00DC39E9"/>
    <w:rsid w:val="00DC3A73"/>
    <w:rsid w:val="00DC3CBD"/>
    <w:rsid w:val="00DC4441"/>
    <w:rsid w:val="00DC479D"/>
    <w:rsid w:val="00DC4A11"/>
    <w:rsid w:val="00DC4E2F"/>
    <w:rsid w:val="00DC4F79"/>
    <w:rsid w:val="00DC50DC"/>
    <w:rsid w:val="00DC53D3"/>
    <w:rsid w:val="00DC54C7"/>
    <w:rsid w:val="00DC54DF"/>
    <w:rsid w:val="00DC5A20"/>
    <w:rsid w:val="00DC5FF9"/>
    <w:rsid w:val="00DC6508"/>
    <w:rsid w:val="00DC6916"/>
    <w:rsid w:val="00DC6F90"/>
    <w:rsid w:val="00DC718D"/>
    <w:rsid w:val="00DC7345"/>
    <w:rsid w:val="00DC7478"/>
    <w:rsid w:val="00DC7AB3"/>
    <w:rsid w:val="00DD029C"/>
    <w:rsid w:val="00DD08D7"/>
    <w:rsid w:val="00DD09B3"/>
    <w:rsid w:val="00DD11EB"/>
    <w:rsid w:val="00DD2354"/>
    <w:rsid w:val="00DD27F6"/>
    <w:rsid w:val="00DD2AA4"/>
    <w:rsid w:val="00DD328B"/>
    <w:rsid w:val="00DD3381"/>
    <w:rsid w:val="00DD33D0"/>
    <w:rsid w:val="00DD3A9A"/>
    <w:rsid w:val="00DD3C51"/>
    <w:rsid w:val="00DD3CC1"/>
    <w:rsid w:val="00DD3CE6"/>
    <w:rsid w:val="00DD3ED2"/>
    <w:rsid w:val="00DD4555"/>
    <w:rsid w:val="00DD459A"/>
    <w:rsid w:val="00DD4D7A"/>
    <w:rsid w:val="00DD4DD3"/>
    <w:rsid w:val="00DD5C78"/>
    <w:rsid w:val="00DD5E09"/>
    <w:rsid w:val="00DD5E3F"/>
    <w:rsid w:val="00DD61CF"/>
    <w:rsid w:val="00DD6554"/>
    <w:rsid w:val="00DD659D"/>
    <w:rsid w:val="00DD686F"/>
    <w:rsid w:val="00DD6E14"/>
    <w:rsid w:val="00DD71AA"/>
    <w:rsid w:val="00DD7E96"/>
    <w:rsid w:val="00DE0616"/>
    <w:rsid w:val="00DE0B99"/>
    <w:rsid w:val="00DE0CBA"/>
    <w:rsid w:val="00DE0D3D"/>
    <w:rsid w:val="00DE0FAD"/>
    <w:rsid w:val="00DE13F0"/>
    <w:rsid w:val="00DE1799"/>
    <w:rsid w:val="00DE1D9E"/>
    <w:rsid w:val="00DE2126"/>
    <w:rsid w:val="00DE2BB9"/>
    <w:rsid w:val="00DE2FA1"/>
    <w:rsid w:val="00DE309E"/>
    <w:rsid w:val="00DE30B4"/>
    <w:rsid w:val="00DE3202"/>
    <w:rsid w:val="00DE3C4D"/>
    <w:rsid w:val="00DE415C"/>
    <w:rsid w:val="00DE42B4"/>
    <w:rsid w:val="00DE453A"/>
    <w:rsid w:val="00DE49E9"/>
    <w:rsid w:val="00DE4B5D"/>
    <w:rsid w:val="00DE4FF8"/>
    <w:rsid w:val="00DE50C6"/>
    <w:rsid w:val="00DE50D4"/>
    <w:rsid w:val="00DE554C"/>
    <w:rsid w:val="00DE5625"/>
    <w:rsid w:val="00DE5703"/>
    <w:rsid w:val="00DE5710"/>
    <w:rsid w:val="00DE5796"/>
    <w:rsid w:val="00DE5B9A"/>
    <w:rsid w:val="00DE5BDE"/>
    <w:rsid w:val="00DE60DF"/>
    <w:rsid w:val="00DE615A"/>
    <w:rsid w:val="00DE63E6"/>
    <w:rsid w:val="00DE6BD1"/>
    <w:rsid w:val="00DE7032"/>
    <w:rsid w:val="00DE751B"/>
    <w:rsid w:val="00DE7831"/>
    <w:rsid w:val="00DE7D6D"/>
    <w:rsid w:val="00DE7E15"/>
    <w:rsid w:val="00DF0B39"/>
    <w:rsid w:val="00DF1124"/>
    <w:rsid w:val="00DF163E"/>
    <w:rsid w:val="00DF1735"/>
    <w:rsid w:val="00DF1BC9"/>
    <w:rsid w:val="00DF21EA"/>
    <w:rsid w:val="00DF22BA"/>
    <w:rsid w:val="00DF2336"/>
    <w:rsid w:val="00DF27EE"/>
    <w:rsid w:val="00DF2882"/>
    <w:rsid w:val="00DF34FB"/>
    <w:rsid w:val="00DF40A7"/>
    <w:rsid w:val="00DF40BD"/>
    <w:rsid w:val="00DF4D7E"/>
    <w:rsid w:val="00DF580A"/>
    <w:rsid w:val="00DF5A72"/>
    <w:rsid w:val="00DF5BFB"/>
    <w:rsid w:val="00DF5CCC"/>
    <w:rsid w:val="00DF624E"/>
    <w:rsid w:val="00DF62C6"/>
    <w:rsid w:val="00DF66E5"/>
    <w:rsid w:val="00DF69A0"/>
    <w:rsid w:val="00DF76DD"/>
    <w:rsid w:val="00DF7BC5"/>
    <w:rsid w:val="00DF7E35"/>
    <w:rsid w:val="00E0024C"/>
    <w:rsid w:val="00E0025F"/>
    <w:rsid w:val="00E00442"/>
    <w:rsid w:val="00E0058A"/>
    <w:rsid w:val="00E009EA"/>
    <w:rsid w:val="00E009F5"/>
    <w:rsid w:val="00E00BD4"/>
    <w:rsid w:val="00E00E57"/>
    <w:rsid w:val="00E011B1"/>
    <w:rsid w:val="00E017D6"/>
    <w:rsid w:val="00E01E25"/>
    <w:rsid w:val="00E02278"/>
    <w:rsid w:val="00E0268D"/>
    <w:rsid w:val="00E02CA4"/>
    <w:rsid w:val="00E02FE5"/>
    <w:rsid w:val="00E03142"/>
    <w:rsid w:val="00E0328D"/>
    <w:rsid w:val="00E036F1"/>
    <w:rsid w:val="00E0382D"/>
    <w:rsid w:val="00E039AF"/>
    <w:rsid w:val="00E03CCF"/>
    <w:rsid w:val="00E04695"/>
    <w:rsid w:val="00E04B71"/>
    <w:rsid w:val="00E04CC7"/>
    <w:rsid w:val="00E051C0"/>
    <w:rsid w:val="00E05B8B"/>
    <w:rsid w:val="00E05BA8"/>
    <w:rsid w:val="00E05C85"/>
    <w:rsid w:val="00E0606C"/>
    <w:rsid w:val="00E06145"/>
    <w:rsid w:val="00E064AE"/>
    <w:rsid w:val="00E065C9"/>
    <w:rsid w:val="00E06776"/>
    <w:rsid w:val="00E077BC"/>
    <w:rsid w:val="00E07FA6"/>
    <w:rsid w:val="00E07FFD"/>
    <w:rsid w:val="00E10028"/>
    <w:rsid w:val="00E1020D"/>
    <w:rsid w:val="00E109E5"/>
    <w:rsid w:val="00E110A6"/>
    <w:rsid w:val="00E11577"/>
    <w:rsid w:val="00E11A79"/>
    <w:rsid w:val="00E11C47"/>
    <w:rsid w:val="00E11C9D"/>
    <w:rsid w:val="00E11EFA"/>
    <w:rsid w:val="00E13889"/>
    <w:rsid w:val="00E14092"/>
    <w:rsid w:val="00E1462F"/>
    <w:rsid w:val="00E14929"/>
    <w:rsid w:val="00E1492B"/>
    <w:rsid w:val="00E149D9"/>
    <w:rsid w:val="00E15005"/>
    <w:rsid w:val="00E15492"/>
    <w:rsid w:val="00E155EB"/>
    <w:rsid w:val="00E15607"/>
    <w:rsid w:val="00E1610C"/>
    <w:rsid w:val="00E1620A"/>
    <w:rsid w:val="00E165C4"/>
    <w:rsid w:val="00E172F1"/>
    <w:rsid w:val="00E17907"/>
    <w:rsid w:val="00E179B2"/>
    <w:rsid w:val="00E17AF4"/>
    <w:rsid w:val="00E17C02"/>
    <w:rsid w:val="00E17E35"/>
    <w:rsid w:val="00E200B0"/>
    <w:rsid w:val="00E203E9"/>
    <w:rsid w:val="00E204D0"/>
    <w:rsid w:val="00E2068B"/>
    <w:rsid w:val="00E214E2"/>
    <w:rsid w:val="00E21608"/>
    <w:rsid w:val="00E2177B"/>
    <w:rsid w:val="00E21DB8"/>
    <w:rsid w:val="00E22290"/>
    <w:rsid w:val="00E2240A"/>
    <w:rsid w:val="00E22616"/>
    <w:rsid w:val="00E227AA"/>
    <w:rsid w:val="00E22EA6"/>
    <w:rsid w:val="00E22F12"/>
    <w:rsid w:val="00E23231"/>
    <w:rsid w:val="00E2393D"/>
    <w:rsid w:val="00E23B77"/>
    <w:rsid w:val="00E23CC6"/>
    <w:rsid w:val="00E23ECF"/>
    <w:rsid w:val="00E24455"/>
    <w:rsid w:val="00E248A7"/>
    <w:rsid w:val="00E24A75"/>
    <w:rsid w:val="00E24A81"/>
    <w:rsid w:val="00E251D7"/>
    <w:rsid w:val="00E2521A"/>
    <w:rsid w:val="00E2546E"/>
    <w:rsid w:val="00E255D3"/>
    <w:rsid w:val="00E25A90"/>
    <w:rsid w:val="00E25C14"/>
    <w:rsid w:val="00E25CAE"/>
    <w:rsid w:val="00E27440"/>
    <w:rsid w:val="00E2760A"/>
    <w:rsid w:val="00E278C2"/>
    <w:rsid w:val="00E279F2"/>
    <w:rsid w:val="00E27F18"/>
    <w:rsid w:val="00E304DE"/>
    <w:rsid w:val="00E305D3"/>
    <w:rsid w:val="00E305F2"/>
    <w:rsid w:val="00E30A30"/>
    <w:rsid w:val="00E30C07"/>
    <w:rsid w:val="00E30E18"/>
    <w:rsid w:val="00E31309"/>
    <w:rsid w:val="00E3174C"/>
    <w:rsid w:val="00E31794"/>
    <w:rsid w:val="00E32024"/>
    <w:rsid w:val="00E32543"/>
    <w:rsid w:val="00E32746"/>
    <w:rsid w:val="00E32C91"/>
    <w:rsid w:val="00E32DE6"/>
    <w:rsid w:val="00E333FD"/>
    <w:rsid w:val="00E33618"/>
    <w:rsid w:val="00E337B0"/>
    <w:rsid w:val="00E33A2B"/>
    <w:rsid w:val="00E33D9A"/>
    <w:rsid w:val="00E33DC0"/>
    <w:rsid w:val="00E33DCF"/>
    <w:rsid w:val="00E33E68"/>
    <w:rsid w:val="00E3401C"/>
    <w:rsid w:val="00E34086"/>
    <w:rsid w:val="00E34730"/>
    <w:rsid w:val="00E3489A"/>
    <w:rsid w:val="00E348CF"/>
    <w:rsid w:val="00E35757"/>
    <w:rsid w:val="00E35794"/>
    <w:rsid w:val="00E35A7F"/>
    <w:rsid w:val="00E37277"/>
    <w:rsid w:val="00E3732C"/>
    <w:rsid w:val="00E379C6"/>
    <w:rsid w:val="00E37A3D"/>
    <w:rsid w:val="00E37C32"/>
    <w:rsid w:val="00E40814"/>
    <w:rsid w:val="00E409B2"/>
    <w:rsid w:val="00E40E43"/>
    <w:rsid w:val="00E40FEA"/>
    <w:rsid w:val="00E412A7"/>
    <w:rsid w:val="00E4156A"/>
    <w:rsid w:val="00E41B1B"/>
    <w:rsid w:val="00E41D94"/>
    <w:rsid w:val="00E42310"/>
    <w:rsid w:val="00E426A9"/>
    <w:rsid w:val="00E432E3"/>
    <w:rsid w:val="00E4336A"/>
    <w:rsid w:val="00E44019"/>
    <w:rsid w:val="00E452C2"/>
    <w:rsid w:val="00E45387"/>
    <w:rsid w:val="00E45425"/>
    <w:rsid w:val="00E4553F"/>
    <w:rsid w:val="00E45606"/>
    <w:rsid w:val="00E45783"/>
    <w:rsid w:val="00E45F3D"/>
    <w:rsid w:val="00E4638A"/>
    <w:rsid w:val="00E4781C"/>
    <w:rsid w:val="00E47B0C"/>
    <w:rsid w:val="00E47D59"/>
    <w:rsid w:val="00E47E83"/>
    <w:rsid w:val="00E5066E"/>
    <w:rsid w:val="00E50EBD"/>
    <w:rsid w:val="00E51376"/>
    <w:rsid w:val="00E5181A"/>
    <w:rsid w:val="00E51B96"/>
    <w:rsid w:val="00E523EC"/>
    <w:rsid w:val="00E528C9"/>
    <w:rsid w:val="00E52F3E"/>
    <w:rsid w:val="00E53526"/>
    <w:rsid w:val="00E53981"/>
    <w:rsid w:val="00E53A67"/>
    <w:rsid w:val="00E53A7E"/>
    <w:rsid w:val="00E54C05"/>
    <w:rsid w:val="00E5557C"/>
    <w:rsid w:val="00E555CC"/>
    <w:rsid w:val="00E5564B"/>
    <w:rsid w:val="00E558C6"/>
    <w:rsid w:val="00E55A05"/>
    <w:rsid w:val="00E55B32"/>
    <w:rsid w:val="00E55B53"/>
    <w:rsid w:val="00E562C2"/>
    <w:rsid w:val="00E5647F"/>
    <w:rsid w:val="00E565A3"/>
    <w:rsid w:val="00E56936"/>
    <w:rsid w:val="00E5713C"/>
    <w:rsid w:val="00E571A4"/>
    <w:rsid w:val="00E5748C"/>
    <w:rsid w:val="00E577C5"/>
    <w:rsid w:val="00E579E5"/>
    <w:rsid w:val="00E601D6"/>
    <w:rsid w:val="00E607EA"/>
    <w:rsid w:val="00E613AC"/>
    <w:rsid w:val="00E61520"/>
    <w:rsid w:val="00E61833"/>
    <w:rsid w:val="00E618E4"/>
    <w:rsid w:val="00E61B2D"/>
    <w:rsid w:val="00E61CD5"/>
    <w:rsid w:val="00E61D1F"/>
    <w:rsid w:val="00E61E81"/>
    <w:rsid w:val="00E6200E"/>
    <w:rsid w:val="00E62254"/>
    <w:rsid w:val="00E6257C"/>
    <w:rsid w:val="00E6276A"/>
    <w:rsid w:val="00E627C0"/>
    <w:rsid w:val="00E63044"/>
    <w:rsid w:val="00E631D7"/>
    <w:rsid w:val="00E63246"/>
    <w:rsid w:val="00E643DE"/>
    <w:rsid w:val="00E6480F"/>
    <w:rsid w:val="00E64FA4"/>
    <w:rsid w:val="00E65189"/>
    <w:rsid w:val="00E6525B"/>
    <w:rsid w:val="00E65B0E"/>
    <w:rsid w:val="00E663AE"/>
    <w:rsid w:val="00E66547"/>
    <w:rsid w:val="00E6665C"/>
    <w:rsid w:val="00E66A39"/>
    <w:rsid w:val="00E66D62"/>
    <w:rsid w:val="00E67044"/>
    <w:rsid w:val="00E67857"/>
    <w:rsid w:val="00E67E1C"/>
    <w:rsid w:val="00E7046A"/>
    <w:rsid w:val="00E70829"/>
    <w:rsid w:val="00E70850"/>
    <w:rsid w:val="00E708B1"/>
    <w:rsid w:val="00E70F18"/>
    <w:rsid w:val="00E71036"/>
    <w:rsid w:val="00E712E2"/>
    <w:rsid w:val="00E7140B"/>
    <w:rsid w:val="00E71416"/>
    <w:rsid w:val="00E718BF"/>
    <w:rsid w:val="00E71B9B"/>
    <w:rsid w:val="00E71CBC"/>
    <w:rsid w:val="00E721AB"/>
    <w:rsid w:val="00E72409"/>
    <w:rsid w:val="00E72D4E"/>
    <w:rsid w:val="00E72E7B"/>
    <w:rsid w:val="00E730E3"/>
    <w:rsid w:val="00E73567"/>
    <w:rsid w:val="00E736B2"/>
    <w:rsid w:val="00E7379C"/>
    <w:rsid w:val="00E738C6"/>
    <w:rsid w:val="00E73CAC"/>
    <w:rsid w:val="00E73CE0"/>
    <w:rsid w:val="00E73E92"/>
    <w:rsid w:val="00E73F9C"/>
    <w:rsid w:val="00E74067"/>
    <w:rsid w:val="00E7421A"/>
    <w:rsid w:val="00E74C22"/>
    <w:rsid w:val="00E756B6"/>
    <w:rsid w:val="00E75795"/>
    <w:rsid w:val="00E76CA0"/>
    <w:rsid w:val="00E7721C"/>
    <w:rsid w:val="00E77C76"/>
    <w:rsid w:val="00E77CA9"/>
    <w:rsid w:val="00E8017C"/>
    <w:rsid w:val="00E8023D"/>
    <w:rsid w:val="00E8068B"/>
    <w:rsid w:val="00E80A95"/>
    <w:rsid w:val="00E80C70"/>
    <w:rsid w:val="00E80C9F"/>
    <w:rsid w:val="00E81050"/>
    <w:rsid w:val="00E81117"/>
    <w:rsid w:val="00E8135E"/>
    <w:rsid w:val="00E8175F"/>
    <w:rsid w:val="00E81AF2"/>
    <w:rsid w:val="00E823FD"/>
    <w:rsid w:val="00E82784"/>
    <w:rsid w:val="00E82824"/>
    <w:rsid w:val="00E82F57"/>
    <w:rsid w:val="00E834DF"/>
    <w:rsid w:val="00E83817"/>
    <w:rsid w:val="00E83A51"/>
    <w:rsid w:val="00E83B64"/>
    <w:rsid w:val="00E83C09"/>
    <w:rsid w:val="00E83E7B"/>
    <w:rsid w:val="00E84164"/>
    <w:rsid w:val="00E84244"/>
    <w:rsid w:val="00E8465C"/>
    <w:rsid w:val="00E84C00"/>
    <w:rsid w:val="00E84C55"/>
    <w:rsid w:val="00E84E82"/>
    <w:rsid w:val="00E8525A"/>
    <w:rsid w:val="00E85653"/>
    <w:rsid w:val="00E86B8E"/>
    <w:rsid w:val="00E86D01"/>
    <w:rsid w:val="00E86DDD"/>
    <w:rsid w:val="00E86FB3"/>
    <w:rsid w:val="00E87030"/>
    <w:rsid w:val="00E874AC"/>
    <w:rsid w:val="00E87C49"/>
    <w:rsid w:val="00E87E73"/>
    <w:rsid w:val="00E90460"/>
    <w:rsid w:val="00E90D74"/>
    <w:rsid w:val="00E90FEA"/>
    <w:rsid w:val="00E912B3"/>
    <w:rsid w:val="00E91445"/>
    <w:rsid w:val="00E91805"/>
    <w:rsid w:val="00E919D0"/>
    <w:rsid w:val="00E91B0D"/>
    <w:rsid w:val="00E91B58"/>
    <w:rsid w:val="00E91DD3"/>
    <w:rsid w:val="00E91F87"/>
    <w:rsid w:val="00E9218D"/>
    <w:rsid w:val="00E9247A"/>
    <w:rsid w:val="00E9293D"/>
    <w:rsid w:val="00E92CC6"/>
    <w:rsid w:val="00E930DB"/>
    <w:rsid w:val="00E93199"/>
    <w:rsid w:val="00E93F26"/>
    <w:rsid w:val="00E9430D"/>
    <w:rsid w:val="00E94613"/>
    <w:rsid w:val="00E94970"/>
    <w:rsid w:val="00E94EAF"/>
    <w:rsid w:val="00E95C88"/>
    <w:rsid w:val="00E95E92"/>
    <w:rsid w:val="00E96643"/>
    <w:rsid w:val="00E96C2A"/>
    <w:rsid w:val="00E96D77"/>
    <w:rsid w:val="00E96EB5"/>
    <w:rsid w:val="00E9785E"/>
    <w:rsid w:val="00E978D4"/>
    <w:rsid w:val="00E97CCF"/>
    <w:rsid w:val="00E97E7C"/>
    <w:rsid w:val="00EA03DE"/>
    <w:rsid w:val="00EA06B5"/>
    <w:rsid w:val="00EA1409"/>
    <w:rsid w:val="00EA26EE"/>
    <w:rsid w:val="00EA273E"/>
    <w:rsid w:val="00EA2F44"/>
    <w:rsid w:val="00EA3870"/>
    <w:rsid w:val="00EA38F4"/>
    <w:rsid w:val="00EA445C"/>
    <w:rsid w:val="00EA45F3"/>
    <w:rsid w:val="00EA4967"/>
    <w:rsid w:val="00EA49DC"/>
    <w:rsid w:val="00EA4AC4"/>
    <w:rsid w:val="00EA4CE0"/>
    <w:rsid w:val="00EA50A3"/>
    <w:rsid w:val="00EA5774"/>
    <w:rsid w:val="00EA57CC"/>
    <w:rsid w:val="00EA5E15"/>
    <w:rsid w:val="00EA5FBC"/>
    <w:rsid w:val="00EA71F9"/>
    <w:rsid w:val="00EA731D"/>
    <w:rsid w:val="00EA74AC"/>
    <w:rsid w:val="00EA762A"/>
    <w:rsid w:val="00EA7B9F"/>
    <w:rsid w:val="00EA7C01"/>
    <w:rsid w:val="00EA7C49"/>
    <w:rsid w:val="00EA7D07"/>
    <w:rsid w:val="00EB066D"/>
    <w:rsid w:val="00EB0764"/>
    <w:rsid w:val="00EB142A"/>
    <w:rsid w:val="00EB1485"/>
    <w:rsid w:val="00EB1728"/>
    <w:rsid w:val="00EB19C8"/>
    <w:rsid w:val="00EB218F"/>
    <w:rsid w:val="00EB2226"/>
    <w:rsid w:val="00EB251A"/>
    <w:rsid w:val="00EB29BC"/>
    <w:rsid w:val="00EB2AB5"/>
    <w:rsid w:val="00EB2CF1"/>
    <w:rsid w:val="00EB2F3C"/>
    <w:rsid w:val="00EB2F5F"/>
    <w:rsid w:val="00EB35FD"/>
    <w:rsid w:val="00EB3606"/>
    <w:rsid w:val="00EB37B7"/>
    <w:rsid w:val="00EB3B4C"/>
    <w:rsid w:val="00EB4041"/>
    <w:rsid w:val="00EB48BA"/>
    <w:rsid w:val="00EB54A3"/>
    <w:rsid w:val="00EB5557"/>
    <w:rsid w:val="00EB572F"/>
    <w:rsid w:val="00EB5E7D"/>
    <w:rsid w:val="00EB5EC9"/>
    <w:rsid w:val="00EB623C"/>
    <w:rsid w:val="00EB63F9"/>
    <w:rsid w:val="00EB6AAA"/>
    <w:rsid w:val="00EB6B61"/>
    <w:rsid w:val="00EB71E6"/>
    <w:rsid w:val="00EB72A0"/>
    <w:rsid w:val="00EB74F5"/>
    <w:rsid w:val="00EB7889"/>
    <w:rsid w:val="00EB7CF3"/>
    <w:rsid w:val="00EB7D92"/>
    <w:rsid w:val="00EC0235"/>
    <w:rsid w:val="00EC0275"/>
    <w:rsid w:val="00EC08A5"/>
    <w:rsid w:val="00EC0955"/>
    <w:rsid w:val="00EC0D85"/>
    <w:rsid w:val="00EC0F67"/>
    <w:rsid w:val="00EC0FBC"/>
    <w:rsid w:val="00EC12FA"/>
    <w:rsid w:val="00EC1ECD"/>
    <w:rsid w:val="00EC1EDF"/>
    <w:rsid w:val="00EC1F09"/>
    <w:rsid w:val="00EC1F6D"/>
    <w:rsid w:val="00EC20C7"/>
    <w:rsid w:val="00EC257F"/>
    <w:rsid w:val="00EC258B"/>
    <w:rsid w:val="00EC263C"/>
    <w:rsid w:val="00EC27BD"/>
    <w:rsid w:val="00EC3AAE"/>
    <w:rsid w:val="00EC45CF"/>
    <w:rsid w:val="00EC4875"/>
    <w:rsid w:val="00EC4929"/>
    <w:rsid w:val="00EC4E2F"/>
    <w:rsid w:val="00EC5595"/>
    <w:rsid w:val="00EC5C82"/>
    <w:rsid w:val="00EC640C"/>
    <w:rsid w:val="00EC64D3"/>
    <w:rsid w:val="00EC6831"/>
    <w:rsid w:val="00EC6B23"/>
    <w:rsid w:val="00EC7067"/>
    <w:rsid w:val="00EC72CE"/>
    <w:rsid w:val="00EC73DE"/>
    <w:rsid w:val="00EC76D3"/>
    <w:rsid w:val="00EC7A0E"/>
    <w:rsid w:val="00EC7A86"/>
    <w:rsid w:val="00EC7EE0"/>
    <w:rsid w:val="00ED040C"/>
    <w:rsid w:val="00ED052A"/>
    <w:rsid w:val="00ED0886"/>
    <w:rsid w:val="00ED0E11"/>
    <w:rsid w:val="00ED106B"/>
    <w:rsid w:val="00ED15FC"/>
    <w:rsid w:val="00ED173B"/>
    <w:rsid w:val="00ED1794"/>
    <w:rsid w:val="00ED1796"/>
    <w:rsid w:val="00ED18EE"/>
    <w:rsid w:val="00ED1987"/>
    <w:rsid w:val="00ED1B8A"/>
    <w:rsid w:val="00ED2390"/>
    <w:rsid w:val="00ED24FB"/>
    <w:rsid w:val="00ED2E4E"/>
    <w:rsid w:val="00ED3056"/>
    <w:rsid w:val="00ED31C6"/>
    <w:rsid w:val="00ED3282"/>
    <w:rsid w:val="00ED3528"/>
    <w:rsid w:val="00ED3C49"/>
    <w:rsid w:val="00ED440A"/>
    <w:rsid w:val="00ED4EF5"/>
    <w:rsid w:val="00ED554E"/>
    <w:rsid w:val="00ED5EF7"/>
    <w:rsid w:val="00ED64DB"/>
    <w:rsid w:val="00ED660E"/>
    <w:rsid w:val="00ED666C"/>
    <w:rsid w:val="00ED67F1"/>
    <w:rsid w:val="00ED6AD8"/>
    <w:rsid w:val="00ED7167"/>
    <w:rsid w:val="00ED745C"/>
    <w:rsid w:val="00ED7630"/>
    <w:rsid w:val="00ED78B4"/>
    <w:rsid w:val="00ED797B"/>
    <w:rsid w:val="00ED79D1"/>
    <w:rsid w:val="00ED7B75"/>
    <w:rsid w:val="00EE002F"/>
    <w:rsid w:val="00EE00CA"/>
    <w:rsid w:val="00EE07E8"/>
    <w:rsid w:val="00EE092B"/>
    <w:rsid w:val="00EE119B"/>
    <w:rsid w:val="00EE15AF"/>
    <w:rsid w:val="00EE188A"/>
    <w:rsid w:val="00EE1C98"/>
    <w:rsid w:val="00EE1D34"/>
    <w:rsid w:val="00EE22E9"/>
    <w:rsid w:val="00EE29AF"/>
    <w:rsid w:val="00EE2A5B"/>
    <w:rsid w:val="00EE303A"/>
    <w:rsid w:val="00EE3174"/>
    <w:rsid w:val="00EE3210"/>
    <w:rsid w:val="00EE3222"/>
    <w:rsid w:val="00EE3448"/>
    <w:rsid w:val="00EE386D"/>
    <w:rsid w:val="00EE450E"/>
    <w:rsid w:val="00EE4B7C"/>
    <w:rsid w:val="00EE4DCB"/>
    <w:rsid w:val="00EE4EE7"/>
    <w:rsid w:val="00EE4FB7"/>
    <w:rsid w:val="00EE5516"/>
    <w:rsid w:val="00EE554F"/>
    <w:rsid w:val="00EE59BE"/>
    <w:rsid w:val="00EE5A71"/>
    <w:rsid w:val="00EE5C33"/>
    <w:rsid w:val="00EE5DD5"/>
    <w:rsid w:val="00EE5E7A"/>
    <w:rsid w:val="00EE6D6B"/>
    <w:rsid w:val="00EE782B"/>
    <w:rsid w:val="00EE785B"/>
    <w:rsid w:val="00EE7C18"/>
    <w:rsid w:val="00EF00EB"/>
    <w:rsid w:val="00EF066C"/>
    <w:rsid w:val="00EF0882"/>
    <w:rsid w:val="00EF0E4F"/>
    <w:rsid w:val="00EF137D"/>
    <w:rsid w:val="00EF1435"/>
    <w:rsid w:val="00EF198C"/>
    <w:rsid w:val="00EF1B1E"/>
    <w:rsid w:val="00EF1C59"/>
    <w:rsid w:val="00EF1E94"/>
    <w:rsid w:val="00EF241C"/>
    <w:rsid w:val="00EF2AE7"/>
    <w:rsid w:val="00EF2BB2"/>
    <w:rsid w:val="00EF3096"/>
    <w:rsid w:val="00EF42F0"/>
    <w:rsid w:val="00EF4B10"/>
    <w:rsid w:val="00EF4E21"/>
    <w:rsid w:val="00EF5579"/>
    <w:rsid w:val="00EF5D8F"/>
    <w:rsid w:val="00EF5D9E"/>
    <w:rsid w:val="00EF5ECF"/>
    <w:rsid w:val="00EF5F97"/>
    <w:rsid w:val="00EF6684"/>
    <w:rsid w:val="00EF67C0"/>
    <w:rsid w:val="00EF68DC"/>
    <w:rsid w:val="00EF68E4"/>
    <w:rsid w:val="00EF7391"/>
    <w:rsid w:val="00EF7CAE"/>
    <w:rsid w:val="00EF7DDF"/>
    <w:rsid w:val="00F0056F"/>
    <w:rsid w:val="00F00F5A"/>
    <w:rsid w:val="00F01411"/>
    <w:rsid w:val="00F01491"/>
    <w:rsid w:val="00F018D6"/>
    <w:rsid w:val="00F01A12"/>
    <w:rsid w:val="00F01B36"/>
    <w:rsid w:val="00F01F7D"/>
    <w:rsid w:val="00F020BF"/>
    <w:rsid w:val="00F023B9"/>
    <w:rsid w:val="00F024BD"/>
    <w:rsid w:val="00F025FF"/>
    <w:rsid w:val="00F0267A"/>
    <w:rsid w:val="00F02B72"/>
    <w:rsid w:val="00F02E6F"/>
    <w:rsid w:val="00F030E6"/>
    <w:rsid w:val="00F036A1"/>
    <w:rsid w:val="00F0386A"/>
    <w:rsid w:val="00F03C96"/>
    <w:rsid w:val="00F043A1"/>
    <w:rsid w:val="00F04823"/>
    <w:rsid w:val="00F04F25"/>
    <w:rsid w:val="00F04F45"/>
    <w:rsid w:val="00F055AC"/>
    <w:rsid w:val="00F05E43"/>
    <w:rsid w:val="00F05F70"/>
    <w:rsid w:val="00F0629C"/>
    <w:rsid w:val="00F06C6A"/>
    <w:rsid w:val="00F06FED"/>
    <w:rsid w:val="00F07668"/>
    <w:rsid w:val="00F077AD"/>
    <w:rsid w:val="00F077EF"/>
    <w:rsid w:val="00F079A0"/>
    <w:rsid w:val="00F07B8A"/>
    <w:rsid w:val="00F07C6A"/>
    <w:rsid w:val="00F101C9"/>
    <w:rsid w:val="00F10AC8"/>
    <w:rsid w:val="00F111E1"/>
    <w:rsid w:val="00F112A0"/>
    <w:rsid w:val="00F114E1"/>
    <w:rsid w:val="00F11E3C"/>
    <w:rsid w:val="00F11E90"/>
    <w:rsid w:val="00F124D7"/>
    <w:rsid w:val="00F125BF"/>
    <w:rsid w:val="00F12F2C"/>
    <w:rsid w:val="00F13066"/>
    <w:rsid w:val="00F13529"/>
    <w:rsid w:val="00F135E8"/>
    <w:rsid w:val="00F136B5"/>
    <w:rsid w:val="00F14800"/>
    <w:rsid w:val="00F14959"/>
    <w:rsid w:val="00F14AF7"/>
    <w:rsid w:val="00F14C8A"/>
    <w:rsid w:val="00F14D6C"/>
    <w:rsid w:val="00F150C2"/>
    <w:rsid w:val="00F15466"/>
    <w:rsid w:val="00F15523"/>
    <w:rsid w:val="00F158A7"/>
    <w:rsid w:val="00F158FB"/>
    <w:rsid w:val="00F16032"/>
    <w:rsid w:val="00F16C14"/>
    <w:rsid w:val="00F16D29"/>
    <w:rsid w:val="00F16D5C"/>
    <w:rsid w:val="00F16ECF"/>
    <w:rsid w:val="00F17990"/>
    <w:rsid w:val="00F17E6B"/>
    <w:rsid w:val="00F17E9B"/>
    <w:rsid w:val="00F204F8"/>
    <w:rsid w:val="00F2076A"/>
    <w:rsid w:val="00F20974"/>
    <w:rsid w:val="00F20A66"/>
    <w:rsid w:val="00F21189"/>
    <w:rsid w:val="00F21387"/>
    <w:rsid w:val="00F215B5"/>
    <w:rsid w:val="00F21BFD"/>
    <w:rsid w:val="00F221A6"/>
    <w:rsid w:val="00F2278A"/>
    <w:rsid w:val="00F23219"/>
    <w:rsid w:val="00F234EF"/>
    <w:rsid w:val="00F23571"/>
    <w:rsid w:val="00F23933"/>
    <w:rsid w:val="00F23B87"/>
    <w:rsid w:val="00F23DF6"/>
    <w:rsid w:val="00F23EFB"/>
    <w:rsid w:val="00F23F54"/>
    <w:rsid w:val="00F240D4"/>
    <w:rsid w:val="00F240ED"/>
    <w:rsid w:val="00F24108"/>
    <w:rsid w:val="00F24370"/>
    <w:rsid w:val="00F2460D"/>
    <w:rsid w:val="00F24D96"/>
    <w:rsid w:val="00F24F52"/>
    <w:rsid w:val="00F2507D"/>
    <w:rsid w:val="00F25394"/>
    <w:rsid w:val="00F25656"/>
    <w:rsid w:val="00F25663"/>
    <w:rsid w:val="00F2585A"/>
    <w:rsid w:val="00F25910"/>
    <w:rsid w:val="00F25F63"/>
    <w:rsid w:val="00F26348"/>
    <w:rsid w:val="00F265EF"/>
    <w:rsid w:val="00F26971"/>
    <w:rsid w:val="00F2724D"/>
    <w:rsid w:val="00F2757D"/>
    <w:rsid w:val="00F278EB"/>
    <w:rsid w:val="00F27909"/>
    <w:rsid w:val="00F30333"/>
    <w:rsid w:val="00F3066D"/>
    <w:rsid w:val="00F30A97"/>
    <w:rsid w:val="00F30EB7"/>
    <w:rsid w:val="00F31310"/>
    <w:rsid w:val="00F31E20"/>
    <w:rsid w:val="00F31ED0"/>
    <w:rsid w:val="00F323B3"/>
    <w:rsid w:val="00F32551"/>
    <w:rsid w:val="00F32ADC"/>
    <w:rsid w:val="00F32C26"/>
    <w:rsid w:val="00F32C61"/>
    <w:rsid w:val="00F32F29"/>
    <w:rsid w:val="00F32F5C"/>
    <w:rsid w:val="00F3313C"/>
    <w:rsid w:val="00F33272"/>
    <w:rsid w:val="00F33976"/>
    <w:rsid w:val="00F33FAA"/>
    <w:rsid w:val="00F34093"/>
    <w:rsid w:val="00F3445D"/>
    <w:rsid w:val="00F34BFF"/>
    <w:rsid w:val="00F3514E"/>
    <w:rsid w:val="00F354C1"/>
    <w:rsid w:val="00F355EC"/>
    <w:rsid w:val="00F35778"/>
    <w:rsid w:val="00F35C51"/>
    <w:rsid w:val="00F35F16"/>
    <w:rsid w:val="00F36569"/>
    <w:rsid w:val="00F36887"/>
    <w:rsid w:val="00F36952"/>
    <w:rsid w:val="00F36BD6"/>
    <w:rsid w:val="00F36F60"/>
    <w:rsid w:val="00F3711B"/>
    <w:rsid w:val="00F3733C"/>
    <w:rsid w:val="00F375B7"/>
    <w:rsid w:val="00F3764B"/>
    <w:rsid w:val="00F37893"/>
    <w:rsid w:val="00F37E14"/>
    <w:rsid w:val="00F37FD1"/>
    <w:rsid w:val="00F40056"/>
    <w:rsid w:val="00F4022A"/>
    <w:rsid w:val="00F406A2"/>
    <w:rsid w:val="00F408F2"/>
    <w:rsid w:val="00F40C23"/>
    <w:rsid w:val="00F41031"/>
    <w:rsid w:val="00F41150"/>
    <w:rsid w:val="00F41224"/>
    <w:rsid w:val="00F41A5C"/>
    <w:rsid w:val="00F42171"/>
    <w:rsid w:val="00F42459"/>
    <w:rsid w:val="00F42B7E"/>
    <w:rsid w:val="00F42D81"/>
    <w:rsid w:val="00F4377E"/>
    <w:rsid w:val="00F43CA1"/>
    <w:rsid w:val="00F43FE7"/>
    <w:rsid w:val="00F43FF1"/>
    <w:rsid w:val="00F44288"/>
    <w:rsid w:val="00F445F7"/>
    <w:rsid w:val="00F44829"/>
    <w:rsid w:val="00F44CD9"/>
    <w:rsid w:val="00F45223"/>
    <w:rsid w:val="00F4558B"/>
    <w:rsid w:val="00F45819"/>
    <w:rsid w:val="00F4582E"/>
    <w:rsid w:val="00F45F21"/>
    <w:rsid w:val="00F45F41"/>
    <w:rsid w:val="00F468B7"/>
    <w:rsid w:val="00F46C5F"/>
    <w:rsid w:val="00F473FA"/>
    <w:rsid w:val="00F477E9"/>
    <w:rsid w:val="00F478CF"/>
    <w:rsid w:val="00F47A13"/>
    <w:rsid w:val="00F47CFC"/>
    <w:rsid w:val="00F47D6E"/>
    <w:rsid w:val="00F504C1"/>
    <w:rsid w:val="00F504C9"/>
    <w:rsid w:val="00F505AB"/>
    <w:rsid w:val="00F50932"/>
    <w:rsid w:val="00F50B5B"/>
    <w:rsid w:val="00F50DC8"/>
    <w:rsid w:val="00F50F03"/>
    <w:rsid w:val="00F5108A"/>
    <w:rsid w:val="00F515D3"/>
    <w:rsid w:val="00F518DE"/>
    <w:rsid w:val="00F51ED3"/>
    <w:rsid w:val="00F5235F"/>
    <w:rsid w:val="00F5245C"/>
    <w:rsid w:val="00F52635"/>
    <w:rsid w:val="00F5297C"/>
    <w:rsid w:val="00F5393C"/>
    <w:rsid w:val="00F53C1F"/>
    <w:rsid w:val="00F53D55"/>
    <w:rsid w:val="00F53E3E"/>
    <w:rsid w:val="00F546ED"/>
    <w:rsid w:val="00F54BF9"/>
    <w:rsid w:val="00F54D26"/>
    <w:rsid w:val="00F550A5"/>
    <w:rsid w:val="00F55393"/>
    <w:rsid w:val="00F55446"/>
    <w:rsid w:val="00F554D6"/>
    <w:rsid w:val="00F555AB"/>
    <w:rsid w:val="00F55B1A"/>
    <w:rsid w:val="00F562E7"/>
    <w:rsid w:val="00F56CE1"/>
    <w:rsid w:val="00F56F7A"/>
    <w:rsid w:val="00F570C5"/>
    <w:rsid w:val="00F572ED"/>
    <w:rsid w:val="00F5779A"/>
    <w:rsid w:val="00F57CD5"/>
    <w:rsid w:val="00F603B6"/>
    <w:rsid w:val="00F60449"/>
    <w:rsid w:val="00F608DA"/>
    <w:rsid w:val="00F60CCC"/>
    <w:rsid w:val="00F60CD5"/>
    <w:rsid w:val="00F6152F"/>
    <w:rsid w:val="00F61E69"/>
    <w:rsid w:val="00F61EE2"/>
    <w:rsid w:val="00F623A3"/>
    <w:rsid w:val="00F623FD"/>
    <w:rsid w:val="00F62483"/>
    <w:rsid w:val="00F625A5"/>
    <w:rsid w:val="00F631F2"/>
    <w:rsid w:val="00F63421"/>
    <w:rsid w:val="00F6394C"/>
    <w:rsid w:val="00F63BD4"/>
    <w:rsid w:val="00F643EB"/>
    <w:rsid w:val="00F64482"/>
    <w:rsid w:val="00F64666"/>
    <w:rsid w:val="00F646C1"/>
    <w:rsid w:val="00F64FDC"/>
    <w:rsid w:val="00F65B0C"/>
    <w:rsid w:val="00F65CB3"/>
    <w:rsid w:val="00F667C7"/>
    <w:rsid w:val="00F66BAA"/>
    <w:rsid w:val="00F66F6F"/>
    <w:rsid w:val="00F67408"/>
    <w:rsid w:val="00F67B4D"/>
    <w:rsid w:val="00F67EF8"/>
    <w:rsid w:val="00F70155"/>
    <w:rsid w:val="00F70205"/>
    <w:rsid w:val="00F70ACC"/>
    <w:rsid w:val="00F70F8A"/>
    <w:rsid w:val="00F71019"/>
    <w:rsid w:val="00F71155"/>
    <w:rsid w:val="00F71303"/>
    <w:rsid w:val="00F713CC"/>
    <w:rsid w:val="00F71549"/>
    <w:rsid w:val="00F7165C"/>
    <w:rsid w:val="00F7169D"/>
    <w:rsid w:val="00F71A51"/>
    <w:rsid w:val="00F71EE7"/>
    <w:rsid w:val="00F72B65"/>
    <w:rsid w:val="00F72E9A"/>
    <w:rsid w:val="00F73320"/>
    <w:rsid w:val="00F733CE"/>
    <w:rsid w:val="00F74150"/>
    <w:rsid w:val="00F7425E"/>
    <w:rsid w:val="00F74A2A"/>
    <w:rsid w:val="00F74F5C"/>
    <w:rsid w:val="00F752C0"/>
    <w:rsid w:val="00F753A1"/>
    <w:rsid w:val="00F753A2"/>
    <w:rsid w:val="00F7574A"/>
    <w:rsid w:val="00F75AC4"/>
    <w:rsid w:val="00F75DDF"/>
    <w:rsid w:val="00F7677A"/>
    <w:rsid w:val="00F7684B"/>
    <w:rsid w:val="00F76CF4"/>
    <w:rsid w:val="00F76EB6"/>
    <w:rsid w:val="00F770FB"/>
    <w:rsid w:val="00F771E2"/>
    <w:rsid w:val="00F77279"/>
    <w:rsid w:val="00F772DC"/>
    <w:rsid w:val="00F77425"/>
    <w:rsid w:val="00F77619"/>
    <w:rsid w:val="00F7770A"/>
    <w:rsid w:val="00F77C0F"/>
    <w:rsid w:val="00F77E35"/>
    <w:rsid w:val="00F80109"/>
    <w:rsid w:val="00F80177"/>
    <w:rsid w:val="00F80888"/>
    <w:rsid w:val="00F80C33"/>
    <w:rsid w:val="00F80CA0"/>
    <w:rsid w:val="00F80EE0"/>
    <w:rsid w:val="00F80FCA"/>
    <w:rsid w:val="00F81205"/>
    <w:rsid w:val="00F81701"/>
    <w:rsid w:val="00F819EC"/>
    <w:rsid w:val="00F81C79"/>
    <w:rsid w:val="00F81E20"/>
    <w:rsid w:val="00F81E51"/>
    <w:rsid w:val="00F8250D"/>
    <w:rsid w:val="00F825F6"/>
    <w:rsid w:val="00F82615"/>
    <w:rsid w:val="00F83376"/>
    <w:rsid w:val="00F83621"/>
    <w:rsid w:val="00F83622"/>
    <w:rsid w:val="00F83B7D"/>
    <w:rsid w:val="00F83BD6"/>
    <w:rsid w:val="00F84198"/>
    <w:rsid w:val="00F8431C"/>
    <w:rsid w:val="00F845D8"/>
    <w:rsid w:val="00F84710"/>
    <w:rsid w:val="00F84CD9"/>
    <w:rsid w:val="00F85183"/>
    <w:rsid w:val="00F851BB"/>
    <w:rsid w:val="00F85384"/>
    <w:rsid w:val="00F85533"/>
    <w:rsid w:val="00F858A1"/>
    <w:rsid w:val="00F85956"/>
    <w:rsid w:val="00F85B32"/>
    <w:rsid w:val="00F85E5C"/>
    <w:rsid w:val="00F8605B"/>
    <w:rsid w:val="00F86634"/>
    <w:rsid w:val="00F86948"/>
    <w:rsid w:val="00F86E30"/>
    <w:rsid w:val="00F8737B"/>
    <w:rsid w:val="00F873A6"/>
    <w:rsid w:val="00F873B2"/>
    <w:rsid w:val="00F874D0"/>
    <w:rsid w:val="00F87E96"/>
    <w:rsid w:val="00F9006C"/>
    <w:rsid w:val="00F900D5"/>
    <w:rsid w:val="00F90383"/>
    <w:rsid w:val="00F90476"/>
    <w:rsid w:val="00F90481"/>
    <w:rsid w:val="00F908F4"/>
    <w:rsid w:val="00F91134"/>
    <w:rsid w:val="00F916B3"/>
    <w:rsid w:val="00F9236B"/>
    <w:rsid w:val="00F925F9"/>
    <w:rsid w:val="00F93EC6"/>
    <w:rsid w:val="00F94BCA"/>
    <w:rsid w:val="00F953AA"/>
    <w:rsid w:val="00F95775"/>
    <w:rsid w:val="00F95876"/>
    <w:rsid w:val="00F958D9"/>
    <w:rsid w:val="00F95A6C"/>
    <w:rsid w:val="00F95CDE"/>
    <w:rsid w:val="00F96072"/>
    <w:rsid w:val="00F96298"/>
    <w:rsid w:val="00F966E8"/>
    <w:rsid w:val="00F96767"/>
    <w:rsid w:val="00F96B28"/>
    <w:rsid w:val="00F97294"/>
    <w:rsid w:val="00F976CE"/>
    <w:rsid w:val="00F97849"/>
    <w:rsid w:val="00F9798C"/>
    <w:rsid w:val="00F97C0A"/>
    <w:rsid w:val="00F97F21"/>
    <w:rsid w:val="00FA04B5"/>
    <w:rsid w:val="00FA0F80"/>
    <w:rsid w:val="00FA14DD"/>
    <w:rsid w:val="00FA1581"/>
    <w:rsid w:val="00FA18BB"/>
    <w:rsid w:val="00FA1DA9"/>
    <w:rsid w:val="00FA1EB2"/>
    <w:rsid w:val="00FA2111"/>
    <w:rsid w:val="00FA21BE"/>
    <w:rsid w:val="00FA26F9"/>
    <w:rsid w:val="00FA2BCF"/>
    <w:rsid w:val="00FA2F50"/>
    <w:rsid w:val="00FA33F4"/>
    <w:rsid w:val="00FA36CB"/>
    <w:rsid w:val="00FA37F6"/>
    <w:rsid w:val="00FA4007"/>
    <w:rsid w:val="00FA4715"/>
    <w:rsid w:val="00FA4818"/>
    <w:rsid w:val="00FA565C"/>
    <w:rsid w:val="00FA60D7"/>
    <w:rsid w:val="00FA63A2"/>
    <w:rsid w:val="00FA63E9"/>
    <w:rsid w:val="00FA6D56"/>
    <w:rsid w:val="00FA74F4"/>
    <w:rsid w:val="00FA78BE"/>
    <w:rsid w:val="00FA7C84"/>
    <w:rsid w:val="00FA7DFF"/>
    <w:rsid w:val="00FA7E0A"/>
    <w:rsid w:val="00FA7E5A"/>
    <w:rsid w:val="00FB0388"/>
    <w:rsid w:val="00FB0F23"/>
    <w:rsid w:val="00FB0FD9"/>
    <w:rsid w:val="00FB1100"/>
    <w:rsid w:val="00FB19AB"/>
    <w:rsid w:val="00FB1AA6"/>
    <w:rsid w:val="00FB1AD0"/>
    <w:rsid w:val="00FB22D4"/>
    <w:rsid w:val="00FB24C5"/>
    <w:rsid w:val="00FB25EA"/>
    <w:rsid w:val="00FB27FC"/>
    <w:rsid w:val="00FB28B1"/>
    <w:rsid w:val="00FB2A23"/>
    <w:rsid w:val="00FB34C3"/>
    <w:rsid w:val="00FB36BF"/>
    <w:rsid w:val="00FB3B03"/>
    <w:rsid w:val="00FB3FA6"/>
    <w:rsid w:val="00FB4140"/>
    <w:rsid w:val="00FB42F3"/>
    <w:rsid w:val="00FB44AE"/>
    <w:rsid w:val="00FB4AB9"/>
    <w:rsid w:val="00FB4D8F"/>
    <w:rsid w:val="00FB53C8"/>
    <w:rsid w:val="00FB5547"/>
    <w:rsid w:val="00FB5898"/>
    <w:rsid w:val="00FB5C92"/>
    <w:rsid w:val="00FB6240"/>
    <w:rsid w:val="00FB6619"/>
    <w:rsid w:val="00FB6723"/>
    <w:rsid w:val="00FB68ED"/>
    <w:rsid w:val="00FB6E2B"/>
    <w:rsid w:val="00FB7271"/>
    <w:rsid w:val="00FB7366"/>
    <w:rsid w:val="00FB74F9"/>
    <w:rsid w:val="00FB752E"/>
    <w:rsid w:val="00FB7718"/>
    <w:rsid w:val="00FB7E9D"/>
    <w:rsid w:val="00FC0172"/>
    <w:rsid w:val="00FC09FC"/>
    <w:rsid w:val="00FC0AFE"/>
    <w:rsid w:val="00FC0B61"/>
    <w:rsid w:val="00FC12CD"/>
    <w:rsid w:val="00FC12FA"/>
    <w:rsid w:val="00FC1888"/>
    <w:rsid w:val="00FC1954"/>
    <w:rsid w:val="00FC1981"/>
    <w:rsid w:val="00FC1E4B"/>
    <w:rsid w:val="00FC20D5"/>
    <w:rsid w:val="00FC20F4"/>
    <w:rsid w:val="00FC25F0"/>
    <w:rsid w:val="00FC2CCD"/>
    <w:rsid w:val="00FC2EE9"/>
    <w:rsid w:val="00FC319E"/>
    <w:rsid w:val="00FC3403"/>
    <w:rsid w:val="00FC3FB3"/>
    <w:rsid w:val="00FC4A77"/>
    <w:rsid w:val="00FC4C6C"/>
    <w:rsid w:val="00FC4CC6"/>
    <w:rsid w:val="00FC4ED0"/>
    <w:rsid w:val="00FC52E7"/>
    <w:rsid w:val="00FC619C"/>
    <w:rsid w:val="00FC695C"/>
    <w:rsid w:val="00FC6C1D"/>
    <w:rsid w:val="00FC7141"/>
    <w:rsid w:val="00FC7523"/>
    <w:rsid w:val="00FC762B"/>
    <w:rsid w:val="00FC7685"/>
    <w:rsid w:val="00FC7779"/>
    <w:rsid w:val="00FC7AF9"/>
    <w:rsid w:val="00FC7DEC"/>
    <w:rsid w:val="00FD0314"/>
    <w:rsid w:val="00FD076F"/>
    <w:rsid w:val="00FD1222"/>
    <w:rsid w:val="00FD1675"/>
    <w:rsid w:val="00FD16FA"/>
    <w:rsid w:val="00FD17FC"/>
    <w:rsid w:val="00FD29CF"/>
    <w:rsid w:val="00FD2A24"/>
    <w:rsid w:val="00FD3718"/>
    <w:rsid w:val="00FD3A0C"/>
    <w:rsid w:val="00FD3A84"/>
    <w:rsid w:val="00FD3C88"/>
    <w:rsid w:val="00FD3CD7"/>
    <w:rsid w:val="00FD3D5C"/>
    <w:rsid w:val="00FD44FC"/>
    <w:rsid w:val="00FD465B"/>
    <w:rsid w:val="00FD4D1C"/>
    <w:rsid w:val="00FD4FBB"/>
    <w:rsid w:val="00FD544C"/>
    <w:rsid w:val="00FD5820"/>
    <w:rsid w:val="00FD597C"/>
    <w:rsid w:val="00FD5DCA"/>
    <w:rsid w:val="00FD6303"/>
    <w:rsid w:val="00FD680A"/>
    <w:rsid w:val="00FD6B23"/>
    <w:rsid w:val="00FD6C74"/>
    <w:rsid w:val="00FD6ECD"/>
    <w:rsid w:val="00FD72DD"/>
    <w:rsid w:val="00FD7C05"/>
    <w:rsid w:val="00FD7EF6"/>
    <w:rsid w:val="00FE0490"/>
    <w:rsid w:val="00FE0859"/>
    <w:rsid w:val="00FE1C1D"/>
    <w:rsid w:val="00FE217D"/>
    <w:rsid w:val="00FE2418"/>
    <w:rsid w:val="00FE32C1"/>
    <w:rsid w:val="00FE346A"/>
    <w:rsid w:val="00FE34F2"/>
    <w:rsid w:val="00FE34F4"/>
    <w:rsid w:val="00FE351E"/>
    <w:rsid w:val="00FE3557"/>
    <w:rsid w:val="00FE3E78"/>
    <w:rsid w:val="00FE3E93"/>
    <w:rsid w:val="00FE4389"/>
    <w:rsid w:val="00FE4551"/>
    <w:rsid w:val="00FE49B7"/>
    <w:rsid w:val="00FE4D1D"/>
    <w:rsid w:val="00FE4D89"/>
    <w:rsid w:val="00FE506B"/>
    <w:rsid w:val="00FE52E5"/>
    <w:rsid w:val="00FE5B2C"/>
    <w:rsid w:val="00FE5F0A"/>
    <w:rsid w:val="00FE61A3"/>
    <w:rsid w:val="00FE651B"/>
    <w:rsid w:val="00FE6968"/>
    <w:rsid w:val="00FE6BA5"/>
    <w:rsid w:val="00FE6BB4"/>
    <w:rsid w:val="00FE6CE9"/>
    <w:rsid w:val="00FE6E1B"/>
    <w:rsid w:val="00FE74AB"/>
    <w:rsid w:val="00FE7B61"/>
    <w:rsid w:val="00FF003F"/>
    <w:rsid w:val="00FF0279"/>
    <w:rsid w:val="00FF060A"/>
    <w:rsid w:val="00FF0965"/>
    <w:rsid w:val="00FF1543"/>
    <w:rsid w:val="00FF1700"/>
    <w:rsid w:val="00FF1D12"/>
    <w:rsid w:val="00FF1E61"/>
    <w:rsid w:val="00FF1E71"/>
    <w:rsid w:val="00FF207A"/>
    <w:rsid w:val="00FF2314"/>
    <w:rsid w:val="00FF2AF6"/>
    <w:rsid w:val="00FF2C13"/>
    <w:rsid w:val="00FF2D54"/>
    <w:rsid w:val="00FF3883"/>
    <w:rsid w:val="00FF3A4F"/>
    <w:rsid w:val="00FF3C14"/>
    <w:rsid w:val="00FF3DA3"/>
    <w:rsid w:val="00FF3E2A"/>
    <w:rsid w:val="00FF499F"/>
    <w:rsid w:val="00FF4B9F"/>
    <w:rsid w:val="00FF5D68"/>
    <w:rsid w:val="00FF64EA"/>
    <w:rsid w:val="00FF71A9"/>
    <w:rsid w:val="00FF776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uiPriority="1"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Plain Text" w:uiPriority="99"/>
    <w:lsdException w:name="Normal (Web)" w:uiPriority="99"/>
    <w:lsdException w:name="HTML Cite"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D4511D"/>
    <w:pPr>
      <w:spacing w:line="240" w:lineRule="atLeast"/>
      <w:ind w:firstLine="425"/>
      <w:jc w:val="both"/>
    </w:pPr>
    <w:rPr>
      <w:sz w:val="22"/>
    </w:rPr>
  </w:style>
  <w:style w:type="paragraph" w:styleId="10">
    <w:name w:val="heading 1"/>
    <w:basedOn w:val="a2"/>
    <w:next w:val="a2"/>
    <w:autoRedefine/>
    <w:qFormat/>
    <w:rsid w:val="00C0239E"/>
    <w:pPr>
      <w:keepNext/>
      <w:ind w:firstLine="0"/>
      <w:jc w:val="center"/>
      <w:outlineLvl w:val="0"/>
    </w:pPr>
    <w:rPr>
      <w:b/>
      <w:sz w:val="26"/>
      <w:szCs w:val="28"/>
    </w:rPr>
  </w:style>
  <w:style w:type="paragraph" w:styleId="2">
    <w:name w:val="heading 2"/>
    <w:basedOn w:val="a2"/>
    <w:next w:val="a2"/>
    <w:autoRedefine/>
    <w:qFormat/>
    <w:rsid w:val="00E738C6"/>
    <w:pPr>
      <w:keepNext/>
      <w:ind w:firstLine="0"/>
      <w:jc w:val="left"/>
      <w:outlineLvl w:val="1"/>
    </w:pPr>
    <w:rPr>
      <w:b/>
      <w:sz w:val="24"/>
    </w:rPr>
  </w:style>
  <w:style w:type="paragraph" w:styleId="5">
    <w:name w:val="heading 5"/>
    <w:basedOn w:val="a2"/>
    <w:next w:val="a2"/>
    <w:link w:val="50"/>
    <w:semiHidden/>
    <w:unhideWhenUsed/>
    <w:qFormat/>
    <w:rsid w:val="003C5C74"/>
    <w:pPr>
      <w:keepNext/>
      <w:keepLines/>
      <w:spacing w:before="200"/>
      <w:outlineLvl w:val="4"/>
    </w:pPr>
    <w:rPr>
      <w:rFonts w:asciiTheme="majorHAnsi" w:eastAsiaTheme="majorEastAsia" w:hAnsiTheme="majorHAnsi" w:cstheme="majorBidi"/>
      <w:color w:val="243F60" w:themeColor="accent1" w:themeShade="7F"/>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customStyle="1" w:styleId="11">
    <w:name w:val="Îáû÷íûé1"/>
    <w:basedOn w:val="a2"/>
    <w:rsid w:val="00B1606D"/>
    <w:pPr>
      <w:ind w:firstLine="709"/>
    </w:pPr>
  </w:style>
  <w:style w:type="paragraph" w:customStyle="1" w:styleId="20">
    <w:name w:val="Îáû÷íûé2"/>
    <w:basedOn w:val="a2"/>
    <w:next w:val="a2"/>
    <w:rsid w:val="00B1606D"/>
    <w:pPr>
      <w:jc w:val="center"/>
    </w:pPr>
  </w:style>
  <w:style w:type="paragraph" w:customStyle="1" w:styleId="4">
    <w:name w:val="Îáû÷íûé4"/>
    <w:basedOn w:val="a2"/>
    <w:next w:val="11"/>
    <w:rsid w:val="00B1606D"/>
    <w:pPr>
      <w:jc w:val="right"/>
    </w:pPr>
  </w:style>
  <w:style w:type="paragraph" w:customStyle="1" w:styleId="21">
    <w:name w:val="Основной текст 21"/>
    <w:basedOn w:val="a2"/>
    <w:rsid w:val="00B1606D"/>
    <w:pPr>
      <w:spacing w:line="240" w:lineRule="auto"/>
      <w:ind w:left="284" w:hanging="284"/>
    </w:pPr>
    <w:rPr>
      <w:i/>
      <w:sz w:val="26"/>
    </w:rPr>
  </w:style>
  <w:style w:type="paragraph" w:styleId="a6">
    <w:name w:val="footnote text"/>
    <w:basedOn w:val="a2"/>
    <w:link w:val="a7"/>
    <w:rsid w:val="00B1606D"/>
    <w:rPr>
      <w:sz w:val="20"/>
    </w:rPr>
  </w:style>
  <w:style w:type="character" w:styleId="a8">
    <w:name w:val="footnote reference"/>
    <w:aliases w:val="AЗнак сноски зел"/>
    <w:semiHidden/>
    <w:rsid w:val="00B1606D"/>
    <w:rPr>
      <w:vertAlign w:val="superscript"/>
    </w:rPr>
  </w:style>
  <w:style w:type="character" w:styleId="a9">
    <w:name w:val="Hyperlink"/>
    <w:rsid w:val="00B1606D"/>
    <w:rPr>
      <w:color w:val="0000FF"/>
      <w:u w:val="single"/>
    </w:rPr>
  </w:style>
  <w:style w:type="character" w:styleId="aa">
    <w:name w:val="FollowedHyperlink"/>
    <w:rsid w:val="00B1606D"/>
    <w:rPr>
      <w:color w:val="800080"/>
      <w:u w:val="single"/>
    </w:rPr>
  </w:style>
  <w:style w:type="paragraph" w:styleId="ab">
    <w:name w:val="footer"/>
    <w:basedOn w:val="a2"/>
    <w:link w:val="ac"/>
    <w:rsid w:val="00B1606D"/>
    <w:pPr>
      <w:tabs>
        <w:tab w:val="center" w:pos="4153"/>
        <w:tab w:val="right" w:pos="8306"/>
      </w:tabs>
    </w:pPr>
  </w:style>
  <w:style w:type="character" w:styleId="ad">
    <w:name w:val="page number"/>
    <w:basedOn w:val="a3"/>
    <w:rsid w:val="00B1606D"/>
  </w:style>
  <w:style w:type="paragraph" w:styleId="ae">
    <w:name w:val="header"/>
    <w:basedOn w:val="a2"/>
    <w:rsid w:val="00B1606D"/>
    <w:pPr>
      <w:tabs>
        <w:tab w:val="center" w:pos="4153"/>
        <w:tab w:val="right" w:pos="8306"/>
      </w:tabs>
    </w:pPr>
  </w:style>
  <w:style w:type="paragraph" w:customStyle="1" w:styleId="af">
    <w:name w:val="УБС Название статьи"/>
    <w:basedOn w:val="af0"/>
    <w:next w:val="af1"/>
    <w:rsid w:val="00B1606D"/>
    <w:pPr>
      <w:spacing w:after="240"/>
      <w:ind w:firstLine="0"/>
      <w:jc w:val="center"/>
    </w:pPr>
    <w:rPr>
      <w:rFonts w:ascii="Arial" w:hAnsi="Arial" w:cs="Arial"/>
      <w:b/>
      <w:caps/>
      <w:noProof/>
      <w:sz w:val="24"/>
      <w:szCs w:val="24"/>
    </w:rPr>
  </w:style>
  <w:style w:type="paragraph" w:customStyle="1" w:styleId="af1">
    <w:name w:val="УБС Автор"/>
    <w:basedOn w:val="af0"/>
    <w:next w:val="af2"/>
    <w:rsid w:val="00B1606D"/>
    <w:pPr>
      <w:ind w:firstLine="0"/>
      <w:jc w:val="center"/>
    </w:pPr>
    <w:rPr>
      <w:b/>
      <w:sz w:val="24"/>
    </w:rPr>
  </w:style>
  <w:style w:type="paragraph" w:customStyle="1" w:styleId="af2">
    <w:name w:val="УБС Организация"/>
    <w:basedOn w:val="af0"/>
    <w:next w:val="af3"/>
    <w:rsid w:val="00B1606D"/>
    <w:pPr>
      <w:ind w:firstLine="0"/>
      <w:jc w:val="center"/>
    </w:pPr>
    <w:rPr>
      <w:i/>
      <w:sz w:val="24"/>
    </w:rPr>
  </w:style>
  <w:style w:type="paragraph" w:customStyle="1" w:styleId="af3">
    <w:name w:val="УБС Адрес"/>
    <w:basedOn w:val="af0"/>
    <w:next w:val="af0"/>
    <w:rsid w:val="00B1606D"/>
    <w:pPr>
      <w:ind w:firstLine="0"/>
      <w:jc w:val="center"/>
    </w:pPr>
    <w:rPr>
      <w:lang w:val="en-US"/>
    </w:rPr>
  </w:style>
  <w:style w:type="paragraph" w:customStyle="1" w:styleId="1">
    <w:name w:val="УБС Заголовок 1"/>
    <w:basedOn w:val="af0"/>
    <w:next w:val="af0"/>
    <w:link w:val="12"/>
    <w:rsid w:val="009A2D07"/>
    <w:pPr>
      <w:keepNext/>
      <w:keepLines/>
      <w:numPr>
        <w:numId w:val="1"/>
      </w:numPr>
      <w:tabs>
        <w:tab w:val="clear" w:pos="720"/>
        <w:tab w:val="num" w:pos="284"/>
      </w:tabs>
      <w:suppressAutoHyphens/>
      <w:spacing w:before="240" w:after="240"/>
      <w:ind w:left="284" w:hanging="284"/>
      <w:contextualSpacing/>
      <w:jc w:val="left"/>
    </w:pPr>
    <w:rPr>
      <w:rFonts w:ascii="Arial" w:hAnsi="Arial" w:cs="Arial"/>
      <w:b/>
      <w:i/>
    </w:rPr>
  </w:style>
  <w:style w:type="paragraph" w:customStyle="1" w:styleId="af0">
    <w:name w:val="УБС Текст"/>
    <w:basedOn w:val="a2"/>
    <w:link w:val="af4"/>
    <w:rsid w:val="00B1606D"/>
    <w:pPr>
      <w:ind w:firstLine="426"/>
    </w:pPr>
  </w:style>
  <w:style w:type="paragraph" w:customStyle="1" w:styleId="22">
    <w:name w:val="УБС Заголовок 2"/>
    <w:basedOn w:val="af0"/>
    <w:next w:val="af0"/>
    <w:link w:val="23"/>
    <w:rsid w:val="009A2D07"/>
    <w:pPr>
      <w:keepNext/>
      <w:spacing w:before="240"/>
      <w:ind w:firstLine="0"/>
      <w:jc w:val="left"/>
    </w:pPr>
    <w:rPr>
      <w:i/>
      <w:caps/>
    </w:rPr>
  </w:style>
  <w:style w:type="paragraph" w:customStyle="1" w:styleId="af5">
    <w:name w:val="УБС Литература"/>
    <w:basedOn w:val="1"/>
    <w:rsid w:val="00B46523"/>
    <w:pPr>
      <w:numPr>
        <w:numId w:val="0"/>
      </w:numPr>
      <w:jc w:val="center"/>
    </w:pPr>
  </w:style>
  <w:style w:type="paragraph" w:customStyle="1" w:styleId="a0">
    <w:name w:val="УБС Библиографическая ссылка"/>
    <w:basedOn w:val="af0"/>
    <w:rsid w:val="009775C0"/>
    <w:pPr>
      <w:numPr>
        <w:numId w:val="2"/>
      </w:numPr>
      <w:tabs>
        <w:tab w:val="left" w:pos="0"/>
        <w:tab w:val="left" w:pos="397"/>
      </w:tabs>
    </w:pPr>
  </w:style>
  <w:style w:type="paragraph" w:customStyle="1" w:styleId="af6">
    <w:name w:val="УБС Формула"/>
    <w:basedOn w:val="af0"/>
    <w:next w:val="af0"/>
    <w:rsid w:val="00B1606D"/>
    <w:pPr>
      <w:tabs>
        <w:tab w:val="left" w:pos="426"/>
      </w:tabs>
      <w:ind w:firstLine="0"/>
    </w:pPr>
  </w:style>
  <w:style w:type="paragraph" w:customStyle="1" w:styleId="af7">
    <w:name w:val="УБС Подрисуночная подпись"/>
    <w:basedOn w:val="af0"/>
    <w:next w:val="af0"/>
    <w:rsid w:val="00346CB4"/>
    <w:pPr>
      <w:spacing w:before="120" w:after="240"/>
      <w:ind w:firstLine="0"/>
      <w:jc w:val="center"/>
    </w:pPr>
    <w:rPr>
      <w:i/>
      <w:snapToGrid w:val="0"/>
    </w:rPr>
  </w:style>
  <w:style w:type="paragraph" w:customStyle="1" w:styleId="af8">
    <w:name w:val="УБС Рисунок"/>
    <w:basedOn w:val="af0"/>
    <w:next w:val="af7"/>
    <w:rsid w:val="00B1606D"/>
    <w:pPr>
      <w:spacing w:before="240"/>
      <w:ind w:firstLine="0"/>
      <w:jc w:val="center"/>
    </w:pPr>
    <w:rPr>
      <w:snapToGrid w:val="0"/>
    </w:rPr>
  </w:style>
  <w:style w:type="paragraph" w:customStyle="1" w:styleId="af9">
    <w:name w:val="УБС Коды"/>
    <w:basedOn w:val="a2"/>
    <w:rsid w:val="00B46523"/>
    <w:pPr>
      <w:autoSpaceDE w:val="0"/>
      <w:autoSpaceDN w:val="0"/>
      <w:adjustRightInd w:val="0"/>
      <w:spacing w:line="240" w:lineRule="auto"/>
    </w:pPr>
    <w:rPr>
      <w:rFonts w:ascii="Arial" w:hAnsi="Arial" w:cs="TimesNewRoman+1"/>
      <w:sz w:val="18"/>
      <w:szCs w:val="19"/>
    </w:rPr>
  </w:style>
  <w:style w:type="paragraph" w:customStyle="1" w:styleId="afa">
    <w:name w:val="УБС Название таблицы"/>
    <w:basedOn w:val="af7"/>
    <w:next w:val="af0"/>
    <w:rsid w:val="00B1606D"/>
    <w:pPr>
      <w:spacing w:before="240" w:after="0"/>
      <w:jc w:val="left"/>
    </w:pPr>
  </w:style>
  <w:style w:type="paragraph" w:customStyle="1" w:styleId="afb">
    <w:name w:val="УБС Аннотация"/>
    <w:basedOn w:val="af0"/>
    <w:rsid w:val="00B1606D"/>
    <w:pPr>
      <w:ind w:right="50" w:firstLine="0"/>
    </w:pPr>
    <w:rPr>
      <w:i/>
    </w:rPr>
  </w:style>
  <w:style w:type="paragraph" w:customStyle="1" w:styleId="afc">
    <w:name w:val="УБС ключевые слова"/>
    <w:basedOn w:val="af0"/>
    <w:rsid w:val="00B1606D"/>
    <w:pPr>
      <w:ind w:right="334" w:firstLine="0"/>
    </w:pPr>
  </w:style>
  <w:style w:type="paragraph" w:customStyle="1" w:styleId="afd">
    <w:name w:val="УБС Англиский"/>
    <w:basedOn w:val="af0"/>
    <w:rsid w:val="008A71E7"/>
    <w:pPr>
      <w:ind w:firstLine="0"/>
    </w:pPr>
    <w:rPr>
      <w:lang w:val="en-US"/>
    </w:rPr>
  </w:style>
  <w:style w:type="paragraph" w:customStyle="1" w:styleId="13">
    <w:name w:val="Подзаг_1"/>
    <w:basedOn w:val="22"/>
    <w:link w:val="14"/>
    <w:qFormat/>
    <w:rsid w:val="00687944"/>
  </w:style>
  <w:style w:type="paragraph" w:styleId="afe">
    <w:name w:val="Balloon Text"/>
    <w:basedOn w:val="a2"/>
    <w:link w:val="aff"/>
    <w:rsid w:val="00687944"/>
    <w:pPr>
      <w:spacing w:line="240" w:lineRule="auto"/>
    </w:pPr>
    <w:rPr>
      <w:rFonts w:ascii="Tahoma" w:hAnsi="Tahoma" w:cs="Tahoma"/>
      <w:sz w:val="16"/>
      <w:szCs w:val="16"/>
    </w:rPr>
  </w:style>
  <w:style w:type="character" w:customStyle="1" w:styleId="af4">
    <w:name w:val="УБС Текст Знак"/>
    <w:basedOn w:val="a3"/>
    <w:link w:val="af0"/>
    <w:rsid w:val="00687944"/>
    <w:rPr>
      <w:sz w:val="22"/>
    </w:rPr>
  </w:style>
  <w:style w:type="character" w:customStyle="1" w:styleId="23">
    <w:name w:val="УБС Заголовок 2 Знак"/>
    <w:basedOn w:val="af4"/>
    <w:link w:val="22"/>
    <w:rsid w:val="00687944"/>
    <w:rPr>
      <w:i/>
      <w:caps/>
      <w:sz w:val="22"/>
    </w:rPr>
  </w:style>
  <w:style w:type="character" w:customStyle="1" w:styleId="14">
    <w:name w:val="Подзаг_1 Знак"/>
    <w:basedOn w:val="23"/>
    <w:link w:val="13"/>
    <w:rsid w:val="00687944"/>
    <w:rPr>
      <w:i/>
      <w:caps/>
      <w:sz w:val="22"/>
    </w:rPr>
  </w:style>
  <w:style w:type="character" w:customStyle="1" w:styleId="aff">
    <w:name w:val="Текст выноски Знак"/>
    <w:basedOn w:val="a3"/>
    <w:link w:val="afe"/>
    <w:rsid w:val="00687944"/>
    <w:rPr>
      <w:rFonts w:ascii="Tahoma" w:hAnsi="Tahoma" w:cs="Tahoma"/>
      <w:sz w:val="16"/>
      <w:szCs w:val="16"/>
    </w:rPr>
  </w:style>
  <w:style w:type="paragraph" w:customStyle="1" w:styleId="15">
    <w:name w:val="Заголовок_1"/>
    <w:basedOn w:val="1"/>
    <w:link w:val="16"/>
    <w:qFormat/>
    <w:rsid w:val="00687944"/>
    <w:pPr>
      <w:tabs>
        <w:tab w:val="clear" w:pos="284"/>
        <w:tab w:val="num" w:pos="720"/>
      </w:tabs>
      <w:ind w:left="720" w:hanging="360"/>
    </w:pPr>
  </w:style>
  <w:style w:type="character" w:customStyle="1" w:styleId="12">
    <w:name w:val="УБС Заголовок 1 Знак"/>
    <w:basedOn w:val="af4"/>
    <w:link w:val="1"/>
    <w:rsid w:val="00687944"/>
    <w:rPr>
      <w:rFonts w:ascii="Arial" w:hAnsi="Arial" w:cs="Arial"/>
      <w:b/>
      <w:i/>
      <w:sz w:val="22"/>
    </w:rPr>
  </w:style>
  <w:style w:type="character" w:customStyle="1" w:styleId="16">
    <w:name w:val="Заголовок_1 Знак"/>
    <w:basedOn w:val="12"/>
    <w:link w:val="15"/>
    <w:rsid w:val="00687944"/>
    <w:rPr>
      <w:rFonts w:ascii="Arial" w:hAnsi="Arial" w:cs="Arial"/>
      <w:b/>
      <w:i/>
      <w:sz w:val="22"/>
    </w:rPr>
  </w:style>
  <w:style w:type="paragraph" w:customStyle="1" w:styleId="aff0">
    <w:name w:val="Рисунки_УБС"/>
    <w:basedOn w:val="af0"/>
    <w:link w:val="aff1"/>
    <w:qFormat/>
    <w:rsid w:val="007E0AE2"/>
    <w:pPr>
      <w:spacing w:before="120" w:after="240"/>
      <w:ind w:firstLine="425"/>
    </w:pPr>
    <w:rPr>
      <w:i/>
    </w:rPr>
  </w:style>
  <w:style w:type="character" w:customStyle="1" w:styleId="aff1">
    <w:name w:val="Рисунки_УБС Знак"/>
    <w:basedOn w:val="af4"/>
    <w:link w:val="aff0"/>
    <w:rsid w:val="007E0AE2"/>
    <w:rPr>
      <w:i/>
      <w:sz w:val="22"/>
    </w:rPr>
  </w:style>
  <w:style w:type="paragraph" w:styleId="aff2">
    <w:name w:val="Plain Text"/>
    <w:basedOn w:val="a2"/>
    <w:link w:val="aff3"/>
    <w:uiPriority w:val="99"/>
    <w:unhideWhenUsed/>
    <w:rsid w:val="00157B26"/>
    <w:pPr>
      <w:spacing w:line="240" w:lineRule="auto"/>
      <w:jc w:val="left"/>
    </w:pPr>
    <w:rPr>
      <w:rFonts w:ascii="Calibri" w:eastAsiaTheme="minorHAnsi" w:hAnsi="Calibri" w:cstheme="minorBidi"/>
      <w:szCs w:val="21"/>
      <w:lang w:eastAsia="en-US"/>
    </w:rPr>
  </w:style>
  <w:style w:type="character" w:customStyle="1" w:styleId="aff3">
    <w:name w:val="Текст Знак"/>
    <w:basedOn w:val="a3"/>
    <w:link w:val="aff2"/>
    <w:uiPriority w:val="99"/>
    <w:rsid w:val="00157B26"/>
    <w:rPr>
      <w:rFonts w:ascii="Calibri" w:eastAsiaTheme="minorHAnsi" w:hAnsi="Calibri" w:cstheme="minorBidi"/>
      <w:sz w:val="22"/>
      <w:szCs w:val="21"/>
      <w:lang w:eastAsia="en-US"/>
    </w:rPr>
  </w:style>
  <w:style w:type="character" w:styleId="aff4">
    <w:name w:val="Emphasis"/>
    <w:basedOn w:val="a3"/>
    <w:qFormat/>
    <w:rsid w:val="007406C4"/>
    <w:rPr>
      <w:i/>
      <w:iCs/>
    </w:rPr>
  </w:style>
  <w:style w:type="character" w:styleId="aff5">
    <w:name w:val="annotation reference"/>
    <w:basedOn w:val="a3"/>
    <w:rsid w:val="00192BB6"/>
    <w:rPr>
      <w:sz w:val="16"/>
      <w:szCs w:val="16"/>
    </w:rPr>
  </w:style>
  <w:style w:type="paragraph" w:styleId="aff6">
    <w:name w:val="annotation text"/>
    <w:basedOn w:val="a2"/>
    <w:link w:val="aff7"/>
    <w:rsid w:val="00192BB6"/>
    <w:pPr>
      <w:spacing w:line="240" w:lineRule="auto"/>
    </w:pPr>
    <w:rPr>
      <w:sz w:val="20"/>
    </w:rPr>
  </w:style>
  <w:style w:type="character" w:customStyle="1" w:styleId="aff7">
    <w:name w:val="Текст примечания Знак"/>
    <w:basedOn w:val="a3"/>
    <w:link w:val="aff6"/>
    <w:rsid w:val="00192BB6"/>
  </w:style>
  <w:style w:type="paragraph" w:styleId="aff8">
    <w:name w:val="annotation subject"/>
    <w:basedOn w:val="aff6"/>
    <w:next w:val="aff6"/>
    <w:link w:val="aff9"/>
    <w:rsid w:val="00192BB6"/>
    <w:rPr>
      <w:b/>
      <w:bCs/>
    </w:rPr>
  </w:style>
  <w:style w:type="character" w:customStyle="1" w:styleId="aff9">
    <w:name w:val="Тема примечания Знак"/>
    <w:basedOn w:val="aff7"/>
    <w:link w:val="aff8"/>
    <w:rsid w:val="00192BB6"/>
    <w:rPr>
      <w:b/>
      <w:bCs/>
    </w:rPr>
  </w:style>
  <w:style w:type="paragraph" w:styleId="affa">
    <w:name w:val="Revision"/>
    <w:hidden/>
    <w:uiPriority w:val="99"/>
    <w:semiHidden/>
    <w:rsid w:val="00192BB6"/>
    <w:rPr>
      <w:sz w:val="28"/>
    </w:rPr>
  </w:style>
  <w:style w:type="paragraph" w:styleId="affb">
    <w:name w:val="TOC Heading"/>
    <w:basedOn w:val="10"/>
    <w:next w:val="a2"/>
    <w:uiPriority w:val="39"/>
    <w:semiHidden/>
    <w:unhideWhenUsed/>
    <w:qFormat/>
    <w:rsid w:val="00EF0E4F"/>
    <w:pPr>
      <w:keepLines/>
      <w:spacing w:before="480" w:line="276" w:lineRule="auto"/>
      <w:jc w:val="left"/>
      <w:outlineLvl w:val="9"/>
    </w:pPr>
    <w:rPr>
      <w:rFonts w:asciiTheme="majorHAnsi" w:eastAsiaTheme="majorEastAsia" w:hAnsiTheme="majorHAnsi" w:cstheme="majorBidi"/>
      <w:bCs/>
      <w:color w:val="365F91" w:themeColor="accent1" w:themeShade="BF"/>
    </w:rPr>
  </w:style>
  <w:style w:type="paragraph" w:styleId="24">
    <w:name w:val="toc 2"/>
    <w:next w:val="a2"/>
    <w:autoRedefine/>
    <w:uiPriority w:val="39"/>
    <w:rsid w:val="009B4934"/>
    <w:pPr>
      <w:tabs>
        <w:tab w:val="right" w:leader="dot" w:pos="6804"/>
      </w:tabs>
      <w:spacing w:line="240" w:lineRule="atLeast"/>
      <w:ind w:left="278"/>
    </w:pPr>
    <w:rPr>
      <w:sz w:val="22"/>
    </w:rPr>
  </w:style>
  <w:style w:type="paragraph" w:styleId="a1">
    <w:name w:val="List Paragraph"/>
    <w:basedOn w:val="a2"/>
    <w:autoRedefine/>
    <w:uiPriority w:val="34"/>
    <w:qFormat/>
    <w:rsid w:val="00FB25EA"/>
    <w:pPr>
      <w:numPr>
        <w:numId w:val="14"/>
      </w:numPr>
      <w:tabs>
        <w:tab w:val="left" w:pos="3828"/>
      </w:tabs>
    </w:pPr>
    <w:rPr>
      <w:rFonts w:eastAsiaTheme="minorHAnsi"/>
      <w:szCs w:val="22"/>
      <w:lang w:eastAsia="en-US"/>
    </w:rPr>
  </w:style>
  <w:style w:type="character" w:customStyle="1" w:styleId="a7">
    <w:name w:val="Текст сноски Знак"/>
    <w:basedOn w:val="a3"/>
    <w:link w:val="a6"/>
    <w:uiPriority w:val="99"/>
    <w:rsid w:val="007F0E74"/>
  </w:style>
  <w:style w:type="table" w:styleId="affc">
    <w:name w:val="Table Grid"/>
    <w:basedOn w:val="a4"/>
    <w:rsid w:val="00E919D0"/>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d">
    <w:name w:val="caption"/>
    <w:basedOn w:val="a2"/>
    <w:next w:val="a2"/>
    <w:uiPriority w:val="35"/>
    <w:unhideWhenUsed/>
    <w:qFormat/>
    <w:rsid w:val="00B57FC6"/>
    <w:pPr>
      <w:spacing w:after="120" w:line="240" w:lineRule="auto"/>
      <w:jc w:val="center"/>
    </w:pPr>
    <w:rPr>
      <w:rFonts w:eastAsiaTheme="minorHAnsi" w:cstheme="minorBidi"/>
      <w:bCs/>
      <w:i/>
      <w:szCs w:val="18"/>
      <w:lang w:eastAsia="en-US"/>
    </w:rPr>
  </w:style>
  <w:style w:type="paragraph" w:styleId="17">
    <w:name w:val="toc 1"/>
    <w:next w:val="a2"/>
    <w:autoRedefine/>
    <w:uiPriority w:val="39"/>
    <w:rsid w:val="00E738C6"/>
    <w:pPr>
      <w:tabs>
        <w:tab w:val="left" w:pos="284"/>
        <w:tab w:val="right" w:leader="dot" w:pos="6794"/>
      </w:tabs>
      <w:spacing w:before="60" w:line="240" w:lineRule="atLeast"/>
    </w:pPr>
    <w:rPr>
      <w:sz w:val="22"/>
    </w:rPr>
  </w:style>
  <w:style w:type="character" w:customStyle="1" w:styleId="ac">
    <w:name w:val="Нижний колонтитул Знак"/>
    <w:basedOn w:val="a3"/>
    <w:link w:val="ab"/>
    <w:rsid w:val="006A5E56"/>
    <w:rPr>
      <w:sz w:val="28"/>
    </w:rPr>
  </w:style>
  <w:style w:type="character" w:styleId="affe">
    <w:name w:val="Placeholder Text"/>
    <w:basedOn w:val="a3"/>
    <w:uiPriority w:val="99"/>
    <w:semiHidden/>
    <w:rsid w:val="00AC6A9C"/>
    <w:rPr>
      <w:color w:val="808080"/>
    </w:rPr>
  </w:style>
  <w:style w:type="character" w:customStyle="1" w:styleId="mw-cite-backlink">
    <w:name w:val="mw-cite-backlink"/>
    <w:basedOn w:val="a3"/>
    <w:rsid w:val="00315D70"/>
  </w:style>
  <w:style w:type="character" w:styleId="HTML">
    <w:name w:val="HTML Cite"/>
    <w:basedOn w:val="a3"/>
    <w:uiPriority w:val="99"/>
    <w:unhideWhenUsed/>
    <w:rsid w:val="00315D70"/>
    <w:rPr>
      <w:i/>
      <w:iCs/>
    </w:rPr>
  </w:style>
  <w:style w:type="paragraph" w:styleId="3">
    <w:name w:val="toc 3"/>
    <w:next w:val="a2"/>
    <w:autoRedefine/>
    <w:uiPriority w:val="39"/>
    <w:rsid w:val="00E738C6"/>
    <w:pPr>
      <w:spacing w:line="240" w:lineRule="atLeast"/>
      <w:ind w:left="561"/>
    </w:pPr>
    <w:rPr>
      <w:sz w:val="22"/>
    </w:rPr>
  </w:style>
  <w:style w:type="paragraph" w:customStyle="1" w:styleId="CharChar">
    <w:name w:val="Знак Знак Char Char"/>
    <w:basedOn w:val="a2"/>
    <w:rsid w:val="00FE3557"/>
    <w:pPr>
      <w:spacing w:after="160" w:line="240" w:lineRule="exact"/>
      <w:ind w:firstLine="0"/>
    </w:pPr>
    <w:rPr>
      <w:rFonts w:ascii="Verdana" w:hAnsi="Verdana"/>
      <w:sz w:val="20"/>
      <w:lang w:val="en-US" w:eastAsia="en-US"/>
    </w:rPr>
  </w:style>
  <w:style w:type="character" w:customStyle="1" w:styleId="addmd">
    <w:name w:val="addmd"/>
    <w:rsid w:val="00364917"/>
  </w:style>
  <w:style w:type="character" w:customStyle="1" w:styleId="apple-converted-space">
    <w:name w:val="apple-converted-space"/>
    <w:basedOn w:val="a3"/>
    <w:rsid w:val="0000208B"/>
  </w:style>
  <w:style w:type="paragraph" w:styleId="afff">
    <w:name w:val="Body Text"/>
    <w:basedOn w:val="a2"/>
    <w:link w:val="afff0"/>
    <w:uiPriority w:val="1"/>
    <w:qFormat/>
    <w:rsid w:val="00A32F52"/>
    <w:pPr>
      <w:autoSpaceDE w:val="0"/>
      <w:autoSpaceDN w:val="0"/>
      <w:adjustRightInd w:val="0"/>
      <w:spacing w:line="240" w:lineRule="auto"/>
      <w:ind w:left="40" w:firstLine="0"/>
      <w:jc w:val="left"/>
    </w:pPr>
    <w:rPr>
      <w:rFonts w:ascii="Calibri" w:eastAsiaTheme="minorHAnsi" w:hAnsi="Calibri" w:cs="Calibri"/>
      <w:sz w:val="24"/>
      <w:szCs w:val="24"/>
      <w:lang w:eastAsia="en-US"/>
    </w:rPr>
  </w:style>
  <w:style w:type="character" w:customStyle="1" w:styleId="afff0">
    <w:name w:val="Основной текст Знак"/>
    <w:basedOn w:val="a3"/>
    <w:link w:val="afff"/>
    <w:uiPriority w:val="1"/>
    <w:rsid w:val="00A32F52"/>
    <w:rPr>
      <w:rFonts w:ascii="Calibri" w:eastAsiaTheme="minorHAnsi" w:hAnsi="Calibri" w:cs="Calibri"/>
      <w:sz w:val="24"/>
      <w:szCs w:val="24"/>
      <w:lang w:eastAsia="en-US"/>
    </w:rPr>
  </w:style>
  <w:style w:type="paragraph" w:styleId="afff1">
    <w:name w:val="Normal (Web)"/>
    <w:basedOn w:val="a2"/>
    <w:uiPriority w:val="99"/>
    <w:unhideWhenUsed/>
    <w:rsid w:val="00F80177"/>
    <w:pPr>
      <w:spacing w:before="100" w:beforeAutospacing="1" w:after="100" w:afterAutospacing="1" w:line="240" w:lineRule="auto"/>
      <w:ind w:firstLine="0"/>
      <w:jc w:val="left"/>
    </w:pPr>
    <w:rPr>
      <w:sz w:val="24"/>
      <w:szCs w:val="24"/>
    </w:rPr>
  </w:style>
  <w:style w:type="paragraph" w:customStyle="1" w:styleId="afff2">
    <w:name w:val="Текст в заданном формате"/>
    <w:basedOn w:val="a2"/>
    <w:rsid w:val="00895747"/>
    <w:pPr>
      <w:widowControl w:val="0"/>
      <w:suppressAutoHyphens/>
      <w:spacing w:line="240" w:lineRule="auto"/>
      <w:ind w:firstLine="0"/>
      <w:jc w:val="left"/>
    </w:pPr>
    <w:rPr>
      <w:sz w:val="20"/>
      <w:lang w:bidi="ru-RU"/>
    </w:rPr>
  </w:style>
  <w:style w:type="paragraph" w:customStyle="1" w:styleId="CharChar1">
    <w:name w:val="Знак Знак Char Char1"/>
    <w:basedOn w:val="a2"/>
    <w:rsid w:val="002B11A1"/>
    <w:pPr>
      <w:spacing w:after="160" w:line="240" w:lineRule="exact"/>
      <w:ind w:firstLine="0"/>
    </w:pPr>
    <w:rPr>
      <w:rFonts w:ascii="Verdana" w:hAnsi="Verdana"/>
      <w:sz w:val="20"/>
      <w:lang w:val="en-US" w:eastAsia="en-US"/>
    </w:rPr>
  </w:style>
  <w:style w:type="paragraph" w:customStyle="1" w:styleId="afff3">
    <w:name w:val="Сноска"/>
    <w:basedOn w:val="a6"/>
    <w:link w:val="afff4"/>
    <w:qFormat/>
    <w:rsid w:val="001D6EC8"/>
    <w:pPr>
      <w:spacing w:line="200" w:lineRule="exact"/>
      <w:ind w:firstLine="0"/>
    </w:pPr>
    <w:rPr>
      <w:rFonts w:eastAsia="Calibri"/>
      <w:i/>
      <w:iCs/>
      <w:sz w:val="18"/>
      <w:szCs w:val="18"/>
      <w:lang w:eastAsia="en-US"/>
    </w:rPr>
  </w:style>
  <w:style w:type="character" w:customStyle="1" w:styleId="afff4">
    <w:name w:val="Сноска Знак"/>
    <w:basedOn w:val="a7"/>
    <w:link w:val="afff3"/>
    <w:rsid w:val="001D6EC8"/>
    <w:rPr>
      <w:rFonts w:eastAsia="Calibri"/>
      <w:i/>
      <w:iCs/>
      <w:sz w:val="18"/>
      <w:szCs w:val="18"/>
      <w:lang w:eastAsia="en-US"/>
    </w:rPr>
  </w:style>
  <w:style w:type="paragraph" w:styleId="25">
    <w:name w:val="Body Text 2"/>
    <w:basedOn w:val="a2"/>
    <w:link w:val="26"/>
    <w:rsid w:val="001311BC"/>
    <w:pPr>
      <w:spacing w:after="120" w:line="480" w:lineRule="auto"/>
    </w:pPr>
  </w:style>
  <w:style w:type="character" w:customStyle="1" w:styleId="26">
    <w:name w:val="Основной текст 2 Знак"/>
    <w:basedOn w:val="a3"/>
    <w:link w:val="25"/>
    <w:rsid w:val="001311BC"/>
    <w:rPr>
      <w:sz w:val="22"/>
    </w:rPr>
  </w:style>
  <w:style w:type="character" w:customStyle="1" w:styleId="apple-style-span">
    <w:name w:val="apple-style-span"/>
    <w:rsid w:val="005A71A0"/>
  </w:style>
  <w:style w:type="paragraph" w:customStyle="1" w:styleId="CharChar0">
    <w:name w:val="Знак Знак Char Char"/>
    <w:basedOn w:val="a2"/>
    <w:rsid w:val="00237FA8"/>
    <w:pPr>
      <w:spacing w:after="160" w:line="240" w:lineRule="exact"/>
      <w:ind w:firstLine="0"/>
    </w:pPr>
    <w:rPr>
      <w:rFonts w:ascii="Verdana" w:hAnsi="Verdana"/>
      <w:sz w:val="20"/>
      <w:lang w:val="en-US" w:eastAsia="en-US"/>
    </w:rPr>
  </w:style>
  <w:style w:type="character" w:customStyle="1" w:styleId="50">
    <w:name w:val="Заголовок 5 Знак"/>
    <w:basedOn w:val="a3"/>
    <w:link w:val="5"/>
    <w:semiHidden/>
    <w:rsid w:val="003C5C74"/>
    <w:rPr>
      <w:rFonts w:asciiTheme="majorHAnsi" w:eastAsiaTheme="majorEastAsia" w:hAnsiTheme="majorHAnsi" w:cstheme="majorBidi"/>
      <w:color w:val="243F60" w:themeColor="accent1" w:themeShade="7F"/>
      <w:sz w:val="22"/>
    </w:rPr>
  </w:style>
  <w:style w:type="paragraph" w:styleId="40">
    <w:name w:val="toc 4"/>
    <w:basedOn w:val="a2"/>
    <w:next w:val="a2"/>
    <w:autoRedefine/>
    <w:uiPriority w:val="39"/>
    <w:unhideWhenUsed/>
    <w:rsid w:val="00692541"/>
    <w:pPr>
      <w:spacing w:after="100" w:line="276" w:lineRule="auto"/>
      <w:ind w:left="660" w:firstLine="0"/>
      <w:jc w:val="left"/>
    </w:pPr>
    <w:rPr>
      <w:rFonts w:asciiTheme="minorHAnsi" w:eastAsiaTheme="minorEastAsia" w:hAnsiTheme="minorHAnsi" w:cstheme="minorBidi"/>
      <w:szCs w:val="22"/>
    </w:rPr>
  </w:style>
  <w:style w:type="paragraph" w:styleId="51">
    <w:name w:val="toc 5"/>
    <w:basedOn w:val="a2"/>
    <w:next w:val="a2"/>
    <w:autoRedefine/>
    <w:uiPriority w:val="39"/>
    <w:unhideWhenUsed/>
    <w:rsid w:val="00692541"/>
    <w:pPr>
      <w:spacing w:after="100" w:line="276" w:lineRule="auto"/>
      <w:ind w:left="880" w:firstLine="0"/>
      <w:jc w:val="left"/>
    </w:pPr>
    <w:rPr>
      <w:rFonts w:asciiTheme="minorHAnsi" w:eastAsiaTheme="minorEastAsia" w:hAnsiTheme="minorHAnsi" w:cstheme="minorBidi"/>
      <w:szCs w:val="22"/>
    </w:rPr>
  </w:style>
  <w:style w:type="paragraph" w:styleId="6">
    <w:name w:val="toc 6"/>
    <w:basedOn w:val="a2"/>
    <w:next w:val="a2"/>
    <w:autoRedefine/>
    <w:uiPriority w:val="39"/>
    <w:unhideWhenUsed/>
    <w:rsid w:val="00692541"/>
    <w:pPr>
      <w:spacing w:after="100" w:line="276" w:lineRule="auto"/>
      <w:ind w:left="1100" w:firstLine="0"/>
      <w:jc w:val="left"/>
    </w:pPr>
    <w:rPr>
      <w:rFonts w:asciiTheme="minorHAnsi" w:eastAsiaTheme="minorEastAsia" w:hAnsiTheme="minorHAnsi" w:cstheme="minorBidi"/>
      <w:szCs w:val="22"/>
    </w:rPr>
  </w:style>
  <w:style w:type="paragraph" w:styleId="7">
    <w:name w:val="toc 7"/>
    <w:basedOn w:val="a2"/>
    <w:next w:val="a2"/>
    <w:autoRedefine/>
    <w:uiPriority w:val="39"/>
    <w:unhideWhenUsed/>
    <w:rsid w:val="00692541"/>
    <w:pPr>
      <w:spacing w:after="100" w:line="276" w:lineRule="auto"/>
      <w:ind w:left="1320" w:firstLine="0"/>
      <w:jc w:val="left"/>
    </w:pPr>
    <w:rPr>
      <w:rFonts w:asciiTheme="minorHAnsi" w:eastAsiaTheme="minorEastAsia" w:hAnsiTheme="minorHAnsi" w:cstheme="minorBidi"/>
      <w:szCs w:val="22"/>
    </w:rPr>
  </w:style>
  <w:style w:type="paragraph" w:styleId="8">
    <w:name w:val="toc 8"/>
    <w:basedOn w:val="a2"/>
    <w:next w:val="a2"/>
    <w:autoRedefine/>
    <w:uiPriority w:val="39"/>
    <w:unhideWhenUsed/>
    <w:rsid w:val="00692541"/>
    <w:pPr>
      <w:spacing w:after="100" w:line="276" w:lineRule="auto"/>
      <w:ind w:left="1540" w:firstLine="0"/>
      <w:jc w:val="left"/>
    </w:pPr>
    <w:rPr>
      <w:rFonts w:asciiTheme="minorHAnsi" w:eastAsiaTheme="minorEastAsia" w:hAnsiTheme="minorHAnsi" w:cstheme="minorBidi"/>
      <w:szCs w:val="22"/>
    </w:rPr>
  </w:style>
  <w:style w:type="paragraph" w:styleId="9">
    <w:name w:val="toc 9"/>
    <w:basedOn w:val="a2"/>
    <w:next w:val="a2"/>
    <w:autoRedefine/>
    <w:uiPriority w:val="39"/>
    <w:unhideWhenUsed/>
    <w:rsid w:val="00692541"/>
    <w:pPr>
      <w:spacing w:after="100" w:line="276" w:lineRule="auto"/>
      <w:ind w:left="1760" w:firstLine="0"/>
      <w:jc w:val="left"/>
    </w:pPr>
    <w:rPr>
      <w:rFonts w:asciiTheme="minorHAnsi" w:eastAsiaTheme="minorEastAsia" w:hAnsiTheme="minorHAnsi" w:cstheme="minorBidi"/>
      <w:szCs w:val="22"/>
    </w:rPr>
  </w:style>
  <w:style w:type="paragraph" w:customStyle="1" w:styleId="afff5">
    <w:name w:val="УДК статьи"/>
    <w:basedOn w:val="a2"/>
    <w:next w:val="a2"/>
    <w:rsid w:val="00695B7C"/>
    <w:pPr>
      <w:spacing w:line="240" w:lineRule="auto"/>
      <w:ind w:firstLine="0"/>
      <w:jc w:val="left"/>
    </w:pPr>
    <w:rPr>
      <w:b/>
      <w:sz w:val="24"/>
      <w:szCs w:val="24"/>
    </w:rPr>
  </w:style>
  <w:style w:type="paragraph" w:customStyle="1" w:styleId="afff6">
    <w:name w:val="Название статьи"/>
    <w:basedOn w:val="a2"/>
    <w:next w:val="a2"/>
    <w:link w:val="afff7"/>
    <w:rsid w:val="00695B7C"/>
    <w:pPr>
      <w:spacing w:before="360" w:line="240" w:lineRule="auto"/>
      <w:ind w:firstLine="0"/>
      <w:jc w:val="left"/>
    </w:pPr>
    <w:rPr>
      <w:rFonts w:ascii="Arial" w:hAnsi="Arial"/>
      <w:b/>
      <w:caps/>
      <w:sz w:val="28"/>
    </w:rPr>
  </w:style>
  <w:style w:type="character" w:customStyle="1" w:styleId="afff7">
    <w:name w:val="Название статьи Знак Знак"/>
    <w:link w:val="afff6"/>
    <w:rsid w:val="00695B7C"/>
    <w:rPr>
      <w:rFonts w:ascii="Arial" w:hAnsi="Arial"/>
      <w:b/>
      <w:caps/>
      <w:sz w:val="28"/>
    </w:rPr>
  </w:style>
  <w:style w:type="paragraph" w:customStyle="1" w:styleId="afff8">
    <w:name w:val="Автор(ы)"/>
    <w:basedOn w:val="a2"/>
    <w:link w:val="afff9"/>
    <w:rsid w:val="00695B7C"/>
    <w:pPr>
      <w:spacing w:before="360" w:after="120" w:line="240" w:lineRule="auto"/>
      <w:ind w:firstLine="0"/>
      <w:jc w:val="left"/>
    </w:pPr>
    <w:rPr>
      <w:b/>
      <w:sz w:val="24"/>
    </w:rPr>
  </w:style>
  <w:style w:type="character" w:customStyle="1" w:styleId="afff9">
    <w:name w:val="Автор(ы) Знак"/>
    <w:link w:val="afff8"/>
    <w:rsid w:val="00695B7C"/>
    <w:rPr>
      <w:b/>
      <w:sz w:val="24"/>
    </w:rPr>
  </w:style>
  <w:style w:type="paragraph" w:customStyle="1" w:styleId="E-mail">
    <w:name w:val="Организация / E-mail"/>
    <w:basedOn w:val="a2"/>
    <w:link w:val="E-mail0"/>
    <w:rsid w:val="00695B7C"/>
    <w:pPr>
      <w:spacing w:before="60" w:line="240" w:lineRule="auto"/>
      <w:ind w:firstLine="0"/>
      <w:jc w:val="left"/>
    </w:pPr>
    <w:rPr>
      <w:i/>
      <w:sz w:val="20"/>
    </w:rPr>
  </w:style>
  <w:style w:type="character" w:customStyle="1" w:styleId="E-mail0">
    <w:name w:val="Организация / E-mail Знак Знак"/>
    <w:link w:val="E-mail"/>
    <w:rsid w:val="00695B7C"/>
    <w:rPr>
      <w:i/>
    </w:rPr>
  </w:style>
  <w:style w:type="paragraph" w:customStyle="1" w:styleId="afffa">
    <w:name w:val="Аннотация (заголовок)"/>
    <w:basedOn w:val="a2"/>
    <w:next w:val="a2"/>
    <w:link w:val="afffb"/>
    <w:rsid w:val="00695B7C"/>
    <w:pPr>
      <w:spacing w:before="360" w:after="60" w:line="240" w:lineRule="auto"/>
      <w:ind w:firstLine="0"/>
      <w:jc w:val="left"/>
    </w:pPr>
    <w:rPr>
      <w:rFonts w:ascii="Arial" w:hAnsi="Arial"/>
      <w:b/>
      <w:sz w:val="20"/>
    </w:rPr>
  </w:style>
  <w:style w:type="character" w:customStyle="1" w:styleId="afffb">
    <w:name w:val="Аннотация (заголовок) Знак Знак"/>
    <w:link w:val="afffa"/>
    <w:rsid w:val="00695B7C"/>
    <w:rPr>
      <w:rFonts w:ascii="Arial" w:hAnsi="Arial"/>
      <w:b/>
    </w:rPr>
  </w:style>
  <w:style w:type="paragraph" w:customStyle="1" w:styleId="afffc">
    <w:name w:val="Аннотация (текст)"/>
    <w:basedOn w:val="a2"/>
    <w:next w:val="a2"/>
    <w:link w:val="afffd"/>
    <w:rsid w:val="00695B7C"/>
    <w:pPr>
      <w:spacing w:line="240" w:lineRule="auto"/>
      <w:ind w:right="567" w:firstLine="0"/>
    </w:pPr>
    <w:rPr>
      <w:sz w:val="20"/>
    </w:rPr>
  </w:style>
  <w:style w:type="character" w:customStyle="1" w:styleId="afffd">
    <w:name w:val="Аннотация (текст) Знак Знак"/>
    <w:link w:val="afffc"/>
    <w:rsid w:val="00695B7C"/>
  </w:style>
  <w:style w:type="paragraph" w:customStyle="1" w:styleId="afffe">
    <w:name w:val="Ключевые слова"/>
    <w:basedOn w:val="a2"/>
    <w:next w:val="a2"/>
    <w:link w:val="affff"/>
    <w:rsid w:val="00695B7C"/>
    <w:pPr>
      <w:spacing w:before="240" w:after="120" w:line="240" w:lineRule="auto"/>
      <w:ind w:firstLine="0"/>
    </w:pPr>
    <w:rPr>
      <w:i/>
      <w:sz w:val="24"/>
    </w:rPr>
  </w:style>
  <w:style w:type="character" w:customStyle="1" w:styleId="affff">
    <w:name w:val="Ключевые слова Знак Знак"/>
    <w:link w:val="afffe"/>
    <w:rsid w:val="00695B7C"/>
    <w:rPr>
      <w:i/>
      <w:sz w:val="24"/>
    </w:rPr>
  </w:style>
  <w:style w:type="paragraph" w:customStyle="1" w:styleId="affff0">
    <w:name w:val="Цитирование"/>
    <w:basedOn w:val="afffe"/>
    <w:next w:val="a2"/>
    <w:qFormat/>
    <w:rsid w:val="00695B7C"/>
    <w:pPr>
      <w:spacing w:before="120"/>
      <w:ind w:right="1134"/>
      <w:jc w:val="left"/>
    </w:pPr>
    <w:rPr>
      <w:i w:val="0"/>
    </w:rPr>
  </w:style>
  <w:style w:type="paragraph" w:customStyle="1" w:styleId="affff1">
    <w:name w:val="Заголовок ненумерованный"/>
    <w:basedOn w:val="a2"/>
    <w:next w:val="a2"/>
    <w:link w:val="affff2"/>
    <w:rsid w:val="00695B7C"/>
    <w:pPr>
      <w:keepNext/>
      <w:tabs>
        <w:tab w:val="left" w:pos="426"/>
      </w:tabs>
      <w:spacing w:before="420" w:after="120" w:line="240" w:lineRule="auto"/>
      <w:ind w:left="426" w:firstLine="0"/>
      <w:jc w:val="left"/>
    </w:pPr>
    <w:rPr>
      <w:rFonts w:ascii="Arial" w:hAnsi="Arial"/>
      <w:b/>
      <w:sz w:val="24"/>
    </w:rPr>
  </w:style>
  <w:style w:type="character" w:customStyle="1" w:styleId="affff2">
    <w:name w:val="Заголовок ненумерованный Знак"/>
    <w:basedOn w:val="a3"/>
    <w:link w:val="affff1"/>
    <w:rsid w:val="00695B7C"/>
    <w:rPr>
      <w:rFonts w:ascii="Arial" w:hAnsi="Arial"/>
      <w:b/>
      <w:sz w:val="24"/>
    </w:rPr>
  </w:style>
  <w:style w:type="paragraph" w:customStyle="1" w:styleId="affff3">
    <w:name w:val="Абзац без отступа"/>
    <w:basedOn w:val="a2"/>
    <w:link w:val="affff4"/>
    <w:rsid w:val="00695B7C"/>
    <w:pPr>
      <w:spacing w:line="240" w:lineRule="auto"/>
      <w:ind w:firstLine="0"/>
    </w:pPr>
    <w:rPr>
      <w:sz w:val="24"/>
    </w:rPr>
  </w:style>
  <w:style w:type="paragraph" w:customStyle="1" w:styleId="affff5">
    <w:name w:val="Абзац с отступом"/>
    <w:basedOn w:val="a2"/>
    <w:link w:val="affff6"/>
    <w:rsid w:val="00695B7C"/>
    <w:pPr>
      <w:spacing w:line="240" w:lineRule="auto"/>
      <w:ind w:firstLine="397"/>
    </w:pPr>
    <w:rPr>
      <w:sz w:val="24"/>
    </w:rPr>
  </w:style>
  <w:style w:type="paragraph" w:customStyle="1" w:styleId="a">
    <w:name w:val="Источник"/>
    <w:basedOn w:val="a2"/>
    <w:link w:val="affff7"/>
    <w:rsid w:val="00695B7C"/>
    <w:pPr>
      <w:numPr>
        <w:numId w:val="9"/>
      </w:numPr>
      <w:spacing w:line="240" w:lineRule="auto"/>
    </w:pPr>
    <w:rPr>
      <w:sz w:val="24"/>
    </w:rPr>
  </w:style>
  <w:style w:type="character" w:customStyle="1" w:styleId="affff4">
    <w:name w:val="Абзац без отступа Знак"/>
    <w:link w:val="affff3"/>
    <w:rsid w:val="00695B7C"/>
    <w:rPr>
      <w:sz w:val="24"/>
    </w:rPr>
  </w:style>
  <w:style w:type="character" w:customStyle="1" w:styleId="affff6">
    <w:name w:val="Абзац с отступом Знак"/>
    <w:link w:val="affff5"/>
    <w:rsid w:val="00695B7C"/>
    <w:rPr>
      <w:sz w:val="24"/>
    </w:rPr>
  </w:style>
  <w:style w:type="character" w:customStyle="1" w:styleId="affff7">
    <w:name w:val="Источник Знак Знак"/>
    <w:basedOn w:val="affff4"/>
    <w:link w:val="a"/>
    <w:rsid w:val="00695B7C"/>
    <w:rPr>
      <w:sz w:val="24"/>
    </w:rPr>
  </w:style>
  <w:style w:type="character" w:styleId="affff8">
    <w:name w:val="Strong"/>
    <w:uiPriority w:val="22"/>
    <w:qFormat/>
    <w:rsid w:val="00695B7C"/>
    <w:rPr>
      <w:b/>
      <w:bCs/>
    </w:rPr>
  </w:style>
  <w:style w:type="character" w:customStyle="1" w:styleId="translation-chunk">
    <w:name w:val="translation-chunk"/>
    <w:basedOn w:val="a3"/>
    <w:qFormat/>
    <w:rsid w:val="00695B7C"/>
  </w:style>
  <w:style w:type="paragraph" w:customStyle="1" w:styleId="affff9">
    <w:name w:val="Подпись к рисунку"/>
    <w:basedOn w:val="a2"/>
    <w:next w:val="affff5"/>
    <w:link w:val="affffa"/>
    <w:rsid w:val="005B7A2A"/>
    <w:pPr>
      <w:spacing w:before="120" w:after="180" w:line="240" w:lineRule="auto"/>
      <w:ind w:firstLine="0"/>
      <w:jc w:val="center"/>
    </w:pPr>
    <w:rPr>
      <w:sz w:val="20"/>
    </w:rPr>
  </w:style>
  <w:style w:type="character" w:customStyle="1" w:styleId="affffa">
    <w:name w:val="Подпись к рисунку Знак"/>
    <w:link w:val="affff9"/>
    <w:rsid w:val="005B7A2A"/>
  </w:style>
  <w:style w:type="paragraph" w:customStyle="1" w:styleId="affffb">
    <w:name w:val="Заголовок раздела"/>
    <w:basedOn w:val="a2"/>
    <w:next w:val="affff5"/>
    <w:link w:val="affffc"/>
    <w:rsid w:val="00A71EDC"/>
    <w:pPr>
      <w:keepNext/>
      <w:spacing w:before="420" w:after="120" w:line="240" w:lineRule="auto"/>
      <w:ind w:firstLine="0"/>
      <w:jc w:val="left"/>
    </w:pPr>
    <w:rPr>
      <w:rFonts w:ascii="Arial" w:hAnsi="Arial"/>
      <w:b/>
      <w:sz w:val="24"/>
    </w:rPr>
  </w:style>
  <w:style w:type="character" w:customStyle="1" w:styleId="affffc">
    <w:name w:val="Заголовок раздела Знак Знак"/>
    <w:link w:val="affffb"/>
    <w:rsid w:val="00A71EDC"/>
    <w:rPr>
      <w:rFonts w:ascii="Arial" w:hAnsi="Arial"/>
      <w:b/>
      <w:sz w:val="24"/>
    </w:rPr>
  </w:style>
  <w:style w:type="paragraph" w:customStyle="1" w:styleId="affffd">
    <w:name w:val="Заголовок таблицы"/>
    <w:basedOn w:val="a2"/>
    <w:next w:val="affff3"/>
    <w:link w:val="affffe"/>
    <w:rsid w:val="00A4503A"/>
    <w:pPr>
      <w:keepNext/>
      <w:spacing w:before="180" w:after="120" w:line="240" w:lineRule="auto"/>
      <w:ind w:firstLine="0"/>
      <w:jc w:val="left"/>
    </w:pPr>
    <w:rPr>
      <w:sz w:val="20"/>
    </w:rPr>
  </w:style>
  <w:style w:type="character" w:customStyle="1" w:styleId="affffe">
    <w:name w:val="Заголовок таблицы Знак"/>
    <w:link w:val="affffd"/>
    <w:rsid w:val="00A4503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uiPriority="1"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Plain Text" w:uiPriority="99"/>
    <w:lsdException w:name="Normal (Web)" w:uiPriority="99"/>
    <w:lsdException w:name="HTML Cite"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D4511D"/>
    <w:pPr>
      <w:spacing w:line="240" w:lineRule="atLeast"/>
      <w:ind w:firstLine="425"/>
      <w:jc w:val="both"/>
    </w:pPr>
    <w:rPr>
      <w:sz w:val="22"/>
    </w:rPr>
  </w:style>
  <w:style w:type="paragraph" w:styleId="10">
    <w:name w:val="heading 1"/>
    <w:basedOn w:val="a2"/>
    <w:next w:val="a2"/>
    <w:autoRedefine/>
    <w:qFormat/>
    <w:rsid w:val="00C0239E"/>
    <w:pPr>
      <w:keepNext/>
      <w:ind w:firstLine="0"/>
      <w:jc w:val="center"/>
      <w:outlineLvl w:val="0"/>
    </w:pPr>
    <w:rPr>
      <w:b/>
      <w:sz w:val="26"/>
      <w:szCs w:val="28"/>
    </w:rPr>
  </w:style>
  <w:style w:type="paragraph" w:styleId="2">
    <w:name w:val="heading 2"/>
    <w:basedOn w:val="a2"/>
    <w:next w:val="a2"/>
    <w:autoRedefine/>
    <w:qFormat/>
    <w:rsid w:val="00E738C6"/>
    <w:pPr>
      <w:keepNext/>
      <w:ind w:firstLine="0"/>
      <w:jc w:val="left"/>
      <w:outlineLvl w:val="1"/>
    </w:pPr>
    <w:rPr>
      <w:b/>
      <w:sz w:val="24"/>
    </w:rPr>
  </w:style>
  <w:style w:type="paragraph" w:styleId="5">
    <w:name w:val="heading 5"/>
    <w:basedOn w:val="a2"/>
    <w:next w:val="a2"/>
    <w:link w:val="50"/>
    <w:semiHidden/>
    <w:unhideWhenUsed/>
    <w:qFormat/>
    <w:rsid w:val="003C5C74"/>
    <w:pPr>
      <w:keepNext/>
      <w:keepLines/>
      <w:spacing w:before="200"/>
      <w:outlineLvl w:val="4"/>
    </w:pPr>
    <w:rPr>
      <w:rFonts w:asciiTheme="majorHAnsi" w:eastAsiaTheme="majorEastAsia" w:hAnsiTheme="majorHAnsi" w:cstheme="majorBidi"/>
      <w:color w:val="243F60" w:themeColor="accent1" w:themeShade="7F"/>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customStyle="1" w:styleId="11">
    <w:name w:val="Îáû÷íûé1"/>
    <w:basedOn w:val="a2"/>
    <w:rsid w:val="00B1606D"/>
    <w:pPr>
      <w:ind w:firstLine="709"/>
    </w:pPr>
  </w:style>
  <w:style w:type="paragraph" w:customStyle="1" w:styleId="20">
    <w:name w:val="Îáû÷íûé2"/>
    <w:basedOn w:val="a2"/>
    <w:next w:val="a2"/>
    <w:rsid w:val="00B1606D"/>
    <w:pPr>
      <w:jc w:val="center"/>
    </w:pPr>
  </w:style>
  <w:style w:type="paragraph" w:customStyle="1" w:styleId="4">
    <w:name w:val="Îáû÷íûé4"/>
    <w:basedOn w:val="a2"/>
    <w:next w:val="11"/>
    <w:rsid w:val="00B1606D"/>
    <w:pPr>
      <w:jc w:val="right"/>
    </w:pPr>
  </w:style>
  <w:style w:type="paragraph" w:customStyle="1" w:styleId="21">
    <w:name w:val="Основной текст 21"/>
    <w:basedOn w:val="a2"/>
    <w:rsid w:val="00B1606D"/>
    <w:pPr>
      <w:spacing w:line="240" w:lineRule="auto"/>
      <w:ind w:left="284" w:hanging="284"/>
    </w:pPr>
    <w:rPr>
      <w:i/>
      <w:sz w:val="26"/>
    </w:rPr>
  </w:style>
  <w:style w:type="paragraph" w:styleId="a6">
    <w:name w:val="footnote text"/>
    <w:basedOn w:val="a2"/>
    <w:link w:val="a7"/>
    <w:rsid w:val="00B1606D"/>
    <w:rPr>
      <w:sz w:val="20"/>
    </w:rPr>
  </w:style>
  <w:style w:type="character" w:styleId="a8">
    <w:name w:val="footnote reference"/>
    <w:aliases w:val="AЗнак сноски зел"/>
    <w:semiHidden/>
    <w:rsid w:val="00B1606D"/>
    <w:rPr>
      <w:vertAlign w:val="superscript"/>
    </w:rPr>
  </w:style>
  <w:style w:type="character" w:styleId="a9">
    <w:name w:val="Hyperlink"/>
    <w:rsid w:val="00B1606D"/>
    <w:rPr>
      <w:color w:val="0000FF"/>
      <w:u w:val="single"/>
    </w:rPr>
  </w:style>
  <w:style w:type="character" w:styleId="aa">
    <w:name w:val="FollowedHyperlink"/>
    <w:rsid w:val="00B1606D"/>
    <w:rPr>
      <w:color w:val="800080"/>
      <w:u w:val="single"/>
    </w:rPr>
  </w:style>
  <w:style w:type="paragraph" w:styleId="ab">
    <w:name w:val="footer"/>
    <w:basedOn w:val="a2"/>
    <w:link w:val="ac"/>
    <w:rsid w:val="00B1606D"/>
    <w:pPr>
      <w:tabs>
        <w:tab w:val="center" w:pos="4153"/>
        <w:tab w:val="right" w:pos="8306"/>
      </w:tabs>
    </w:pPr>
  </w:style>
  <w:style w:type="character" w:styleId="ad">
    <w:name w:val="page number"/>
    <w:basedOn w:val="a3"/>
    <w:rsid w:val="00B1606D"/>
  </w:style>
  <w:style w:type="paragraph" w:styleId="ae">
    <w:name w:val="header"/>
    <w:basedOn w:val="a2"/>
    <w:rsid w:val="00B1606D"/>
    <w:pPr>
      <w:tabs>
        <w:tab w:val="center" w:pos="4153"/>
        <w:tab w:val="right" w:pos="8306"/>
      </w:tabs>
    </w:pPr>
  </w:style>
  <w:style w:type="paragraph" w:customStyle="1" w:styleId="af">
    <w:name w:val="УБС Название статьи"/>
    <w:basedOn w:val="af0"/>
    <w:next w:val="af1"/>
    <w:rsid w:val="00B1606D"/>
    <w:pPr>
      <w:spacing w:after="240"/>
      <w:ind w:firstLine="0"/>
      <w:jc w:val="center"/>
    </w:pPr>
    <w:rPr>
      <w:rFonts w:ascii="Arial" w:hAnsi="Arial" w:cs="Arial"/>
      <w:b/>
      <w:caps/>
      <w:noProof/>
      <w:sz w:val="24"/>
      <w:szCs w:val="24"/>
    </w:rPr>
  </w:style>
  <w:style w:type="paragraph" w:customStyle="1" w:styleId="af1">
    <w:name w:val="УБС Автор"/>
    <w:basedOn w:val="af0"/>
    <w:next w:val="af2"/>
    <w:rsid w:val="00B1606D"/>
    <w:pPr>
      <w:ind w:firstLine="0"/>
      <w:jc w:val="center"/>
    </w:pPr>
    <w:rPr>
      <w:b/>
      <w:sz w:val="24"/>
    </w:rPr>
  </w:style>
  <w:style w:type="paragraph" w:customStyle="1" w:styleId="af2">
    <w:name w:val="УБС Организация"/>
    <w:basedOn w:val="af0"/>
    <w:next w:val="af3"/>
    <w:rsid w:val="00B1606D"/>
    <w:pPr>
      <w:ind w:firstLine="0"/>
      <w:jc w:val="center"/>
    </w:pPr>
    <w:rPr>
      <w:i/>
      <w:sz w:val="24"/>
    </w:rPr>
  </w:style>
  <w:style w:type="paragraph" w:customStyle="1" w:styleId="af3">
    <w:name w:val="УБС Адрес"/>
    <w:basedOn w:val="af0"/>
    <w:next w:val="af0"/>
    <w:rsid w:val="00B1606D"/>
    <w:pPr>
      <w:ind w:firstLine="0"/>
      <w:jc w:val="center"/>
    </w:pPr>
    <w:rPr>
      <w:lang w:val="en-US"/>
    </w:rPr>
  </w:style>
  <w:style w:type="paragraph" w:customStyle="1" w:styleId="1">
    <w:name w:val="УБС Заголовок 1"/>
    <w:basedOn w:val="af0"/>
    <w:next w:val="af0"/>
    <w:link w:val="12"/>
    <w:rsid w:val="009A2D07"/>
    <w:pPr>
      <w:keepNext/>
      <w:keepLines/>
      <w:numPr>
        <w:numId w:val="1"/>
      </w:numPr>
      <w:tabs>
        <w:tab w:val="clear" w:pos="720"/>
        <w:tab w:val="num" w:pos="284"/>
      </w:tabs>
      <w:suppressAutoHyphens/>
      <w:spacing w:before="240" w:after="240"/>
      <w:ind w:left="284" w:hanging="284"/>
      <w:contextualSpacing/>
      <w:jc w:val="left"/>
    </w:pPr>
    <w:rPr>
      <w:rFonts w:ascii="Arial" w:hAnsi="Arial" w:cs="Arial"/>
      <w:b/>
      <w:i/>
    </w:rPr>
  </w:style>
  <w:style w:type="paragraph" w:customStyle="1" w:styleId="af0">
    <w:name w:val="УБС Текст"/>
    <w:basedOn w:val="a2"/>
    <w:link w:val="af4"/>
    <w:rsid w:val="00B1606D"/>
    <w:pPr>
      <w:ind w:firstLine="426"/>
    </w:pPr>
  </w:style>
  <w:style w:type="paragraph" w:customStyle="1" w:styleId="22">
    <w:name w:val="УБС Заголовок 2"/>
    <w:basedOn w:val="af0"/>
    <w:next w:val="af0"/>
    <w:link w:val="23"/>
    <w:rsid w:val="009A2D07"/>
    <w:pPr>
      <w:keepNext/>
      <w:spacing w:before="240"/>
      <w:ind w:firstLine="0"/>
      <w:jc w:val="left"/>
    </w:pPr>
    <w:rPr>
      <w:i/>
      <w:caps/>
    </w:rPr>
  </w:style>
  <w:style w:type="paragraph" w:customStyle="1" w:styleId="af5">
    <w:name w:val="УБС Литература"/>
    <w:basedOn w:val="1"/>
    <w:rsid w:val="00B46523"/>
    <w:pPr>
      <w:numPr>
        <w:numId w:val="0"/>
      </w:numPr>
      <w:jc w:val="center"/>
    </w:pPr>
  </w:style>
  <w:style w:type="paragraph" w:customStyle="1" w:styleId="a0">
    <w:name w:val="УБС Библиографическая ссылка"/>
    <w:basedOn w:val="af0"/>
    <w:rsid w:val="009775C0"/>
    <w:pPr>
      <w:numPr>
        <w:numId w:val="2"/>
      </w:numPr>
      <w:tabs>
        <w:tab w:val="left" w:pos="0"/>
        <w:tab w:val="left" w:pos="397"/>
      </w:tabs>
    </w:pPr>
  </w:style>
  <w:style w:type="paragraph" w:customStyle="1" w:styleId="af6">
    <w:name w:val="УБС Формула"/>
    <w:basedOn w:val="af0"/>
    <w:next w:val="af0"/>
    <w:rsid w:val="00B1606D"/>
    <w:pPr>
      <w:tabs>
        <w:tab w:val="left" w:pos="426"/>
      </w:tabs>
      <w:ind w:firstLine="0"/>
    </w:pPr>
  </w:style>
  <w:style w:type="paragraph" w:customStyle="1" w:styleId="af7">
    <w:name w:val="УБС Подрисуночная подпись"/>
    <w:basedOn w:val="af0"/>
    <w:next w:val="af0"/>
    <w:rsid w:val="00346CB4"/>
    <w:pPr>
      <w:spacing w:before="120" w:after="240"/>
      <w:ind w:firstLine="0"/>
      <w:jc w:val="center"/>
    </w:pPr>
    <w:rPr>
      <w:i/>
      <w:snapToGrid w:val="0"/>
    </w:rPr>
  </w:style>
  <w:style w:type="paragraph" w:customStyle="1" w:styleId="af8">
    <w:name w:val="УБС Рисунок"/>
    <w:basedOn w:val="af0"/>
    <w:next w:val="af7"/>
    <w:rsid w:val="00B1606D"/>
    <w:pPr>
      <w:spacing w:before="240"/>
      <w:ind w:firstLine="0"/>
      <w:jc w:val="center"/>
    </w:pPr>
    <w:rPr>
      <w:snapToGrid w:val="0"/>
    </w:rPr>
  </w:style>
  <w:style w:type="paragraph" w:customStyle="1" w:styleId="af9">
    <w:name w:val="УБС Коды"/>
    <w:basedOn w:val="a2"/>
    <w:rsid w:val="00B46523"/>
    <w:pPr>
      <w:autoSpaceDE w:val="0"/>
      <w:autoSpaceDN w:val="0"/>
      <w:adjustRightInd w:val="0"/>
      <w:spacing w:line="240" w:lineRule="auto"/>
    </w:pPr>
    <w:rPr>
      <w:rFonts w:ascii="Arial" w:hAnsi="Arial" w:cs="TimesNewRoman+1"/>
      <w:sz w:val="18"/>
      <w:szCs w:val="19"/>
    </w:rPr>
  </w:style>
  <w:style w:type="paragraph" w:customStyle="1" w:styleId="afa">
    <w:name w:val="УБС Название таблицы"/>
    <w:basedOn w:val="af7"/>
    <w:next w:val="af0"/>
    <w:rsid w:val="00B1606D"/>
    <w:pPr>
      <w:spacing w:before="240" w:after="0"/>
      <w:jc w:val="left"/>
    </w:pPr>
  </w:style>
  <w:style w:type="paragraph" w:customStyle="1" w:styleId="afb">
    <w:name w:val="УБС Аннотация"/>
    <w:basedOn w:val="af0"/>
    <w:rsid w:val="00B1606D"/>
    <w:pPr>
      <w:ind w:right="50" w:firstLine="0"/>
    </w:pPr>
    <w:rPr>
      <w:i/>
    </w:rPr>
  </w:style>
  <w:style w:type="paragraph" w:customStyle="1" w:styleId="afc">
    <w:name w:val="УБС ключевые слова"/>
    <w:basedOn w:val="af0"/>
    <w:rsid w:val="00B1606D"/>
    <w:pPr>
      <w:ind w:right="334" w:firstLine="0"/>
    </w:pPr>
  </w:style>
  <w:style w:type="paragraph" w:customStyle="1" w:styleId="afd">
    <w:name w:val="УБС Англиский"/>
    <w:basedOn w:val="af0"/>
    <w:rsid w:val="008A71E7"/>
    <w:pPr>
      <w:ind w:firstLine="0"/>
    </w:pPr>
    <w:rPr>
      <w:lang w:val="en-US"/>
    </w:rPr>
  </w:style>
  <w:style w:type="paragraph" w:customStyle="1" w:styleId="13">
    <w:name w:val="Подзаг_1"/>
    <w:basedOn w:val="22"/>
    <w:link w:val="14"/>
    <w:qFormat/>
    <w:rsid w:val="00687944"/>
  </w:style>
  <w:style w:type="paragraph" w:styleId="afe">
    <w:name w:val="Balloon Text"/>
    <w:basedOn w:val="a2"/>
    <w:link w:val="aff"/>
    <w:rsid w:val="00687944"/>
    <w:pPr>
      <w:spacing w:line="240" w:lineRule="auto"/>
    </w:pPr>
    <w:rPr>
      <w:rFonts w:ascii="Tahoma" w:hAnsi="Tahoma" w:cs="Tahoma"/>
      <w:sz w:val="16"/>
      <w:szCs w:val="16"/>
    </w:rPr>
  </w:style>
  <w:style w:type="character" w:customStyle="1" w:styleId="af4">
    <w:name w:val="УБС Текст Знак"/>
    <w:basedOn w:val="a3"/>
    <w:link w:val="af0"/>
    <w:rsid w:val="00687944"/>
    <w:rPr>
      <w:sz w:val="22"/>
    </w:rPr>
  </w:style>
  <w:style w:type="character" w:customStyle="1" w:styleId="23">
    <w:name w:val="УБС Заголовок 2 Знак"/>
    <w:basedOn w:val="af4"/>
    <w:link w:val="22"/>
    <w:rsid w:val="00687944"/>
    <w:rPr>
      <w:i/>
      <w:caps/>
      <w:sz w:val="22"/>
    </w:rPr>
  </w:style>
  <w:style w:type="character" w:customStyle="1" w:styleId="14">
    <w:name w:val="Подзаг_1 Знак"/>
    <w:basedOn w:val="23"/>
    <w:link w:val="13"/>
    <w:rsid w:val="00687944"/>
    <w:rPr>
      <w:i/>
      <w:caps/>
      <w:sz w:val="22"/>
    </w:rPr>
  </w:style>
  <w:style w:type="character" w:customStyle="1" w:styleId="aff">
    <w:name w:val="Текст выноски Знак"/>
    <w:basedOn w:val="a3"/>
    <w:link w:val="afe"/>
    <w:rsid w:val="00687944"/>
    <w:rPr>
      <w:rFonts w:ascii="Tahoma" w:hAnsi="Tahoma" w:cs="Tahoma"/>
      <w:sz w:val="16"/>
      <w:szCs w:val="16"/>
    </w:rPr>
  </w:style>
  <w:style w:type="paragraph" w:customStyle="1" w:styleId="15">
    <w:name w:val="Заголовок_1"/>
    <w:basedOn w:val="1"/>
    <w:link w:val="16"/>
    <w:qFormat/>
    <w:rsid w:val="00687944"/>
    <w:pPr>
      <w:tabs>
        <w:tab w:val="clear" w:pos="284"/>
        <w:tab w:val="num" w:pos="720"/>
      </w:tabs>
      <w:ind w:left="720" w:hanging="360"/>
    </w:pPr>
  </w:style>
  <w:style w:type="character" w:customStyle="1" w:styleId="12">
    <w:name w:val="УБС Заголовок 1 Знак"/>
    <w:basedOn w:val="af4"/>
    <w:link w:val="1"/>
    <w:rsid w:val="00687944"/>
    <w:rPr>
      <w:rFonts w:ascii="Arial" w:hAnsi="Arial" w:cs="Arial"/>
      <w:b/>
      <w:i/>
      <w:sz w:val="22"/>
    </w:rPr>
  </w:style>
  <w:style w:type="character" w:customStyle="1" w:styleId="16">
    <w:name w:val="Заголовок_1 Знак"/>
    <w:basedOn w:val="12"/>
    <w:link w:val="15"/>
    <w:rsid w:val="00687944"/>
    <w:rPr>
      <w:rFonts w:ascii="Arial" w:hAnsi="Arial" w:cs="Arial"/>
      <w:b/>
      <w:i/>
      <w:sz w:val="22"/>
    </w:rPr>
  </w:style>
  <w:style w:type="paragraph" w:customStyle="1" w:styleId="aff0">
    <w:name w:val="Рисунки_УБС"/>
    <w:basedOn w:val="af0"/>
    <w:link w:val="aff1"/>
    <w:qFormat/>
    <w:rsid w:val="007E0AE2"/>
    <w:pPr>
      <w:spacing w:before="120" w:after="240"/>
      <w:ind w:firstLine="425"/>
    </w:pPr>
    <w:rPr>
      <w:i/>
    </w:rPr>
  </w:style>
  <w:style w:type="character" w:customStyle="1" w:styleId="aff1">
    <w:name w:val="Рисунки_УБС Знак"/>
    <w:basedOn w:val="af4"/>
    <w:link w:val="aff0"/>
    <w:rsid w:val="007E0AE2"/>
    <w:rPr>
      <w:i/>
      <w:sz w:val="22"/>
    </w:rPr>
  </w:style>
  <w:style w:type="paragraph" w:styleId="aff2">
    <w:name w:val="Plain Text"/>
    <w:basedOn w:val="a2"/>
    <w:link w:val="aff3"/>
    <w:uiPriority w:val="99"/>
    <w:unhideWhenUsed/>
    <w:rsid w:val="00157B26"/>
    <w:pPr>
      <w:spacing w:line="240" w:lineRule="auto"/>
      <w:jc w:val="left"/>
    </w:pPr>
    <w:rPr>
      <w:rFonts w:ascii="Calibri" w:eastAsiaTheme="minorHAnsi" w:hAnsi="Calibri" w:cstheme="minorBidi"/>
      <w:szCs w:val="21"/>
      <w:lang w:eastAsia="en-US"/>
    </w:rPr>
  </w:style>
  <w:style w:type="character" w:customStyle="1" w:styleId="aff3">
    <w:name w:val="Текст Знак"/>
    <w:basedOn w:val="a3"/>
    <w:link w:val="aff2"/>
    <w:uiPriority w:val="99"/>
    <w:rsid w:val="00157B26"/>
    <w:rPr>
      <w:rFonts w:ascii="Calibri" w:eastAsiaTheme="minorHAnsi" w:hAnsi="Calibri" w:cstheme="minorBidi"/>
      <w:sz w:val="22"/>
      <w:szCs w:val="21"/>
      <w:lang w:eastAsia="en-US"/>
    </w:rPr>
  </w:style>
  <w:style w:type="character" w:styleId="aff4">
    <w:name w:val="Emphasis"/>
    <w:basedOn w:val="a3"/>
    <w:qFormat/>
    <w:rsid w:val="007406C4"/>
    <w:rPr>
      <w:i/>
      <w:iCs/>
    </w:rPr>
  </w:style>
  <w:style w:type="character" w:styleId="aff5">
    <w:name w:val="annotation reference"/>
    <w:basedOn w:val="a3"/>
    <w:rsid w:val="00192BB6"/>
    <w:rPr>
      <w:sz w:val="16"/>
      <w:szCs w:val="16"/>
    </w:rPr>
  </w:style>
  <w:style w:type="paragraph" w:styleId="aff6">
    <w:name w:val="annotation text"/>
    <w:basedOn w:val="a2"/>
    <w:link w:val="aff7"/>
    <w:rsid w:val="00192BB6"/>
    <w:pPr>
      <w:spacing w:line="240" w:lineRule="auto"/>
    </w:pPr>
    <w:rPr>
      <w:sz w:val="20"/>
    </w:rPr>
  </w:style>
  <w:style w:type="character" w:customStyle="1" w:styleId="aff7">
    <w:name w:val="Текст примечания Знак"/>
    <w:basedOn w:val="a3"/>
    <w:link w:val="aff6"/>
    <w:rsid w:val="00192BB6"/>
  </w:style>
  <w:style w:type="paragraph" w:styleId="aff8">
    <w:name w:val="annotation subject"/>
    <w:basedOn w:val="aff6"/>
    <w:next w:val="aff6"/>
    <w:link w:val="aff9"/>
    <w:rsid w:val="00192BB6"/>
    <w:rPr>
      <w:b/>
      <w:bCs/>
    </w:rPr>
  </w:style>
  <w:style w:type="character" w:customStyle="1" w:styleId="aff9">
    <w:name w:val="Тема примечания Знак"/>
    <w:basedOn w:val="aff7"/>
    <w:link w:val="aff8"/>
    <w:rsid w:val="00192BB6"/>
    <w:rPr>
      <w:b/>
      <w:bCs/>
    </w:rPr>
  </w:style>
  <w:style w:type="paragraph" w:styleId="affa">
    <w:name w:val="Revision"/>
    <w:hidden/>
    <w:uiPriority w:val="99"/>
    <w:semiHidden/>
    <w:rsid w:val="00192BB6"/>
    <w:rPr>
      <w:sz w:val="28"/>
    </w:rPr>
  </w:style>
  <w:style w:type="paragraph" w:styleId="affb">
    <w:name w:val="TOC Heading"/>
    <w:basedOn w:val="10"/>
    <w:next w:val="a2"/>
    <w:uiPriority w:val="39"/>
    <w:semiHidden/>
    <w:unhideWhenUsed/>
    <w:qFormat/>
    <w:rsid w:val="00EF0E4F"/>
    <w:pPr>
      <w:keepLines/>
      <w:spacing w:before="480" w:line="276" w:lineRule="auto"/>
      <w:jc w:val="left"/>
      <w:outlineLvl w:val="9"/>
    </w:pPr>
    <w:rPr>
      <w:rFonts w:asciiTheme="majorHAnsi" w:eastAsiaTheme="majorEastAsia" w:hAnsiTheme="majorHAnsi" w:cstheme="majorBidi"/>
      <w:bCs/>
      <w:color w:val="365F91" w:themeColor="accent1" w:themeShade="BF"/>
    </w:rPr>
  </w:style>
  <w:style w:type="paragraph" w:styleId="24">
    <w:name w:val="toc 2"/>
    <w:next w:val="a2"/>
    <w:autoRedefine/>
    <w:uiPriority w:val="39"/>
    <w:rsid w:val="009B4934"/>
    <w:pPr>
      <w:tabs>
        <w:tab w:val="right" w:leader="dot" w:pos="6804"/>
      </w:tabs>
      <w:spacing w:line="240" w:lineRule="atLeast"/>
      <w:ind w:left="278"/>
    </w:pPr>
    <w:rPr>
      <w:sz w:val="22"/>
    </w:rPr>
  </w:style>
  <w:style w:type="paragraph" w:styleId="a1">
    <w:name w:val="List Paragraph"/>
    <w:basedOn w:val="a2"/>
    <w:autoRedefine/>
    <w:uiPriority w:val="34"/>
    <w:qFormat/>
    <w:rsid w:val="00FB25EA"/>
    <w:pPr>
      <w:numPr>
        <w:numId w:val="14"/>
      </w:numPr>
      <w:tabs>
        <w:tab w:val="left" w:pos="3828"/>
      </w:tabs>
    </w:pPr>
    <w:rPr>
      <w:rFonts w:eastAsiaTheme="minorHAnsi"/>
      <w:szCs w:val="22"/>
      <w:lang w:eastAsia="en-US"/>
    </w:rPr>
  </w:style>
  <w:style w:type="character" w:customStyle="1" w:styleId="a7">
    <w:name w:val="Текст сноски Знак"/>
    <w:basedOn w:val="a3"/>
    <w:link w:val="a6"/>
    <w:uiPriority w:val="99"/>
    <w:rsid w:val="007F0E74"/>
  </w:style>
  <w:style w:type="table" w:styleId="affc">
    <w:name w:val="Table Grid"/>
    <w:basedOn w:val="a4"/>
    <w:rsid w:val="00E919D0"/>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d">
    <w:name w:val="caption"/>
    <w:basedOn w:val="a2"/>
    <w:next w:val="a2"/>
    <w:uiPriority w:val="35"/>
    <w:unhideWhenUsed/>
    <w:qFormat/>
    <w:rsid w:val="00B57FC6"/>
    <w:pPr>
      <w:spacing w:after="120" w:line="240" w:lineRule="auto"/>
      <w:jc w:val="center"/>
    </w:pPr>
    <w:rPr>
      <w:rFonts w:eastAsiaTheme="minorHAnsi" w:cstheme="minorBidi"/>
      <w:bCs/>
      <w:i/>
      <w:szCs w:val="18"/>
      <w:lang w:eastAsia="en-US"/>
    </w:rPr>
  </w:style>
  <w:style w:type="paragraph" w:styleId="17">
    <w:name w:val="toc 1"/>
    <w:next w:val="a2"/>
    <w:autoRedefine/>
    <w:uiPriority w:val="39"/>
    <w:rsid w:val="00E738C6"/>
    <w:pPr>
      <w:tabs>
        <w:tab w:val="left" w:pos="284"/>
        <w:tab w:val="right" w:leader="dot" w:pos="6794"/>
      </w:tabs>
      <w:spacing w:before="60" w:line="240" w:lineRule="atLeast"/>
    </w:pPr>
    <w:rPr>
      <w:sz w:val="22"/>
    </w:rPr>
  </w:style>
  <w:style w:type="character" w:customStyle="1" w:styleId="ac">
    <w:name w:val="Нижний колонтитул Знак"/>
    <w:basedOn w:val="a3"/>
    <w:link w:val="ab"/>
    <w:rsid w:val="006A5E56"/>
    <w:rPr>
      <w:sz w:val="28"/>
    </w:rPr>
  </w:style>
  <w:style w:type="character" w:styleId="affe">
    <w:name w:val="Placeholder Text"/>
    <w:basedOn w:val="a3"/>
    <w:uiPriority w:val="99"/>
    <w:semiHidden/>
    <w:rsid w:val="00AC6A9C"/>
    <w:rPr>
      <w:color w:val="808080"/>
    </w:rPr>
  </w:style>
  <w:style w:type="character" w:customStyle="1" w:styleId="mw-cite-backlink">
    <w:name w:val="mw-cite-backlink"/>
    <w:basedOn w:val="a3"/>
    <w:rsid w:val="00315D70"/>
  </w:style>
  <w:style w:type="character" w:styleId="HTML">
    <w:name w:val="HTML Cite"/>
    <w:basedOn w:val="a3"/>
    <w:uiPriority w:val="99"/>
    <w:unhideWhenUsed/>
    <w:rsid w:val="00315D70"/>
    <w:rPr>
      <w:i/>
      <w:iCs/>
    </w:rPr>
  </w:style>
  <w:style w:type="paragraph" w:styleId="3">
    <w:name w:val="toc 3"/>
    <w:next w:val="a2"/>
    <w:autoRedefine/>
    <w:uiPriority w:val="39"/>
    <w:rsid w:val="00E738C6"/>
    <w:pPr>
      <w:spacing w:line="240" w:lineRule="atLeast"/>
      <w:ind w:left="561"/>
    </w:pPr>
    <w:rPr>
      <w:sz w:val="22"/>
    </w:rPr>
  </w:style>
  <w:style w:type="paragraph" w:customStyle="1" w:styleId="CharChar">
    <w:name w:val="Знак Знак Char Char"/>
    <w:basedOn w:val="a2"/>
    <w:rsid w:val="00FE3557"/>
    <w:pPr>
      <w:spacing w:after="160" w:line="240" w:lineRule="exact"/>
      <w:ind w:firstLine="0"/>
    </w:pPr>
    <w:rPr>
      <w:rFonts w:ascii="Verdana" w:hAnsi="Verdana"/>
      <w:sz w:val="20"/>
      <w:lang w:val="en-US" w:eastAsia="en-US"/>
    </w:rPr>
  </w:style>
  <w:style w:type="character" w:customStyle="1" w:styleId="addmd">
    <w:name w:val="addmd"/>
    <w:rsid w:val="00364917"/>
  </w:style>
  <w:style w:type="character" w:customStyle="1" w:styleId="apple-converted-space">
    <w:name w:val="apple-converted-space"/>
    <w:basedOn w:val="a3"/>
    <w:rsid w:val="0000208B"/>
  </w:style>
  <w:style w:type="paragraph" w:styleId="afff">
    <w:name w:val="Body Text"/>
    <w:basedOn w:val="a2"/>
    <w:link w:val="afff0"/>
    <w:uiPriority w:val="1"/>
    <w:qFormat/>
    <w:rsid w:val="00A32F52"/>
    <w:pPr>
      <w:autoSpaceDE w:val="0"/>
      <w:autoSpaceDN w:val="0"/>
      <w:adjustRightInd w:val="0"/>
      <w:spacing w:line="240" w:lineRule="auto"/>
      <w:ind w:left="40" w:firstLine="0"/>
      <w:jc w:val="left"/>
    </w:pPr>
    <w:rPr>
      <w:rFonts w:ascii="Calibri" w:eastAsiaTheme="minorHAnsi" w:hAnsi="Calibri" w:cs="Calibri"/>
      <w:sz w:val="24"/>
      <w:szCs w:val="24"/>
      <w:lang w:eastAsia="en-US"/>
    </w:rPr>
  </w:style>
  <w:style w:type="character" w:customStyle="1" w:styleId="afff0">
    <w:name w:val="Основной текст Знак"/>
    <w:basedOn w:val="a3"/>
    <w:link w:val="afff"/>
    <w:uiPriority w:val="1"/>
    <w:rsid w:val="00A32F52"/>
    <w:rPr>
      <w:rFonts w:ascii="Calibri" w:eastAsiaTheme="minorHAnsi" w:hAnsi="Calibri" w:cs="Calibri"/>
      <w:sz w:val="24"/>
      <w:szCs w:val="24"/>
      <w:lang w:eastAsia="en-US"/>
    </w:rPr>
  </w:style>
  <w:style w:type="paragraph" w:styleId="afff1">
    <w:name w:val="Normal (Web)"/>
    <w:basedOn w:val="a2"/>
    <w:uiPriority w:val="99"/>
    <w:unhideWhenUsed/>
    <w:rsid w:val="00F80177"/>
    <w:pPr>
      <w:spacing w:before="100" w:beforeAutospacing="1" w:after="100" w:afterAutospacing="1" w:line="240" w:lineRule="auto"/>
      <w:ind w:firstLine="0"/>
      <w:jc w:val="left"/>
    </w:pPr>
    <w:rPr>
      <w:sz w:val="24"/>
      <w:szCs w:val="24"/>
    </w:rPr>
  </w:style>
  <w:style w:type="paragraph" w:customStyle="1" w:styleId="afff2">
    <w:name w:val="Текст в заданном формате"/>
    <w:basedOn w:val="a2"/>
    <w:rsid w:val="00895747"/>
    <w:pPr>
      <w:widowControl w:val="0"/>
      <w:suppressAutoHyphens/>
      <w:spacing w:line="240" w:lineRule="auto"/>
      <w:ind w:firstLine="0"/>
      <w:jc w:val="left"/>
    </w:pPr>
    <w:rPr>
      <w:sz w:val="20"/>
      <w:lang w:bidi="ru-RU"/>
    </w:rPr>
  </w:style>
  <w:style w:type="paragraph" w:customStyle="1" w:styleId="CharChar1">
    <w:name w:val="Знак Знак Char Char1"/>
    <w:basedOn w:val="a2"/>
    <w:rsid w:val="002B11A1"/>
    <w:pPr>
      <w:spacing w:after="160" w:line="240" w:lineRule="exact"/>
      <w:ind w:firstLine="0"/>
    </w:pPr>
    <w:rPr>
      <w:rFonts w:ascii="Verdana" w:hAnsi="Verdana"/>
      <w:sz w:val="20"/>
      <w:lang w:val="en-US" w:eastAsia="en-US"/>
    </w:rPr>
  </w:style>
  <w:style w:type="paragraph" w:customStyle="1" w:styleId="afff3">
    <w:name w:val="Сноска"/>
    <w:basedOn w:val="a6"/>
    <w:link w:val="afff4"/>
    <w:qFormat/>
    <w:rsid w:val="001D6EC8"/>
    <w:pPr>
      <w:spacing w:line="200" w:lineRule="exact"/>
      <w:ind w:firstLine="0"/>
    </w:pPr>
    <w:rPr>
      <w:rFonts w:eastAsia="Calibri"/>
      <w:i/>
      <w:iCs/>
      <w:sz w:val="18"/>
      <w:szCs w:val="18"/>
      <w:lang w:eastAsia="en-US"/>
    </w:rPr>
  </w:style>
  <w:style w:type="character" w:customStyle="1" w:styleId="afff4">
    <w:name w:val="Сноска Знак"/>
    <w:basedOn w:val="a7"/>
    <w:link w:val="afff3"/>
    <w:rsid w:val="001D6EC8"/>
    <w:rPr>
      <w:rFonts w:eastAsia="Calibri"/>
      <w:i/>
      <w:iCs/>
      <w:sz w:val="18"/>
      <w:szCs w:val="18"/>
      <w:lang w:eastAsia="en-US"/>
    </w:rPr>
  </w:style>
  <w:style w:type="paragraph" w:styleId="25">
    <w:name w:val="Body Text 2"/>
    <w:basedOn w:val="a2"/>
    <w:link w:val="26"/>
    <w:rsid w:val="001311BC"/>
    <w:pPr>
      <w:spacing w:after="120" w:line="480" w:lineRule="auto"/>
    </w:pPr>
  </w:style>
  <w:style w:type="character" w:customStyle="1" w:styleId="26">
    <w:name w:val="Основной текст 2 Знак"/>
    <w:basedOn w:val="a3"/>
    <w:link w:val="25"/>
    <w:rsid w:val="001311BC"/>
    <w:rPr>
      <w:sz w:val="22"/>
    </w:rPr>
  </w:style>
  <w:style w:type="character" w:customStyle="1" w:styleId="apple-style-span">
    <w:name w:val="apple-style-span"/>
    <w:rsid w:val="005A71A0"/>
  </w:style>
  <w:style w:type="paragraph" w:customStyle="1" w:styleId="CharChar0">
    <w:name w:val="Знак Знак Char Char"/>
    <w:basedOn w:val="a2"/>
    <w:rsid w:val="00237FA8"/>
    <w:pPr>
      <w:spacing w:after="160" w:line="240" w:lineRule="exact"/>
      <w:ind w:firstLine="0"/>
    </w:pPr>
    <w:rPr>
      <w:rFonts w:ascii="Verdana" w:hAnsi="Verdana"/>
      <w:sz w:val="20"/>
      <w:lang w:val="en-US" w:eastAsia="en-US"/>
    </w:rPr>
  </w:style>
  <w:style w:type="character" w:customStyle="1" w:styleId="50">
    <w:name w:val="Заголовок 5 Знак"/>
    <w:basedOn w:val="a3"/>
    <w:link w:val="5"/>
    <w:semiHidden/>
    <w:rsid w:val="003C5C74"/>
    <w:rPr>
      <w:rFonts w:asciiTheme="majorHAnsi" w:eastAsiaTheme="majorEastAsia" w:hAnsiTheme="majorHAnsi" w:cstheme="majorBidi"/>
      <w:color w:val="243F60" w:themeColor="accent1" w:themeShade="7F"/>
      <w:sz w:val="22"/>
    </w:rPr>
  </w:style>
  <w:style w:type="paragraph" w:styleId="40">
    <w:name w:val="toc 4"/>
    <w:basedOn w:val="a2"/>
    <w:next w:val="a2"/>
    <w:autoRedefine/>
    <w:uiPriority w:val="39"/>
    <w:unhideWhenUsed/>
    <w:rsid w:val="00692541"/>
    <w:pPr>
      <w:spacing w:after="100" w:line="276" w:lineRule="auto"/>
      <w:ind w:left="660" w:firstLine="0"/>
      <w:jc w:val="left"/>
    </w:pPr>
    <w:rPr>
      <w:rFonts w:asciiTheme="minorHAnsi" w:eastAsiaTheme="minorEastAsia" w:hAnsiTheme="minorHAnsi" w:cstheme="minorBidi"/>
      <w:szCs w:val="22"/>
    </w:rPr>
  </w:style>
  <w:style w:type="paragraph" w:styleId="51">
    <w:name w:val="toc 5"/>
    <w:basedOn w:val="a2"/>
    <w:next w:val="a2"/>
    <w:autoRedefine/>
    <w:uiPriority w:val="39"/>
    <w:unhideWhenUsed/>
    <w:rsid w:val="00692541"/>
    <w:pPr>
      <w:spacing w:after="100" w:line="276" w:lineRule="auto"/>
      <w:ind w:left="880" w:firstLine="0"/>
      <w:jc w:val="left"/>
    </w:pPr>
    <w:rPr>
      <w:rFonts w:asciiTheme="minorHAnsi" w:eastAsiaTheme="minorEastAsia" w:hAnsiTheme="minorHAnsi" w:cstheme="minorBidi"/>
      <w:szCs w:val="22"/>
    </w:rPr>
  </w:style>
  <w:style w:type="paragraph" w:styleId="6">
    <w:name w:val="toc 6"/>
    <w:basedOn w:val="a2"/>
    <w:next w:val="a2"/>
    <w:autoRedefine/>
    <w:uiPriority w:val="39"/>
    <w:unhideWhenUsed/>
    <w:rsid w:val="00692541"/>
    <w:pPr>
      <w:spacing w:after="100" w:line="276" w:lineRule="auto"/>
      <w:ind w:left="1100" w:firstLine="0"/>
      <w:jc w:val="left"/>
    </w:pPr>
    <w:rPr>
      <w:rFonts w:asciiTheme="minorHAnsi" w:eastAsiaTheme="minorEastAsia" w:hAnsiTheme="minorHAnsi" w:cstheme="minorBidi"/>
      <w:szCs w:val="22"/>
    </w:rPr>
  </w:style>
  <w:style w:type="paragraph" w:styleId="7">
    <w:name w:val="toc 7"/>
    <w:basedOn w:val="a2"/>
    <w:next w:val="a2"/>
    <w:autoRedefine/>
    <w:uiPriority w:val="39"/>
    <w:unhideWhenUsed/>
    <w:rsid w:val="00692541"/>
    <w:pPr>
      <w:spacing w:after="100" w:line="276" w:lineRule="auto"/>
      <w:ind w:left="1320" w:firstLine="0"/>
      <w:jc w:val="left"/>
    </w:pPr>
    <w:rPr>
      <w:rFonts w:asciiTheme="minorHAnsi" w:eastAsiaTheme="minorEastAsia" w:hAnsiTheme="minorHAnsi" w:cstheme="minorBidi"/>
      <w:szCs w:val="22"/>
    </w:rPr>
  </w:style>
  <w:style w:type="paragraph" w:styleId="8">
    <w:name w:val="toc 8"/>
    <w:basedOn w:val="a2"/>
    <w:next w:val="a2"/>
    <w:autoRedefine/>
    <w:uiPriority w:val="39"/>
    <w:unhideWhenUsed/>
    <w:rsid w:val="00692541"/>
    <w:pPr>
      <w:spacing w:after="100" w:line="276" w:lineRule="auto"/>
      <w:ind w:left="1540" w:firstLine="0"/>
      <w:jc w:val="left"/>
    </w:pPr>
    <w:rPr>
      <w:rFonts w:asciiTheme="minorHAnsi" w:eastAsiaTheme="minorEastAsia" w:hAnsiTheme="minorHAnsi" w:cstheme="minorBidi"/>
      <w:szCs w:val="22"/>
    </w:rPr>
  </w:style>
  <w:style w:type="paragraph" w:styleId="9">
    <w:name w:val="toc 9"/>
    <w:basedOn w:val="a2"/>
    <w:next w:val="a2"/>
    <w:autoRedefine/>
    <w:uiPriority w:val="39"/>
    <w:unhideWhenUsed/>
    <w:rsid w:val="00692541"/>
    <w:pPr>
      <w:spacing w:after="100" w:line="276" w:lineRule="auto"/>
      <w:ind w:left="1760" w:firstLine="0"/>
      <w:jc w:val="left"/>
    </w:pPr>
    <w:rPr>
      <w:rFonts w:asciiTheme="minorHAnsi" w:eastAsiaTheme="minorEastAsia" w:hAnsiTheme="minorHAnsi" w:cstheme="minorBidi"/>
      <w:szCs w:val="22"/>
    </w:rPr>
  </w:style>
  <w:style w:type="paragraph" w:customStyle="1" w:styleId="afff5">
    <w:name w:val="УДК статьи"/>
    <w:basedOn w:val="a2"/>
    <w:next w:val="a2"/>
    <w:rsid w:val="00695B7C"/>
    <w:pPr>
      <w:spacing w:line="240" w:lineRule="auto"/>
      <w:ind w:firstLine="0"/>
      <w:jc w:val="left"/>
    </w:pPr>
    <w:rPr>
      <w:b/>
      <w:sz w:val="24"/>
      <w:szCs w:val="24"/>
    </w:rPr>
  </w:style>
  <w:style w:type="paragraph" w:customStyle="1" w:styleId="afff6">
    <w:name w:val="Название статьи"/>
    <w:basedOn w:val="a2"/>
    <w:next w:val="a2"/>
    <w:link w:val="afff7"/>
    <w:rsid w:val="00695B7C"/>
    <w:pPr>
      <w:spacing w:before="360" w:line="240" w:lineRule="auto"/>
      <w:ind w:firstLine="0"/>
      <w:jc w:val="left"/>
    </w:pPr>
    <w:rPr>
      <w:rFonts w:ascii="Arial" w:hAnsi="Arial"/>
      <w:b/>
      <w:caps/>
      <w:sz w:val="28"/>
    </w:rPr>
  </w:style>
  <w:style w:type="character" w:customStyle="1" w:styleId="afff7">
    <w:name w:val="Название статьи Знак Знак"/>
    <w:link w:val="afff6"/>
    <w:rsid w:val="00695B7C"/>
    <w:rPr>
      <w:rFonts w:ascii="Arial" w:hAnsi="Arial"/>
      <w:b/>
      <w:caps/>
      <w:sz w:val="28"/>
    </w:rPr>
  </w:style>
  <w:style w:type="paragraph" w:customStyle="1" w:styleId="afff8">
    <w:name w:val="Автор(ы)"/>
    <w:basedOn w:val="a2"/>
    <w:link w:val="afff9"/>
    <w:rsid w:val="00695B7C"/>
    <w:pPr>
      <w:spacing w:before="360" w:after="120" w:line="240" w:lineRule="auto"/>
      <w:ind w:firstLine="0"/>
      <w:jc w:val="left"/>
    </w:pPr>
    <w:rPr>
      <w:b/>
      <w:sz w:val="24"/>
    </w:rPr>
  </w:style>
  <w:style w:type="character" w:customStyle="1" w:styleId="afff9">
    <w:name w:val="Автор(ы) Знак"/>
    <w:link w:val="afff8"/>
    <w:rsid w:val="00695B7C"/>
    <w:rPr>
      <w:b/>
      <w:sz w:val="24"/>
    </w:rPr>
  </w:style>
  <w:style w:type="paragraph" w:customStyle="1" w:styleId="E-mail">
    <w:name w:val="Организация / E-mail"/>
    <w:basedOn w:val="a2"/>
    <w:link w:val="E-mail0"/>
    <w:rsid w:val="00695B7C"/>
    <w:pPr>
      <w:spacing w:before="60" w:line="240" w:lineRule="auto"/>
      <w:ind w:firstLine="0"/>
      <w:jc w:val="left"/>
    </w:pPr>
    <w:rPr>
      <w:i/>
      <w:sz w:val="20"/>
    </w:rPr>
  </w:style>
  <w:style w:type="character" w:customStyle="1" w:styleId="E-mail0">
    <w:name w:val="Организация / E-mail Знак Знак"/>
    <w:link w:val="E-mail"/>
    <w:rsid w:val="00695B7C"/>
    <w:rPr>
      <w:i/>
    </w:rPr>
  </w:style>
  <w:style w:type="paragraph" w:customStyle="1" w:styleId="afffa">
    <w:name w:val="Аннотация (заголовок)"/>
    <w:basedOn w:val="a2"/>
    <w:next w:val="a2"/>
    <w:link w:val="afffb"/>
    <w:rsid w:val="00695B7C"/>
    <w:pPr>
      <w:spacing w:before="360" w:after="60" w:line="240" w:lineRule="auto"/>
      <w:ind w:firstLine="0"/>
      <w:jc w:val="left"/>
    </w:pPr>
    <w:rPr>
      <w:rFonts w:ascii="Arial" w:hAnsi="Arial"/>
      <w:b/>
      <w:sz w:val="20"/>
    </w:rPr>
  </w:style>
  <w:style w:type="character" w:customStyle="1" w:styleId="afffb">
    <w:name w:val="Аннотация (заголовок) Знак Знак"/>
    <w:link w:val="afffa"/>
    <w:rsid w:val="00695B7C"/>
    <w:rPr>
      <w:rFonts w:ascii="Arial" w:hAnsi="Arial"/>
      <w:b/>
    </w:rPr>
  </w:style>
  <w:style w:type="paragraph" w:customStyle="1" w:styleId="afffc">
    <w:name w:val="Аннотация (текст)"/>
    <w:basedOn w:val="a2"/>
    <w:next w:val="a2"/>
    <w:link w:val="afffd"/>
    <w:rsid w:val="00695B7C"/>
    <w:pPr>
      <w:spacing w:line="240" w:lineRule="auto"/>
      <w:ind w:right="567" w:firstLine="0"/>
    </w:pPr>
    <w:rPr>
      <w:sz w:val="20"/>
    </w:rPr>
  </w:style>
  <w:style w:type="character" w:customStyle="1" w:styleId="afffd">
    <w:name w:val="Аннотация (текст) Знак Знак"/>
    <w:link w:val="afffc"/>
    <w:rsid w:val="00695B7C"/>
  </w:style>
  <w:style w:type="paragraph" w:customStyle="1" w:styleId="afffe">
    <w:name w:val="Ключевые слова"/>
    <w:basedOn w:val="a2"/>
    <w:next w:val="a2"/>
    <w:link w:val="affff"/>
    <w:rsid w:val="00695B7C"/>
    <w:pPr>
      <w:spacing w:before="240" w:after="120" w:line="240" w:lineRule="auto"/>
      <w:ind w:firstLine="0"/>
    </w:pPr>
    <w:rPr>
      <w:i/>
      <w:sz w:val="24"/>
    </w:rPr>
  </w:style>
  <w:style w:type="character" w:customStyle="1" w:styleId="affff">
    <w:name w:val="Ключевые слова Знак Знак"/>
    <w:link w:val="afffe"/>
    <w:rsid w:val="00695B7C"/>
    <w:rPr>
      <w:i/>
      <w:sz w:val="24"/>
    </w:rPr>
  </w:style>
  <w:style w:type="paragraph" w:customStyle="1" w:styleId="affff0">
    <w:name w:val="Цитирование"/>
    <w:basedOn w:val="afffe"/>
    <w:next w:val="a2"/>
    <w:qFormat/>
    <w:rsid w:val="00695B7C"/>
    <w:pPr>
      <w:spacing w:before="120"/>
      <w:ind w:right="1134"/>
      <w:jc w:val="left"/>
    </w:pPr>
    <w:rPr>
      <w:i w:val="0"/>
    </w:rPr>
  </w:style>
  <w:style w:type="paragraph" w:customStyle="1" w:styleId="affff1">
    <w:name w:val="Заголовок ненумерованный"/>
    <w:basedOn w:val="a2"/>
    <w:next w:val="a2"/>
    <w:link w:val="affff2"/>
    <w:rsid w:val="00695B7C"/>
    <w:pPr>
      <w:keepNext/>
      <w:tabs>
        <w:tab w:val="left" w:pos="426"/>
      </w:tabs>
      <w:spacing w:before="420" w:after="120" w:line="240" w:lineRule="auto"/>
      <w:ind w:left="426" w:firstLine="0"/>
      <w:jc w:val="left"/>
    </w:pPr>
    <w:rPr>
      <w:rFonts w:ascii="Arial" w:hAnsi="Arial"/>
      <w:b/>
      <w:sz w:val="24"/>
    </w:rPr>
  </w:style>
  <w:style w:type="character" w:customStyle="1" w:styleId="affff2">
    <w:name w:val="Заголовок ненумерованный Знак"/>
    <w:basedOn w:val="a3"/>
    <w:link w:val="affff1"/>
    <w:rsid w:val="00695B7C"/>
    <w:rPr>
      <w:rFonts w:ascii="Arial" w:hAnsi="Arial"/>
      <w:b/>
      <w:sz w:val="24"/>
    </w:rPr>
  </w:style>
  <w:style w:type="paragraph" w:customStyle="1" w:styleId="affff3">
    <w:name w:val="Абзац без отступа"/>
    <w:basedOn w:val="a2"/>
    <w:link w:val="affff4"/>
    <w:rsid w:val="00695B7C"/>
    <w:pPr>
      <w:spacing w:line="240" w:lineRule="auto"/>
      <w:ind w:firstLine="0"/>
    </w:pPr>
    <w:rPr>
      <w:sz w:val="24"/>
    </w:rPr>
  </w:style>
  <w:style w:type="paragraph" w:customStyle="1" w:styleId="affff5">
    <w:name w:val="Абзац с отступом"/>
    <w:basedOn w:val="a2"/>
    <w:link w:val="affff6"/>
    <w:rsid w:val="00695B7C"/>
    <w:pPr>
      <w:spacing w:line="240" w:lineRule="auto"/>
      <w:ind w:firstLine="397"/>
    </w:pPr>
    <w:rPr>
      <w:sz w:val="24"/>
    </w:rPr>
  </w:style>
  <w:style w:type="paragraph" w:customStyle="1" w:styleId="a">
    <w:name w:val="Источник"/>
    <w:basedOn w:val="a2"/>
    <w:link w:val="affff7"/>
    <w:rsid w:val="00695B7C"/>
    <w:pPr>
      <w:numPr>
        <w:numId w:val="9"/>
      </w:numPr>
      <w:spacing w:line="240" w:lineRule="auto"/>
    </w:pPr>
    <w:rPr>
      <w:sz w:val="24"/>
    </w:rPr>
  </w:style>
  <w:style w:type="character" w:customStyle="1" w:styleId="affff4">
    <w:name w:val="Абзац без отступа Знак"/>
    <w:link w:val="affff3"/>
    <w:rsid w:val="00695B7C"/>
    <w:rPr>
      <w:sz w:val="24"/>
    </w:rPr>
  </w:style>
  <w:style w:type="character" w:customStyle="1" w:styleId="affff6">
    <w:name w:val="Абзац с отступом Знак"/>
    <w:link w:val="affff5"/>
    <w:rsid w:val="00695B7C"/>
    <w:rPr>
      <w:sz w:val="24"/>
    </w:rPr>
  </w:style>
  <w:style w:type="character" w:customStyle="1" w:styleId="affff7">
    <w:name w:val="Источник Знак Знак"/>
    <w:basedOn w:val="affff4"/>
    <w:link w:val="a"/>
    <w:rsid w:val="00695B7C"/>
    <w:rPr>
      <w:sz w:val="24"/>
    </w:rPr>
  </w:style>
  <w:style w:type="character" w:styleId="affff8">
    <w:name w:val="Strong"/>
    <w:uiPriority w:val="22"/>
    <w:qFormat/>
    <w:rsid w:val="00695B7C"/>
    <w:rPr>
      <w:b/>
      <w:bCs/>
    </w:rPr>
  </w:style>
  <w:style w:type="character" w:customStyle="1" w:styleId="translation-chunk">
    <w:name w:val="translation-chunk"/>
    <w:basedOn w:val="a3"/>
    <w:qFormat/>
    <w:rsid w:val="00695B7C"/>
  </w:style>
  <w:style w:type="paragraph" w:customStyle="1" w:styleId="affff9">
    <w:name w:val="Подпись к рисунку"/>
    <w:basedOn w:val="a2"/>
    <w:next w:val="affff5"/>
    <w:link w:val="affffa"/>
    <w:rsid w:val="005B7A2A"/>
    <w:pPr>
      <w:spacing w:before="120" w:after="180" w:line="240" w:lineRule="auto"/>
      <w:ind w:firstLine="0"/>
      <w:jc w:val="center"/>
    </w:pPr>
    <w:rPr>
      <w:sz w:val="20"/>
    </w:rPr>
  </w:style>
  <w:style w:type="character" w:customStyle="1" w:styleId="affffa">
    <w:name w:val="Подпись к рисунку Знак"/>
    <w:link w:val="affff9"/>
    <w:rsid w:val="005B7A2A"/>
  </w:style>
  <w:style w:type="paragraph" w:customStyle="1" w:styleId="affffb">
    <w:name w:val="Заголовок раздела"/>
    <w:basedOn w:val="a2"/>
    <w:next w:val="affff5"/>
    <w:link w:val="affffc"/>
    <w:rsid w:val="00A71EDC"/>
    <w:pPr>
      <w:keepNext/>
      <w:spacing w:before="420" w:after="120" w:line="240" w:lineRule="auto"/>
      <w:ind w:firstLine="0"/>
      <w:jc w:val="left"/>
    </w:pPr>
    <w:rPr>
      <w:rFonts w:ascii="Arial" w:hAnsi="Arial"/>
      <w:b/>
      <w:sz w:val="24"/>
    </w:rPr>
  </w:style>
  <w:style w:type="character" w:customStyle="1" w:styleId="affffc">
    <w:name w:val="Заголовок раздела Знак Знак"/>
    <w:link w:val="affffb"/>
    <w:rsid w:val="00A71EDC"/>
    <w:rPr>
      <w:rFonts w:ascii="Arial" w:hAnsi="Arial"/>
      <w:b/>
      <w:sz w:val="24"/>
    </w:rPr>
  </w:style>
  <w:style w:type="paragraph" w:customStyle="1" w:styleId="affffd">
    <w:name w:val="Заголовок таблицы"/>
    <w:basedOn w:val="a2"/>
    <w:next w:val="affff3"/>
    <w:link w:val="affffe"/>
    <w:rsid w:val="00A4503A"/>
    <w:pPr>
      <w:keepNext/>
      <w:spacing w:before="180" w:after="120" w:line="240" w:lineRule="auto"/>
      <w:ind w:firstLine="0"/>
      <w:jc w:val="left"/>
    </w:pPr>
    <w:rPr>
      <w:sz w:val="20"/>
    </w:rPr>
  </w:style>
  <w:style w:type="character" w:customStyle="1" w:styleId="affffe">
    <w:name w:val="Заголовок таблицы Знак"/>
    <w:link w:val="affffd"/>
    <w:rsid w:val="00A4503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8537334">
      <w:bodyDiv w:val="1"/>
      <w:marLeft w:val="0"/>
      <w:marRight w:val="0"/>
      <w:marTop w:val="0"/>
      <w:marBottom w:val="0"/>
      <w:divBdr>
        <w:top w:val="none" w:sz="0" w:space="0" w:color="auto"/>
        <w:left w:val="none" w:sz="0" w:space="0" w:color="auto"/>
        <w:bottom w:val="none" w:sz="0" w:space="0" w:color="auto"/>
        <w:right w:val="none" w:sz="0" w:space="0" w:color="auto"/>
      </w:divBdr>
    </w:div>
    <w:div w:id="525294158">
      <w:bodyDiv w:val="1"/>
      <w:marLeft w:val="0"/>
      <w:marRight w:val="0"/>
      <w:marTop w:val="0"/>
      <w:marBottom w:val="0"/>
      <w:divBdr>
        <w:top w:val="none" w:sz="0" w:space="0" w:color="auto"/>
        <w:left w:val="none" w:sz="0" w:space="0" w:color="auto"/>
        <w:bottom w:val="none" w:sz="0" w:space="0" w:color="auto"/>
        <w:right w:val="none" w:sz="0" w:space="0" w:color="auto"/>
      </w:divBdr>
    </w:div>
    <w:div w:id="553736209">
      <w:bodyDiv w:val="1"/>
      <w:marLeft w:val="0"/>
      <w:marRight w:val="0"/>
      <w:marTop w:val="0"/>
      <w:marBottom w:val="0"/>
      <w:divBdr>
        <w:top w:val="none" w:sz="0" w:space="0" w:color="auto"/>
        <w:left w:val="none" w:sz="0" w:space="0" w:color="auto"/>
        <w:bottom w:val="none" w:sz="0" w:space="0" w:color="auto"/>
        <w:right w:val="none" w:sz="0" w:space="0" w:color="auto"/>
      </w:divBdr>
    </w:div>
    <w:div w:id="812407616">
      <w:bodyDiv w:val="1"/>
      <w:marLeft w:val="0"/>
      <w:marRight w:val="0"/>
      <w:marTop w:val="0"/>
      <w:marBottom w:val="0"/>
      <w:divBdr>
        <w:top w:val="none" w:sz="0" w:space="0" w:color="auto"/>
        <w:left w:val="none" w:sz="0" w:space="0" w:color="auto"/>
        <w:bottom w:val="none" w:sz="0" w:space="0" w:color="auto"/>
        <w:right w:val="none" w:sz="0" w:space="0" w:color="auto"/>
      </w:divBdr>
    </w:div>
    <w:div w:id="844900511">
      <w:bodyDiv w:val="1"/>
      <w:marLeft w:val="0"/>
      <w:marRight w:val="0"/>
      <w:marTop w:val="0"/>
      <w:marBottom w:val="0"/>
      <w:divBdr>
        <w:top w:val="none" w:sz="0" w:space="0" w:color="auto"/>
        <w:left w:val="none" w:sz="0" w:space="0" w:color="auto"/>
        <w:bottom w:val="none" w:sz="0" w:space="0" w:color="auto"/>
        <w:right w:val="none" w:sz="0" w:space="0" w:color="auto"/>
      </w:divBdr>
    </w:div>
    <w:div w:id="852455185">
      <w:bodyDiv w:val="1"/>
      <w:marLeft w:val="0"/>
      <w:marRight w:val="0"/>
      <w:marTop w:val="0"/>
      <w:marBottom w:val="0"/>
      <w:divBdr>
        <w:top w:val="none" w:sz="0" w:space="0" w:color="auto"/>
        <w:left w:val="none" w:sz="0" w:space="0" w:color="auto"/>
        <w:bottom w:val="none" w:sz="0" w:space="0" w:color="auto"/>
        <w:right w:val="none" w:sz="0" w:space="0" w:color="auto"/>
      </w:divBdr>
    </w:div>
    <w:div w:id="947931429">
      <w:bodyDiv w:val="1"/>
      <w:marLeft w:val="0"/>
      <w:marRight w:val="0"/>
      <w:marTop w:val="0"/>
      <w:marBottom w:val="0"/>
      <w:divBdr>
        <w:top w:val="none" w:sz="0" w:space="0" w:color="auto"/>
        <w:left w:val="none" w:sz="0" w:space="0" w:color="auto"/>
        <w:bottom w:val="none" w:sz="0" w:space="0" w:color="auto"/>
        <w:right w:val="none" w:sz="0" w:space="0" w:color="auto"/>
      </w:divBdr>
    </w:div>
    <w:div w:id="1043361606">
      <w:bodyDiv w:val="1"/>
      <w:marLeft w:val="0"/>
      <w:marRight w:val="0"/>
      <w:marTop w:val="0"/>
      <w:marBottom w:val="0"/>
      <w:divBdr>
        <w:top w:val="none" w:sz="0" w:space="0" w:color="auto"/>
        <w:left w:val="none" w:sz="0" w:space="0" w:color="auto"/>
        <w:bottom w:val="none" w:sz="0" w:space="0" w:color="auto"/>
        <w:right w:val="none" w:sz="0" w:space="0" w:color="auto"/>
      </w:divBdr>
    </w:div>
    <w:div w:id="1545093440">
      <w:bodyDiv w:val="1"/>
      <w:marLeft w:val="0"/>
      <w:marRight w:val="0"/>
      <w:marTop w:val="0"/>
      <w:marBottom w:val="0"/>
      <w:divBdr>
        <w:top w:val="none" w:sz="0" w:space="0" w:color="auto"/>
        <w:left w:val="none" w:sz="0" w:space="0" w:color="auto"/>
        <w:bottom w:val="none" w:sz="0" w:space="0" w:color="auto"/>
        <w:right w:val="none" w:sz="0" w:space="0" w:color="auto"/>
      </w:divBdr>
    </w:div>
    <w:div w:id="1785077591">
      <w:bodyDiv w:val="1"/>
      <w:marLeft w:val="0"/>
      <w:marRight w:val="0"/>
      <w:marTop w:val="0"/>
      <w:marBottom w:val="0"/>
      <w:divBdr>
        <w:top w:val="none" w:sz="0" w:space="0" w:color="auto"/>
        <w:left w:val="none" w:sz="0" w:space="0" w:color="auto"/>
        <w:bottom w:val="none" w:sz="0" w:space="0" w:color="auto"/>
        <w:right w:val="none" w:sz="0" w:space="0" w:color="auto"/>
      </w:divBdr>
    </w:div>
    <w:div w:id="2060784575">
      <w:bodyDiv w:val="1"/>
      <w:marLeft w:val="0"/>
      <w:marRight w:val="0"/>
      <w:marTop w:val="0"/>
      <w:marBottom w:val="0"/>
      <w:divBdr>
        <w:top w:val="none" w:sz="0" w:space="0" w:color="auto"/>
        <w:left w:val="none" w:sz="0" w:space="0" w:color="auto"/>
        <w:bottom w:val="none" w:sz="0" w:space="0" w:color="auto"/>
        <w:right w:val="none" w:sz="0" w:space="0" w:color="auto"/>
      </w:divBdr>
    </w:div>
    <w:div w:id="2079859180">
      <w:bodyDiv w:val="1"/>
      <w:marLeft w:val="0"/>
      <w:marRight w:val="0"/>
      <w:marTop w:val="0"/>
      <w:marBottom w:val="0"/>
      <w:divBdr>
        <w:top w:val="none" w:sz="0" w:space="0" w:color="auto"/>
        <w:left w:val="none" w:sz="0" w:space="0" w:color="auto"/>
        <w:bottom w:val="none" w:sz="0" w:space="0" w:color="auto"/>
        <w:right w:val="none" w:sz="0" w:space="0" w:color="auto"/>
      </w:divBdr>
    </w:div>
    <w:div w:id="2105301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header" Target="header1.xml"/><Relationship Id="rId10" Type="http://schemas.openxmlformats.org/officeDocument/2006/relationships/oleObject" Target="embeddings/oleObject1.bin"/><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5.png"/><Relationship Id="rId22" Type="http://schemas.openxmlformats.org/officeDocument/2006/relationships/image" Target="media/image13.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A2815C-3E65-4FC0-9AE2-1905759B4C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181</TotalTime>
  <Pages>22</Pages>
  <Words>9010</Words>
  <Characters>51357</Characters>
  <Application>Microsoft Office Word</Application>
  <DocSecurity>0</DocSecurity>
  <Lines>427</Lines>
  <Paragraphs>120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60247</CharactersWithSpaces>
  <SharedDoc>false</SharedDoc>
  <HLinks>
    <vt:vector size="6" baseType="variant">
      <vt:variant>
        <vt:i4>56</vt:i4>
      </vt:variant>
      <vt:variant>
        <vt:i4>12</vt:i4>
      </vt:variant>
      <vt:variant>
        <vt:i4>0</vt:i4>
      </vt:variant>
      <vt:variant>
        <vt:i4>5</vt:i4>
      </vt:variant>
      <vt:variant>
        <vt:lpwstr>http://ubs.mtas.ru/about/ubs_tex.zip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М.В.Белов</dc:creator>
  <cp:lastModifiedBy>НМ</cp:lastModifiedBy>
  <cp:revision>24</cp:revision>
  <cp:lastPrinted>2018-01-11T15:43:00Z</cp:lastPrinted>
  <dcterms:created xsi:type="dcterms:W3CDTF">2018-01-02T09:01:00Z</dcterms:created>
  <dcterms:modified xsi:type="dcterms:W3CDTF">2018-01-11T15:44:00Z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